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D34" w:rsidRDefault="001E1D34" w:rsidP="001E1D34">
      <w:pPr>
        <w:jc w:val="center"/>
        <w:rPr>
          <w:rFonts w:ascii="Footlight MT Light" w:eastAsia="Arial Unicode MS" w:hAnsi="Footlight MT Light" w:cstheme="minorHAnsi"/>
          <w:bCs/>
          <w:sz w:val="72"/>
        </w:rPr>
      </w:pPr>
      <w:bookmarkStart w:id="0" w:name="_GoBack"/>
      <w:bookmarkEnd w:id="0"/>
      <w:r w:rsidRPr="007A0033">
        <w:rPr>
          <w:rFonts w:ascii="Footlight MT Light" w:eastAsia="Arial Unicode MS" w:hAnsi="Footlight MT Light" w:cstheme="minorHAnsi"/>
          <w:bCs/>
          <w:sz w:val="72"/>
        </w:rPr>
        <w:t>Manual de Procedimientos</w:t>
      </w:r>
    </w:p>
    <w:p w:rsidR="001E1D34" w:rsidRPr="00336ED4" w:rsidRDefault="00336ED4" w:rsidP="001E1D34">
      <w:pPr>
        <w:jc w:val="center"/>
        <w:rPr>
          <w:rFonts w:ascii="Arial" w:eastAsia="Arial Unicode MS" w:hAnsi="Arial" w:cs="Arial"/>
          <w:b/>
          <w:bCs/>
          <w:sz w:val="40"/>
          <w:szCs w:val="40"/>
        </w:rPr>
      </w:pPr>
      <w:r w:rsidRPr="00336ED4">
        <w:rPr>
          <w:rFonts w:ascii="Arial" w:eastAsia="Arial Unicode MS" w:hAnsi="Arial" w:cs="Arial"/>
          <w:b/>
          <w:bCs/>
          <w:sz w:val="40"/>
          <w:szCs w:val="40"/>
        </w:rPr>
        <w:t>Universidad Juárez del Estado de Durango</w:t>
      </w:r>
    </w:p>
    <w:p w:rsidR="00094D83" w:rsidRPr="00336ED4" w:rsidRDefault="00F3350B">
      <w:pPr>
        <w:jc w:val="center"/>
        <w:rPr>
          <w:rFonts w:ascii="Arial" w:hAnsi="Arial" w:cs="Arial"/>
          <w:i/>
          <w:color w:val="404040"/>
          <w:sz w:val="32"/>
          <w:szCs w:val="32"/>
        </w:rPr>
      </w:pPr>
      <w:r w:rsidRPr="00336ED4">
        <w:rPr>
          <w:rFonts w:ascii="Arial" w:hAnsi="Arial" w:cs="Arial"/>
          <w:b/>
          <w:sz w:val="32"/>
          <w:szCs w:val="32"/>
        </w:rPr>
        <w:t>Dirección de Transformación Digital</w:t>
      </w:r>
    </w:p>
    <w:p w:rsidR="00094D83" w:rsidRDefault="00F3350B">
      <w:pPr>
        <w:jc w:val="center"/>
        <w:rPr>
          <w:sz w:val="28"/>
          <w:szCs w:val="28"/>
        </w:rPr>
      </w:pPr>
      <w:r>
        <w:rPr>
          <w:noProof/>
          <w:sz w:val="24"/>
          <w:szCs w:val="24"/>
        </w:rPr>
        <w:drawing>
          <wp:inline distT="0" distB="0" distL="0" distR="0">
            <wp:extent cx="4898027" cy="2163047"/>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98027" cy="2163047"/>
                    </a:xfrm>
                    <a:prstGeom prst="rect">
                      <a:avLst/>
                    </a:prstGeom>
                    <a:ln/>
                  </pic:spPr>
                </pic:pic>
              </a:graphicData>
            </a:graphic>
          </wp:inline>
        </w:drawing>
      </w:r>
    </w:p>
    <w:p w:rsidR="00094D83" w:rsidRDefault="00F3350B">
      <w:pPr>
        <w:jc w:val="center"/>
        <w:rPr>
          <w:b/>
          <w:sz w:val="28"/>
          <w:szCs w:val="28"/>
        </w:rPr>
      </w:pPr>
      <w:r>
        <w:rPr>
          <w:b/>
          <w:sz w:val="28"/>
          <w:szCs w:val="28"/>
        </w:rPr>
        <w:t xml:space="preserve">PROCEDIMIENTOS: </w:t>
      </w:r>
      <w:r w:rsidRPr="00EE655A">
        <w:rPr>
          <w:b/>
          <w:sz w:val="28"/>
          <w:szCs w:val="28"/>
          <w:u w:val="single"/>
        </w:rPr>
        <w:t>Gestión de Tecnologías de Información y Comunicación</w:t>
      </w:r>
    </w:p>
    <w:p w:rsidR="00094D83" w:rsidRDefault="00094D83" w:rsidP="001E1D34">
      <w:pPr>
        <w:rPr>
          <w:b/>
          <w:sz w:val="28"/>
          <w:szCs w:val="28"/>
        </w:rPr>
      </w:pPr>
    </w:p>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7"/>
        <w:gridCol w:w="4411"/>
      </w:tblGrid>
      <w:tr w:rsidR="00094D83">
        <w:tc>
          <w:tcPr>
            <w:tcW w:w="8828" w:type="dxa"/>
            <w:gridSpan w:val="2"/>
            <w:shd w:val="clear" w:color="auto" w:fill="BFBFBF"/>
          </w:tcPr>
          <w:p w:rsidR="00094D83" w:rsidRDefault="00F3350B">
            <w:pPr>
              <w:jc w:val="center"/>
              <w:rPr>
                <w:b/>
              </w:rPr>
            </w:pPr>
            <w:r>
              <w:rPr>
                <w:b/>
                <w:sz w:val="28"/>
                <w:szCs w:val="28"/>
              </w:rPr>
              <w:t>Datos de Control</w:t>
            </w:r>
          </w:p>
        </w:tc>
      </w:tr>
      <w:tr w:rsidR="00094D83">
        <w:tc>
          <w:tcPr>
            <w:tcW w:w="4417" w:type="dxa"/>
          </w:tcPr>
          <w:p w:rsidR="00094D83" w:rsidRDefault="00F3350B" w:rsidP="001E1D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Copia asignada a: </w:t>
            </w:r>
            <w:r w:rsidR="00D65018" w:rsidRPr="00EE655A">
              <w:rPr>
                <w:rFonts w:ascii="Times New Roman" w:eastAsia="Times New Roman" w:hAnsi="Times New Roman" w:cs="Times New Roman"/>
                <w:b/>
                <w:sz w:val="24"/>
                <w:szCs w:val="24"/>
              </w:rPr>
              <w:t>L.I. José Luis Bautista Cabrera</w:t>
            </w:r>
          </w:p>
        </w:tc>
        <w:tc>
          <w:tcPr>
            <w:tcW w:w="4411" w:type="dxa"/>
          </w:tcPr>
          <w:p w:rsidR="00094D83" w:rsidRDefault="001873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implantación: 13</w:t>
            </w:r>
            <w:r w:rsidR="00F3350B">
              <w:rPr>
                <w:rFonts w:ascii="Times New Roman" w:eastAsia="Times New Roman" w:hAnsi="Times New Roman" w:cs="Times New Roman"/>
                <w:b/>
                <w:sz w:val="24"/>
                <w:szCs w:val="24"/>
              </w:rPr>
              <w:t>/09/2020</w:t>
            </w:r>
          </w:p>
        </w:tc>
      </w:tr>
      <w:tr w:rsidR="00094D83">
        <w:tc>
          <w:tcPr>
            <w:tcW w:w="4417" w:type="dxa"/>
          </w:tcPr>
          <w:p w:rsidR="00094D83" w:rsidRDefault="00F3350B" w:rsidP="00D6501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Puesto: Director de Transformación Digital</w:t>
            </w:r>
          </w:p>
        </w:tc>
        <w:tc>
          <w:tcPr>
            <w:tcW w:w="4411" w:type="dxa"/>
          </w:tcPr>
          <w:p w:rsidR="00094D83" w:rsidRDefault="00F335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bl>
    <w:p w:rsidR="00094D83" w:rsidRDefault="00F3350B">
      <w:r>
        <w:br w:type="page"/>
      </w:r>
    </w:p>
    <w:p w:rsidR="001E1D34" w:rsidRDefault="001E1D34">
      <w:pPr>
        <w:rPr>
          <w:b/>
        </w:rPr>
      </w:pPr>
    </w:p>
    <w:p w:rsidR="001E1D34" w:rsidRDefault="001E1D34">
      <w:pPr>
        <w:rPr>
          <w:b/>
        </w:rPr>
      </w:pPr>
    </w:p>
    <w:p w:rsidR="001E1D34" w:rsidRDefault="001E1D34">
      <w:pPr>
        <w:rPr>
          <w:b/>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D65018" w:rsidTr="00D65018">
        <w:trPr>
          <w:trHeight w:val="3100"/>
        </w:trPr>
        <w:tc>
          <w:tcPr>
            <w:tcW w:w="4877" w:type="dxa"/>
            <w:vAlign w:val="center"/>
          </w:tcPr>
          <w:p w:rsidR="00D65018" w:rsidRDefault="00D65018" w:rsidP="00D65018">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37E659AF" wp14:editId="1B0B55D5">
                      <wp:simplePos x="0" y="0"/>
                      <wp:positionH relativeFrom="column">
                        <wp:posOffset>193675</wp:posOffset>
                      </wp:positionH>
                      <wp:positionV relativeFrom="paragraph">
                        <wp:posOffset>147320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84C48E7" id="29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GBll&#10;uNoBAACmAwAADgAAAAAAAAAAAAAAAAAuAgAAZHJzL2Uyb0RvYy54bWxQSwECLQAUAAYACAAAACEA&#10;Cl61YNwAAAAIAQAADwAAAAAAAAAAAAAAAAA0BAAAZHJzL2Rvd25yZXYueG1sUEsFBgAAAAAEAAQA&#10;8wAAAD0FAAAAAA==&#10;"/>
                  </w:pict>
                </mc:Fallback>
              </mc:AlternateContent>
            </w:r>
          </w:p>
          <w:p w:rsidR="00D65018" w:rsidRPr="003914F2" w:rsidRDefault="00D65018" w:rsidP="00D65018">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rsidR="00D65018" w:rsidRDefault="00D65018" w:rsidP="00D65018">
            <w:pPr>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1CE89C41" wp14:editId="22BF3538">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3D6E697" id="2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rsidR="00D65018" w:rsidRPr="003914F2" w:rsidRDefault="00D65018" w:rsidP="00D65018">
            <w:pPr>
              <w:jc w:val="center"/>
              <w:rPr>
                <w:rFonts w:ascii="Times New Roman" w:hAnsi="Times New Roman" w:cs="Times New Roman"/>
                <w:szCs w:val="24"/>
              </w:rPr>
            </w:pPr>
            <w:r>
              <w:rPr>
                <w:rFonts w:ascii="Times New Roman" w:hAnsi="Times New Roman" w:cs="Times New Roman"/>
                <w:szCs w:val="24"/>
              </w:rPr>
              <w:t>Secretario General</w:t>
            </w:r>
          </w:p>
        </w:tc>
      </w:tr>
      <w:tr w:rsidR="00D65018" w:rsidTr="00D65018">
        <w:trPr>
          <w:trHeight w:val="1932"/>
        </w:trPr>
        <w:tc>
          <w:tcPr>
            <w:tcW w:w="4877" w:type="dxa"/>
            <w:vAlign w:val="center"/>
          </w:tcPr>
          <w:p w:rsidR="00D65018" w:rsidRDefault="00D65018" w:rsidP="00D65018">
            <w:pPr>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1C696363" wp14:editId="12168FBB">
                      <wp:simplePos x="0" y="0"/>
                      <wp:positionH relativeFrom="column">
                        <wp:posOffset>203200</wp:posOffset>
                      </wp:positionH>
                      <wp:positionV relativeFrom="paragraph">
                        <wp:posOffset>140970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C9EF48B" id="29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VaT6r&#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rsidR="00D65018" w:rsidRPr="003914F2" w:rsidRDefault="00D65018" w:rsidP="00D65018">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rsidR="00D65018" w:rsidRPr="00364877" w:rsidRDefault="00D65018" w:rsidP="00D65018">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0694A658" wp14:editId="0FBE344C">
                      <wp:simplePos x="0" y="0"/>
                      <wp:positionH relativeFrom="column">
                        <wp:posOffset>153035</wp:posOffset>
                      </wp:positionH>
                      <wp:positionV relativeFrom="paragraph">
                        <wp:posOffset>150495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1954E3F" id="29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CYK&#10;Fl3aAQAApwMAAA4AAAAAAAAAAAAAAAAALgIAAGRycy9lMm9Eb2MueG1sUEsBAi0AFAAGAAgAAAAh&#10;AJ2BVtfdAAAACAEAAA8AAAAAAAAAAAAAAAAANAQAAGRycy9kb3ducmV2LnhtbFBLBQYAAAAABAAE&#10;APMAAAA+BQAAAAA=&#10;"/>
                  </w:pict>
                </mc:Fallback>
              </mc:AlternateContent>
            </w:r>
          </w:p>
          <w:p w:rsidR="00D65018" w:rsidRPr="003914F2" w:rsidRDefault="00D65018" w:rsidP="00D65018">
            <w:pPr>
              <w:jc w:val="center"/>
              <w:rPr>
                <w:rFonts w:ascii="Times New Roman" w:hAnsi="Times New Roman" w:cs="Times New Roman"/>
                <w:szCs w:val="24"/>
              </w:rPr>
            </w:pPr>
            <w:r>
              <w:rPr>
                <w:rFonts w:ascii="Times New Roman" w:hAnsi="Times New Roman" w:cs="Times New Roman"/>
                <w:szCs w:val="24"/>
              </w:rPr>
              <w:t>Contralora General</w:t>
            </w:r>
          </w:p>
        </w:tc>
      </w:tr>
    </w:tbl>
    <w:p w:rsidR="00D65018" w:rsidRDefault="00D65018" w:rsidP="00D65018">
      <w:pPr>
        <w:rPr>
          <w:rFonts w:ascii="Times New Roman" w:eastAsia="Times New Roman" w:hAnsi="Times New Roman" w:cs="Times New Roman"/>
          <w:b/>
          <w:sz w:val="32"/>
          <w:szCs w:val="24"/>
        </w:rPr>
      </w:pPr>
    </w:p>
    <w:p w:rsidR="00D65018" w:rsidRPr="0054407B" w:rsidRDefault="00D65018" w:rsidP="00D65018">
      <w:pPr>
        <w:spacing w:after="0"/>
        <w:jc w:val="center"/>
        <w:rPr>
          <w:rFonts w:ascii="Times New Roman" w:eastAsia="Times New Roman" w:hAnsi="Times New Roman" w:cs="Times New Roman"/>
          <w:u w:val="single"/>
        </w:rPr>
      </w:pPr>
      <w:r w:rsidRPr="00364877">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0EE8EF2D" wp14:editId="192C413B">
                <wp:simplePos x="0" y="0"/>
                <wp:positionH relativeFrom="margin">
                  <wp:align>center</wp:align>
                </wp:positionH>
                <wp:positionV relativeFrom="paragraph">
                  <wp:posOffset>150495</wp:posOffset>
                </wp:positionV>
                <wp:extent cx="2214880" cy="0"/>
                <wp:effectExtent l="0" t="0" r="33020" b="19050"/>
                <wp:wrapNone/>
                <wp:docPr id="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FFEADDD" id="29 Conector recto" o:spid="_x0000_s1026" style="position:absolute;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HY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">
                <w10:wrap anchorx="margin"/>
              </v:line>
            </w:pict>
          </mc:Fallback>
        </mc:AlternateContent>
      </w:r>
      <w:r w:rsidRPr="0054407B">
        <w:rPr>
          <w:rFonts w:ascii="Times New Roman" w:eastAsia="Times New Roman" w:hAnsi="Times New Roman" w:cs="Times New Roman"/>
          <w:u w:val="single"/>
        </w:rPr>
        <w:t>L.I. José Luis Bautista Cabrera</w:t>
      </w:r>
      <w:r w:rsidRPr="0054407B">
        <w:rPr>
          <w:noProof/>
          <w:u w:val="single"/>
        </w:rPr>
        <mc:AlternateContent>
          <mc:Choice Requires="wps">
            <w:drawing>
              <wp:anchor distT="0" distB="0" distL="114300" distR="114300" simplePos="0" relativeHeight="251675648" behindDoc="0" locked="0" layoutInCell="1" hidden="0" allowOverlap="1" wp14:anchorId="51CF2A88" wp14:editId="139F82CB">
                <wp:simplePos x="0" y="0"/>
                <wp:positionH relativeFrom="column">
                  <wp:posOffset>177800</wp:posOffset>
                </wp:positionH>
                <wp:positionV relativeFrom="paragraph">
                  <wp:posOffset>139700</wp:posOffset>
                </wp:positionV>
                <wp:extent cx="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4238560" y="3780000"/>
                          <a:ext cx="22148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e="http://schemas.microsoft.com/office/word/2015/wordml/symex" xmlns:cx="http://schemas.microsoft.com/office/drawing/2014/chartex">
            <w:pict>
              <v:shapetype w14:anchorId="6F99301E" id="_x0000_t32" coordsize="21600,21600" o:spt="32" o:oned="t" path="m,l21600,21600e" filled="f">
                <v:path arrowok="t" fillok="f" o:connecttype="none"/>
                <o:lock v:ext="edit" shapetype="t"/>
              </v:shapetype>
              <v:shape id="Conector recto de flecha 2" o:spid="_x0000_s1026" type="#_x0000_t32" style="position:absolute;margin-left:14pt;margin-top:11pt;width:0;height: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">
                <v:stroke startarrowwidth="narrow" startarrowlength="short" endarrowwidth="narrow" endarrowlength="short"/>
              </v:shape>
            </w:pict>
          </mc:Fallback>
        </mc:AlternateContent>
      </w:r>
    </w:p>
    <w:p w:rsidR="00D65018" w:rsidRDefault="00D65018" w:rsidP="00D65018">
      <w:pPr>
        <w:jc w:val="center"/>
        <w:rPr>
          <w:rFonts w:ascii="Times New Roman" w:eastAsia="Times New Roman" w:hAnsi="Times New Roman" w:cs="Times New Roman"/>
        </w:rPr>
      </w:pPr>
      <w:r>
        <w:rPr>
          <w:rFonts w:ascii="Times New Roman" w:eastAsia="Times New Roman" w:hAnsi="Times New Roman" w:cs="Times New Roman"/>
        </w:rPr>
        <w:t>Director de Transformación Digital</w:t>
      </w:r>
    </w:p>
    <w:p w:rsidR="00D65018" w:rsidRDefault="00D65018" w:rsidP="00D65018">
      <w:pPr>
        <w:jc w:val="center"/>
        <w:rPr>
          <w:rFonts w:ascii="Times New Roman" w:hAnsi="Times New Roman" w:cs="Times New Roman"/>
          <w:szCs w:val="24"/>
        </w:rPr>
      </w:pPr>
    </w:p>
    <w:p w:rsidR="00D65018" w:rsidRPr="0033738F" w:rsidRDefault="00D65018" w:rsidP="00D65018">
      <w:pPr>
        <w:spacing w:after="0"/>
        <w:rPr>
          <w:rFonts w:ascii="Times New Roman" w:eastAsia="Times New Roman" w:hAnsi="Times New Roman" w:cs="Times New Roman"/>
          <w:b/>
          <w:sz w:val="24"/>
          <w:szCs w:val="24"/>
        </w:rPr>
      </w:pPr>
    </w:p>
    <w:p w:rsidR="00D65018" w:rsidRDefault="00D65018" w:rsidP="00D65018">
      <w:pPr>
        <w:spacing w:after="0"/>
        <w:jc w:val="both"/>
        <w:rPr>
          <w:rFonts w:ascii="Times New Roman" w:eastAsia="Times New Roman" w:hAnsi="Times New Roman" w:cs="Times New Roman"/>
          <w:sz w:val="24"/>
          <w:szCs w:val="24"/>
        </w:rPr>
      </w:pPr>
    </w:p>
    <w:p w:rsidR="00D65018" w:rsidRDefault="00D65018" w:rsidP="00D65018">
      <w:pPr>
        <w:spacing w:after="0"/>
        <w:jc w:val="both"/>
        <w:rPr>
          <w:rFonts w:ascii="Times New Roman" w:eastAsia="Times New Roman" w:hAnsi="Times New Roman" w:cs="Times New Roman"/>
          <w:sz w:val="24"/>
          <w:szCs w:val="24"/>
        </w:rPr>
      </w:pPr>
    </w:p>
    <w:p w:rsidR="00D65018" w:rsidRDefault="00D65018" w:rsidP="00D65018">
      <w:pPr>
        <w:spacing w:after="0"/>
        <w:jc w:val="both"/>
        <w:rPr>
          <w:rFonts w:ascii="Times New Roman" w:eastAsia="Times New Roman" w:hAnsi="Times New Roman" w:cs="Times New Roman"/>
          <w:sz w:val="24"/>
          <w:szCs w:val="24"/>
        </w:rPr>
      </w:pPr>
    </w:p>
    <w:p w:rsidR="00D65018" w:rsidRPr="001D0F60" w:rsidRDefault="00D65018" w:rsidP="00D65018">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rsidR="00D65018" w:rsidRPr="001D0F60" w:rsidRDefault="00D65018" w:rsidP="00D65018">
      <w:pPr>
        <w:jc w:val="both"/>
        <w:rPr>
          <w:rFonts w:ascii="Times New Roman" w:eastAsia="Times New Roman" w:hAnsi="Times New Roman" w:cs="Times New Roman"/>
        </w:rPr>
      </w:pPr>
      <w:r>
        <w:rPr>
          <w:rFonts w:ascii="Times New Roman" w:eastAsia="Times New Roman" w:hAnsi="Times New Roman" w:cs="Times New Roman"/>
        </w:rPr>
        <w:t xml:space="preserve">I.S.C. Mónica Alvarado Ramos, Ing. Edith Rubí Granados Díaz y </w:t>
      </w:r>
      <w:r w:rsidRPr="001D0F60">
        <w:rPr>
          <w:rFonts w:ascii="Times New Roman" w:eastAsia="Times New Roman" w:hAnsi="Times New Roman" w:cs="Times New Roman"/>
        </w:rPr>
        <w:t>M.A. Abi Rivera Leos.</w:t>
      </w:r>
    </w:p>
    <w:p w:rsidR="00D65018" w:rsidRPr="007B2DB6" w:rsidRDefault="00D65018" w:rsidP="00D65018">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rPr>
        <w:t>Comité de Control y Desempeño Institucional (</w:t>
      </w:r>
      <w:r w:rsidRPr="007B2DB6">
        <w:rPr>
          <w:rFonts w:ascii="Times New Roman" w:eastAsia="Times New Roman" w:hAnsi="Times New Roman" w:cs="Times New Roman"/>
        </w:rPr>
        <w:t>COCODI).</w:t>
      </w:r>
    </w:p>
    <w:p w:rsidR="001E1D34" w:rsidRDefault="001E1D34">
      <w:pPr>
        <w:rPr>
          <w:b/>
        </w:rPr>
      </w:pPr>
    </w:p>
    <w:p w:rsidR="00EE655A" w:rsidRDefault="00EE655A">
      <w:r>
        <w:br w:type="page"/>
      </w:r>
    </w:p>
    <w:sdt>
      <w:sdtPr>
        <w:rPr>
          <w:rFonts w:ascii="Calibri" w:eastAsia="Calibri" w:hAnsi="Calibri" w:cs="Calibri"/>
          <w:color w:val="auto"/>
          <w:sz w:val="22"/>
          <w:szCs w:val="22"/>
          <w:lang w:val="es-ES"/>
        </w:rPr>
        <w:id w:val="-602033747"/>
        <w:docPartObj>
          <w:docPartGallery w:val="Table of Contents"/>
          <w:docPartUnique/>
        </w:docPartObj>
      </w:sdtPr>
      <w:sdtEndPr>
        <w:rPr>
          <w:b/>
          <w:bCs/>
        </w:rPr>
      </w:sdtEndPr>
      <w:sdtContent>
        <w:p w:rsidR="00C5586D" w:rsidRPr="00306B02" w:rsidRDefault="00C5586D">
          <w:pPr>
            <w:pStyle w:val="TtulodeTDC"/>
            <w:rPr>
              <w:rFonts w:ascii="Times New Roman" w:hAnsi="Times New Roman" w:cs="Times New Roman"/>
              <w:color w:val="auto"/>
            </w:rPr>
          </w:pPr>
          <w:r w:rsidRPr="00306B02">
            <w:rPr>
              <w:rFonts w:ascii="Times New Roman" w:hAnsi="Times New Roman" w:cs="Times New Roman"/>
              <w:color w:val="auto"/>
              <w:lang w:val="es-ES"/>
            </w:rPr>
            <w:t>Contenido</w:t>
          </w:r>
        </w:p>
        <w:p w:rsidR="00306B02" w:rsidRDefault="00C5586D">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922077" w:history="1">
            <w:r w:rsidR="00306B02" w:rsidRPr="00B51D6F">
              <w:rPr>
                <w:rStyle w:val="Hipervnculo"/>
                <w:rFonts w:ascii="Times New Roman" w:eastAsia="Times New Roman" w:hAnsi="Times New Roman" w:cs="Times New Roman"/>
                <w:b/>
                <w:noProof/>
              </w:rPr>
              <w:t>1.1 Propósito del procedimiento</w:t>
            </w:r>
            <w:r w:rsidR="00306B02">
              <w:rPr>
                <w:noProof/>
                <w:webHidden/>
              </w:rPr>
              <w:tab/>
            </w:r>
            <w:r w:rsidR="00306B02">
              <w:rPr>
                <w:noProof/>
                <w:webHidden/>
              </w:rPr>
              <w:fldChar w:fldCharType="begin"/>
            </w:r>
            <w:r w:rsidR="00306B02">
              <w:rPr>
                <w:noProof/>
                <w:webHidden/>
              </w:rPr>
              <w:instrText xml:space="preserve"> PAGEREF _Toc121922077 \h </w:instrText>
            </w:r>
            <w:r w:rsidR="00306B02">
              <w:rPr>
                <w:noProof/>
                <w:webHidden/>
              </w:rPr>
            </w:r>
            <w:r w:rsidR="00306B02">
              <w:rPr>
                <w:noProof/>
                <w:webHidden/>
              </w:rPr>
              <w:fldChar w:fldCharType="separate"/>
            </w:r>
            <w:r w:rsidR="00306B02">
              <w:rPr>
                <w:noProof/>
                <w:webHidden/>
              </w:rPr>
              <w:t>5</w:t>
            </w:r>
            <w:r w:rsidR="00306B02">
              <w:rPr>
                <w:noProof/>
                <w:webHidden/>
              </w:rPr>
              <w:fldChar w:fldCharType="end"/>
            </w:r>
          </w:hyperlink>
        </w:p>
        <w:p w:rsidR="00306B02" w:rsidRDefault="000A1DA9">
          <w:pPr>
            <w:pStyle w:val="TDC1"/>
            <w:tabs>
              <w:tab w:val="right" w:leader="dot" w:pos="8828"/>
            </w:tabs>
            <w:rPr>
              <w:rFonts w:asciiTheme="minorHAnsi" w:eastAsiaTheme="minorEastAsia" w:hAnsiTheme="minorHAnsi" w:cstheme="minorBidi"/>
              <w:noProof/>
            </w:rPr>
          </w:pPr>
          <w:hyperlink w:anchor="_Toc121922078" w:history="1">
            <w:r w:rsidR="00306B02" w:rsidRPr="00B51D6F">
              <w:rPr>
                <w:rStyle w:val="Hipervnculo"/>
                <w:rFonts w:ascii="Times New Roman" w:eastAsia="Times New Roman" w:hAnsi="Times New Roman" w:cs="Times New Roman"/>
                <w:b/>
                <w:noProof/>
              </w:rPr>
              <w:t>1.2 Alcance</w:t>
            </w:r>
            <w:r w:rsidR="00306B02">
              <w:rPr>
                <w:noProof/>
                <w:webHidden/>
              </w:rPr>
              <w:tab/>
            </w:r>
            <w:r w:rsidR="00306B02">
              <w:rPr>
                <w:noProof/>
                <w:webHidden/>
              </w:rPr>
              <w:fldChar w:fldCharType="begin"/>
            </w:r>
            <w:r w:rsidR="00306B02">
              <w:rPr>
                <w:noProof/>
                <w:webHidden/>
              </w:rPr>
              <w:instrText xml:space="preserve"> PAGEREF _Toc121922078 \h </w:instrText>
            </w:r>
            <w:r w:rsidR="00306B02">
              <w:rPr>
                <w:noProof/>
                <w:webHidden/>
              </w:rPr>
            </w:r>
            <w:r w:rsidR="00306B02">
              <w:rPr>
                <w:noProof/>
                <w:webHidden/>
              </w:rPr>
              <w:fldChar w:fldCharType="separate"/>
            </w:r>
            <w:r w:rsidR="00306B02">
              <w:rPr>
                <w:noProof/>
                <w:webHidden/>
              </w:rPr>
              <w:t>5</w:t>
            </w:r>
            <w:r w:rsidR="00306B02">
              <w:rPr>
                <w:noProof/>
                <w:webHidden/>
              </w:rPr>
              <w:fldChar w:fldCharType="end"/>
            </w:r>
          </w:hyperlink>
        </w:p>
        <w:p w:rsidR="00306B02" w:rsidRDefault="000A1DA9">
          <w:pPr>
            <w:pStyle w:val="TDC1"/>
            <w:tabs>
              <w:tab w:val="right" w:leader="dot" w:pos="8828"/>
            </w:tabs>
            <w:rPr>
              <w:rFonts w:asciiTheme="minorHAnsi" w:eastAsiaTheme="minorEastAsia" w:hAnsiTheme="minorHAnsi" w:cstheme="minorBidi"/>
              <w:noProof/>
            </w:rPr>
          </w:pPr>
          <w:hyperlink w:anchor="_Toc121922079" w:history="1">
            <w:r w:rsidR="00306B02" w:rsidRPr="00B51D6F">
              <w:rPr>
                <w:rStyle w:val="Hipervnculo"/>
                <w:rFonts w:ascii="Times New Roman" w:eastAsia="Times New Roman" w:hAnsi="Times New Roman" w:cs="Times New Roman"/>
                <w:b/>
                <w:noProof/>
              </w:rPr>
              <w:t>1.3 Referencia</w:t>
            </w:r>
            <w:r w:rsidR="00306B02">
              <w:rPr>
                <w:noProof/>
                <w:webHidden/>
              </w:rPr>
              <w:tab/>
            </w:r>
            <w:r w:rsidR="00306B02">
              <w:rPr>
                <w:noProof/>
                <w:webHidden/>
              </w:rPr>
              <w:fldChar w:fldCharType="begin"/>
            </w:r>
            <w:r w:rsidR="00306B02">
              <w:rPr>
                <w:noProof/>
                <w:webHidden/>
              </w:rPr>
              <w:instrText xml:space="preserve"> PAGEREF _Toc121922079 \h </w:instrText>
            </w:r>
            <w:r w:rsidR="00306B02">
              <w:rPr>
                <w:noProof/>
                <w:webHidden/>
              </w:rPr>
            </w:r>
            <w:r w:rsidR="00306B02">
              <w:rPr>
                <w:noProof/>
                <w:webHidden/>
              </w:rPr>
              <w:fldChar w:fldCharType="separate"/>
            </w:r>
            <w:r w:rsidR="00306B02">
              <w:rPr>
                <w:noProof/>
                <w:webHidden/>
              </w:rPr>
              <w:t>5</w:t>
            </w:r>
            <w:r w:rsidR="00306B02">
              <w:rPr>
                <w:noProof/>
                <w:webHidden/>
              </w:rPr>
              <w:fldChar w:fldCharType="end"/>
            </w:r>
          </w:hyperlink>
        </w:p>
        <w:p w:rsidR="00306B02" w:rsidRDefault="000A1DA9">
          <w:pPr>
            <w:pStyle w:val="TDC1"/>
            <w:tabs>
              <w:tab w:val="right" w:leader="dot" w:pos="8828"/>
            </w:tabs>
            <w:rPr>
              <w:rFonts w:asciiTheme="minorHAnsi" w:eastAsiaTheme="minorEastAsia" w:hAnsiTheme="minorHAnsi" w:cstheme="minorBidi"/>
              <w:noProof/>
            </w:rPr>
          </w:pPr>
          <w:hyperlink w:anchor="_Toc121922080" w:history="1">
            <w:r w:rsidR="00306B02" w:rsidRPr="00B51D6F">
              <w:rPr>
                <w:rStyle w:val="Hipervnculo"/>
                <w:rFonts w:ascii="Times New Roman" w:eastAsia="Times New Roman" w:hAnsi="Times New Roman" w:cs="Times New Roman"/>
                <w:b/>
                <w:noProof/>
              </w:rPr>
              <w:t>1.4. Definiciones y Abreviaciones</w:t>
            </w:r>
            <w:r w:rsidR="00306B02">
              <w:rPr>
                <w:noProof/>
                <w:webHidden/>
              </w:rPr>
              <w:tab/>
            </w:r>
            <w:r w:rsidR="00306B02">
              <w:rPr>
                <w:noProof/>
                <w:webHidden/>
              </w:rPr>
              <w:fldChar w:fldCharType="begin"/>
            </w:r>
            <w:r w:rsidR="00306B02">
              <w:rPr>
                <w:noProof/>
                <w:webHidden/>
              </w:rPr>
              <w:instrText xml:space="preserve"> PAGEREF _Toc121922080 \h </w:instrText>
            </w:r>
            <w:r w:rsidR="00306B02">
              <w:rPr>
                <w:noProof/>
                <w:webHidden/>
              </w:rPr>
            </w:r>
            <w:r w:rsidR="00306B02">
              <w:rPr>
                <w:noProof/>
                <w:webHidden/>
              </w:rPr>
              <w:fldChar w:fldCharType="separate"/>
            </w:r>
            <w:r w:rsidR="00306B02">
              <w:rPr>
                <w:noProof/>
                <w:webHidden/>
              </w:rPr>
              <w:t>7</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1" w:history="1">
            <w:r w:rsidR="00306B02" w:rsidRPr="00B51D6F">
              <w:rPr>
                <w:rStyle w:val="Hipervnculo"/>
                <w:noProof/>
              </w:rPr>
              <w:t>1.4.1 Definiciones</w:t>
            </w:r>
            <w:r w:rsidR="00306B02">
              <w:rPr>
                <w:noProof/>
                <w:webHidden/>
              </w:rPr>
              <w:tab/>
            </w:r>
            <w:r w:rsidR="00306B02">
              <w:rPr>
                <w:noProof/>
                <w:webHidden/>
              </w:rPr>
              <w:fldChar w:fldCharType="begin"/>
            </w:r>
            <w:r w:rsidR="00306B02">
              <w:rPr>
                <w:noProof/>
                <w:webHidden/>
              </w:rPr>
              <w:instrText xml:space="preserve"> PAGEREF _Toc121922081 \h </w:instrText>
            </w:r>
            <w:r w:rsidR="00306B02">
              <w:rPr>
                <w:noProof/>
                <w:webHidden/>
              </w:rPr>
            </w:r>
            <w:r w:rsidR="00306B02">
              <w:rPr>
                <w:noProof/>
                <w:webHidden/>
              </w:rPr>
              <w:fldChar w:fldCharType="separate"/>
            </w:r>
            <w:r w:rsidR="00306B02">
              <w:rPr>
                <w:noProof/>
                <w:webHidden/>
              </w:rPr>
              <w:t>7</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2" w:history="1">
            <w:r w:rsidR="00306B02" w:rsidRPr="00B51D6F">
              <w:rPr>
                <w:rStyle w:val="Hipervnculo"/>
                <w:noProof/>
              </w:rPr>
              <w:t>1.4.2 Abreviaciones</w:t>
            </w:r>
            <w:r w:rsidR="00306B02">
              <w:rPr>
                <w:noProof/>
                <w:webHidden/>
              </w:rPr>
              <w:tab/>
            </w:r>
            <w:r w:rsidR="00306B02">
              <w:rPr>
                <w:noProof/>
                <w:webHidden/>
              </w:rPr>
              <w:fldChar w:fldCharType="begin"/>
            </w:r>
            <w:r w:rsidR="00306B02">
              <w:rPr>
                <w:noProof/>
                <w:webHidden/>
              </w:rPr>
              <w:instrText xml:space="preserve"> PAGEREF _Toc121922082 \h </w:instrText>
            </w:r>
            <w:r w:rsidR="00306B02">
              <w:rPr>
                <w:noProof/>
                <w:webHidden/>
              </w:rPr>
            </w:r>
            <w:r w:rsidR="00306B02">
              <w:rPr>
                <w:noProof/>
                <w:webHidden/>
              </w:rPr>
              <w:fldChar w:fldCharType="separate"/>
            </w:r>
            <w:r w:rsidR="00306B02">
              <w:rPr>
                <w:noProof/>
                <w:webHidden/>
              </w:rPr>
              <w:t>8</w:t>
            </w:r>
            <w:r w:rsidR="00306B02">
              <w:rPr>
                <w:noProof/>
                <w:webHidden/>
              </w:rPr>
              <w:fldChar w:fldCharType="end"/>
            </w:r>
          </w:hyperlink>
        </w:p>
        <w:p w:rsidR="00306B02" w:rsidRDefault="000A1DA9">
          <w:pPr>
            <w:pStyle w:val="TDC1"/>
            <w:tabs>
              <w:tab w:val="right" w:leader="dot" w:pos="8828"/>
            </w:tabs>
            <w:rPr>
              <w:rFonts w:asciiTheme="minorHAnsi" w:eastAsiaTheme="minorEastAsia" w:hAnsiTheme="minorHAnsi" w:cstheme="minorBidi"/>
              <w:noProof/>
            </w:rPr>
          </w:pPr>
          <w:hyperlink w:anchor="_Toc121922083" w:history="1">
            <w:r w:rsidR="00306B02" w:rsidRPr="00B51D6F">
              <w:rPr>
                <w:rStyle w:val="Hipervnculo"/>
                <w:rFonts w:ascii="Times New Roman" w:eastAsia="Times New Roman" w:hAnsi="Times New Roman" w:cs="Times New Roman"/>
                <w:b/>
                <w:noProof/>
              </w:rPr>
              <w:t>1.5 Proceso</w:t>
            </w:r>
            <w:r w:rsidR="00306B02">
              <w:rPr>
                <w:noProof/>
                <w:webHidden/>
              </w:rPr>
              <w:tab/>
            </w:r>
            <w:r w:rsidR="00306B02">
              <w:rPr>
                <w:noProof/>
                <w:webHidden/>
              </w:rPr>
              <w:fldChar w:fldCharType="begin"/>
            </w:r>
            <w:r w:rsidR="00306B02">
              <w:rPr>
                <w:noProof/>
                <w:webHidden/>
              </w:rPr>
              <w:instrText xml:space="preserve"> PAGEREF _Toc121922083 \h </w:instrText>
            </w:r>
            <w:r w:rsidR="00306B02">
              <w:rPr>
                <w:noProof/>
                <w:webHidden/>
              </w:rPr>
            </w:r>
            <w:r w:rsidR="00306B02">
              <w:rPr>
                <w:noProof/>
                <w:webHidden/>
              </w:rPr>
              <w:fldChar w:fldCharType="separate"/>
            </w:r>
            <w:r w:rsidR="00306B02">
              <w:rPr>
                <w:noProof/>
                <w:webHidden/>
              </w:rPr>
              <w:t>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4" w:history="1">
            <w:r w:rsidR="00306B02" w:rsidRPr="00B51D6F">
              <w:rPr>
                <w:rStyle w:val="Hipervnculo"/>
                <w:noProof/>
              </w:rPr>
              <w:t>1.5.1 “Gestión de Tecnologías de Información y Comunicación”</w:t>
            </w:r>
            <w:r w:rsidR="00306B02">
              <w:rPr>
                <w:noProof/>
                <w:webHidden/>
              </w:rPr>
              <w:tab/>
            </w:r>
            <w:r w:rsidR="00306B02">
              <w:rPr>
                <w:noProof/>
                <w:webHidden/>
              </w:rPr>
              <w:fldChar w:fldCharType="begin"/>
            </w:r>
            <w:r w:rsidR="00306B02">
              <w:rPr>
                <w:noProof/>
                <w:webHidden/>
              </w:rPr>
              <w:instrText xml:space="preserve"> PAGEREF _Toc121922084 \h </w:instrText>
            </w:r>
            <w:r w:rsidR="00306B02">
              <w:rPr>
                <w:noProof/>
                <w:webHidden/>
              </w:rPr>
            </w:r>
            <w:r w:rsidR="00306B02">
              <w:rPr>
                <w:noProof/>
                <w:webHidden/>
              </w:rPr>
              <w:fldChar w:fldCharType="separate"/>
            </w:r>
            <w:r w:rsidR="00306B02">
              <w:rPr>
                <w:noProof/>
                <w:webHidden/>
              </w:rPr>
              <w:t>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5" w:history="1">
            <w:r w:rsidR="00306B02" w:rsidRPr="00B51D6F">
              <w:rPr>
                <w:rStyle w:val="Hipervnculo"/>
                <w:noProof/>
              </w:rPr>
              <w:t>1.5.1.1 Responsabilidades</w:t>
            </w:r>
            <w:r w:rsidR="00306B02">
              <w:rPr>
                <w:noProof/>
                <w:webHidden/>
              </w:rPr>
              <w:tab/>
            </w:r>
            <w:r w:rsidR="00306B02">
              <w:rPr>
                <w:noProof/>
                <w:webHidden/>
              </w:rPr>
              <w:fldChar w:fldCharType="begin"/>
            </w:r>
            <w:r w:rsidR="00306B02">
              <w:rPr>
                <w:noProof/>
                <w:webHidden/>
              </w:rPr>
              <w:instrText xml:space="preserve"> PAGEREF _Toc121922085 \h </w:instrText>
            </w:r>
            <w:r w:rsidR="00306B02">
              <w:rPr>
                <w:noProof/>
                <w:webHidden/>
              </w:rPr>
            </w:r>
            <w:r w:rsidR="00306B02">
              <w:rPr>
                <w:noProof/>
                <w:webHidden/>
              </w:rPr>
              <w:fldChar w:fldCharType="separate"/>
            </w:r>
            <w:r w:rsidR="00306B02">
              <w:rPr>
                <w:noProof/>
                <w:webHidden/>
              </w:rPr>
              <w:t>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6" w:history="1">
            <w:r w:rsidR="00306B02" w:rsidRPr="00B51D6F">
              <w:rPr>
                <w:rStyle w:val="Hipervnculo"/>
                <w:noProof/>
              </w:rPr>
              <w:t>1.5.1.2 Políticas y Lineamientos</w:t>
            </w:r>
            <w:r w:rsidR="00306B02">
              <w:rPr>
                <w:noProof/>
                <w:webHidden/>
              </w:rPr>
              <w:tab/>
            </w:r>
            <w:r w:rsidR="00306B02">
              <w:rPr>
                <w:noProof/>
                <w:webHidden/>
              </w:rPr>
              <w:fldChar w:fldCharType="begin"/>
            </w:r>
            <w:r w:rsidR="00306B02">
              <w:rPr>
                <w:noProof/>
                <w:webHidden/>
              </w:rPr>
              <w:instrText xml:space="preserve"> PAGEREF _Toc121922086 \h </w:instrText>
            </w:r>
            <w:r w:rsidR="00306B02">
              <w:rPr>
                <w:noProof/>
                <w:webHidden/>
              </w:rPr>
            </w:r>
            <w:r w:rsidR="00306B02">
              <w:rPr>
                <w:noProof/>
                <w:webHidden/>
              </w:rPr>
              <w:fldChar w:fldCharType="separate"/>
            </w:r>
            <w:r w:rsidR="00306B02">
              <w:rPr>
                <w:noProof/>
                <w:webHidden/>
              </w:rPr>
              <w:t>9</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7" w:history="1">
            <w:r w:rsidR="00306B02" w:rsidRPr="00B51D6F">
              <w:rPr>
                <w:rStyle w:val="Hipervnculo"/>
                <w:noProof/>
              </w:rPr>
              <w:t>1.5.1.3 Descripción de Actividades</w:t>
            </w:r>
            <w:r w:rsidR="00306B02">
              <w:rPr>
                <w:noProof/>
                <w:webHidden/>
              </w:rPr>
              <w:tab/>
            </w:r>
            <w:r w:rsidR="00306B02">
              <w:rPr>
                <w:noProof/>
                <w:webHidden/>
              </w:rPr>
              <w:fldChar w:fldCharType="begin"/>
            </w:r>
            <w:r w:rsidR="00306B02">
              <w:rPr>
                <w:noProof/>
                <w:webHidden/>
              </w:rPr>
              <w:instrText xml:space="preserve"> PAGEREF _Toc121922087 \h </w:instrText>
            </w:r>
            <w:r w:rsidR="00306B02">
              <w:rPr>
                <w:noProof/>
                <w:webHidden/>
              </w:rPr>
            </w:r>
            <w:r w:rsidR="00306B02">
              <w:rPr>
                <w:noProof/>
                <w:webHidden/>
              </w:rPr>
              <w:fldChar w:fldCharType="separate"/>
            </w:r>
            <w:r w:rsidR="00306B02">
              <w:rPr>
                <w:noProof/>
                <w:webHidden/>
              </w:rPr>
              <w:t>10</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8" w:history="1">
            <w:r w:rsidR="00306B02" w:rsidRPr="00B51D6F">
              <w:rPr>
                <w:rStyle w:val="Hipervnculo"/>
                <w:noProof/>
              </w:rPr>
              <w:t>1.5.1.4 Diagrama de Flujo de Proceso de Gestión de Información y Comunicación</w:t>
            </w:r>
            <w:r w:rsidR="00306B02">
              <w:rPr>
                <w:noProof/>
                <w:webHidden/>
              </w:rPr>
              <w:tab/>
            </w:r>
            <w:r w:rsidR="00306B02">
              <w:rPr>
                <w:noProof/>
                <w:webHidden/>
              </w:rPr>
              <w:fldChar w:fldCharType="begin"/>
            </w:r>
            <w:r w:rsidR="00306B02">
              <w:rPr>
                <w:noProof/>
                <w:webHidden/>
              </w:rPr>
              <w:instrText xml:space="preserve"> PAGEREF _Toc121922088 \h </w:instrText>
            </w:r>
            <w:r w:rsidR="00306B02">
              <w:rPr>
                <w:noProof/>
                <w:webHidden/>
              </w:rPr>
            </w:r>
            <w:r w:rsidR="00306B02">
              <w:rPr>
                <w:noProof/>
                <w:webHidden/>
              </w:rPr>
              <w:fldChar w:fldCharType="separate"/>
            </w:r>
            <w:r w:rsidR="00306B02">
              <w:rPr>
                <w:noProof/>
                <w:webHidden/>
              </w:rPr>
              <w:t>13</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89" w:history="1">
            <w:r w:rsidR="00306B02" w:rsidRPr="00B51D6F">
              <w:rPr>
                <w:rStyle w:val="Hipervnculo"/>
                <w:noProof/>
              </w:rPr>
              <w:t>1.5.1.5 Formatos</w:t>
            </w:r>
            <w:r w:rsidR="00306B02">
              <w:rPr>
                <w:noProof/>
                <w:webHidden/>
              </w:rPr>
              <w:tab/>
            </w:r>
            <w:r w:rsidR="00306B02">
              <w:rPr>
                <w:noProof/>
                <w:webHidden/>
              </w:rPr>
              <w:fldChar w:fldCharType="begin"/>
            </w:r>
            <w:r w:rsidR="00306B02">
              <w:rPr>
                <w:noProof/>
                <w:webHidden/>
              </w:rPr>
              <w:instrText xml:space="preserve"> PAGEREF _Toc121922089 \h </w:instrText>
            </w:r>
            <w:r w:rsidR="00306B02">
              <w:rPr>
                <w:noProof/>
                <w:webHidden/>
              </w:rPr>
            </w:r>
            <w:r w:rsidR="00306B02">
              <w:rPr>
                <w:noProof/>
                <w:webHidden/>
              </w:rPr>
              <w:fldChar w:fldCharType="separate"/>
            </w:r>
            <w:r w:rsidR="00306B02">
              <w:rPr>
                <w:noProof/>
                <w:webHidden/>
              </w:rPr>
              <w:t>14</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0" w:history="1">
            <w:r w:rsidR="00306B02" w:rsidRPr="00B51D6F">
              <w:rPr>
                <w:rStyle w:val="Hipervnculo"/>
                <w:noProof/>
              </w:rPr>
              <w:t>1.5.1.5.1 Solicitud de Servicio</w:t>
            </w:r>
            <w:r w:rsidR="00306B02">
              <w:rPr>
                <w:noProof/>
                <w:webHidden/>
              </w:rPr>
              <w:tab/>
            </w:r>
            <w:r w:rsidR="00306B02">
              <w:rPr>
                <w:noProof/>
                <w:webHidden/>
              </w:rPr>
              <w:fldChar w:fldCharType="begin"/>
            </w:r>
            <w:r w:rsidR="00306B02">
              <w:rPr>
                <w:noProof/>
                <w:webHidden/>
              </w:rPr>
              <w:instrText xml:space="preserve"> PAGEREF _Toc121922090 \h </w:instrText>
            </w:r>
            <w:r w:rsidR="00306B02">
              <w:rPr>
                <w:noProof/>
                <w:webHidden/>
              </w:rPr>
            </w:r>
            <w:r w:rsidR="00306B02">
              <w:rPr>
                <w:noProof/>
                <w:webHidden/>
              </w:rPr>
              <w:fldChar w:fldCharType="separate"/>
            </w:r>
            <w:r w:rsidR="00306B02">
              <w:rPr>
                <w:noProof/>
                <w:webHidden/>
              </w:rPr>
              <w:t>14</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1" w:history="1">
            <w:r w:rsidR="00306B02" w:rsidRPr="00B51D6F">
              <w:rPr>
                <w:rStyle w:val="Hipervnculo"/>
                <w:noProof/>
              </w:rPr>
              <w:t>1.5.1.5.2 Encuesta de satisfacción de usuarios</w:t>
            </w:r>
            <w:r w:rsidR="00306B02">
              <w:rPr>
                <w:noProof/>
                <w:webHidden/>
              </w:rPr>
              <w:tab/>
            </w:r>
            <w:r w:rsidR="00306B02">
              <w:rPr>
                <w:noProof/>
                <w:webHidden/>
              </w:rPr>
              <w:fldChar w:fldCharType="begin"/>
            </w:r>
            <w:r w:rsidR="00306B02">
              <w:rPr>
                <w:noProof/>
                <w:webHidden/>
              </w:rPr>
              <w:instrText xml:space="preserve"> PAGEREF _Toc121922091 \h </w:instrText>
            </w:r>
            <w:r w:rsidR="00306B02">
              <w:rPr>
                <w:noProof/>
                <w:webHidden/>
              </w:rPr>
            </w:r>
            <w:r w:rsidR="00306B02">
              <w:rPr>
                <w:noProof/>
                <w:webHidden/>
              </w:rPr>
              <w:fldChar w:fldCharType="separate"/>
            </w:r>
            <w:r w:rsidR="00306B02">
              <w:rPr>
                <w:noProof/>
                <w:webHidden/>
              </w:rPr>
              <w:t>15</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2" w:history="1">
            <w:r w:rsidR="00306B02" w:rsidRPr="00B51D6F">
              <w:rPr>
                <w:rStyle w:val="Hipervnculo"/>
                <w:noProof/>
              </w:rPr>
              <w:t>1.5.1.6 Diagrama de Proceso</w:t>
            </w:r>
            <w:r w:rsidR="00306B02">
              <w:rPr>
                <w:noProof/>
                <w:webHidden/>
              </w:rPr>
              <w:tab/>
            </w:r>
            <w:r w:rsidR="00306B02">
              <w:rPr>
                <w:noProof/>
                <w:webHidden/>
              </w:rPr>
              <w:fldChar w:fldCharType="begin"/>
            </w:r>
            <w:r w:rsidR="00306B02">
              <w:rPr>
                <w:noProof/>
                <w:webHidden/>
              </w:rPr>
              <w:instrText xml:space="preserve"> PAGEREF _Toc121922092 \h </w:instrText>
            </w:r>
            <w:r w:rsidR="00306B02">
              <w:rPr>
                <w:noProof/>
                <w:webHidden/>
              </w:rPr>
            </w:r>
            <w:r w:rsidR="00306B02">
              <w:rPr>
                <w:noProof/>
                <w:webHidden/>
              </w:rPr>
              <w:fldChar w:fldCharType="separate"/>
            </w:r>
            <w:r w:rsidR="00306B02">
              <w:rPr>
                <w:noProof/>
                <w:webHidden/>
              </w:rPr>
              <w:t>16</w:t>
            </w:r>
            <w:r w:rsidR="00306B02">
              <w:rPr>
                <w:noProof/>
                <w:webHidden/>
              </w:rPr>
              <w:fldChar w:fldCharType="end"/>
            </w:r>
          </w:hyperlink>
        </w:p>
        <w:p w:rsidR="00306B02" w:rsidRDefault="000A1DA9">
          <w:pPr>
            <w:pStyle w:val="TDC1"/>
            <w:tabs>
              <w:tab w:val="right" w:leader="dot" w:pos="8828"/>
            </w:tabs>
            <w:rPr>
              <w:rFonts w:asciiTheme="minorHAnsi" w:eastAsiaTheme="minorEastAsia" w:hAnsiTheme="minorHAnsi" w:cstheme="minorBidi"/>
              <w:noProof/>
            </w:rPr>
          </w:pPr>
          <w:hyperlink w:anchor="_Toc121922093" w:history="1">
            <w:r w:rsidR="00306B02" w:rsidRPr="00B51D6F">
              <w:rPr>
                <w:rStyle w:val="Hipervnculo"/>
                <w:rFonts w:ascii="Times New Roman" w:hAnsi="Times New Roman" w:cs="Times New Roman"/>
                <w:b/>
                <w:noProof/>
              </w:rPr>
              <w:t>1.6 Subprocesos</w:t>
            </w:r>
            <w:r w:rsidR="00306B02">
              <w:rPr>
                <w:noProof/>
                <w:webHidden/>
              </w:rPr>
              <w:tab/>
            </w:r>
            <w:r w:rsidR="00306B02">
              <w:rPr>
                <w:noProof/>
                <w:webHidden/>
              </w:rPr>
              <w:fldChar w:fldCharType="begin"/>
            </w:r>
            <w:r w:rsidR="00306B02">
              <w:rPr>
                <w:noProof/>
                <w:webHidden/>
              </w:rPr>
              <w:instrText xml:space="preserve"> PAGEREF _Toc121922093 \h </w:instrText>
            </w:r>
            <w:r w:rsidR="00306B02">
              <w:rPr>
                <w:noProof/>
                <w:webHidden/>
              </w:rPr>
            </w:r>
            <w:r w:rsidR="00306B02">
              <w:rPr>
                <w:noProof/>
                <w:webHidden/>
              </w:rPr>
              <w:fldChar w:fldCharType="separate"/>
            </w:r>
            <w:r w:rsidR="00306B02">
              <w:rPr>
                <w:noProof/>
                <w:webHidden/>
              </w:rPr>
              <w:t>18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4" w:history="1">
            <w:r w:rsidR="00306B02" w:rsidRPr="00B51D6F">
              <w:rPr>
                <w:rStyle w:val="Hipervnculo"/>
                <w:noProof/>
              </w:rPr>
              <w:t>1.6.1 Desarrollo de Software</w:t>
            </w:r>
            <w:r w:rsidR="00306B02">
              <w:rPr>
                <w:noProof/>
                <w:webHidden/>
              </w:rPr>
              <w:tab/>
            </w:r>
            <w:r w:rsidR="00306B02">
              <w:rPr>
                <w:noProof/>
                <w:webHidden/>
              </w:rPr>
              <w:fldChar w:fldCharType="begin"/>
            </w:r>
            <w:r w:rsidR="00306B02">
              <w:rPr>
                <w:noProof/>
                <w:webHidden/>
              </w:rPr>
              <w:instrText xml:space="preserve"> PAGEREF _Toc121922094 \h </w:instrText>
            </w:r>
            <w:r w:rsidR="00306B02">
              <w:rPr>
                <w:noProof/>
                <w:webHidden/>
              </w:rPr>
            </w:r>
            <w:r w:rsidR="00306B02">
              <w:rPr>
                <w:noProof/>
                <w:webHidden/>
              </w:rPr>
              <w:fldChar w:fldCharType="separate"/>
            </w:r>
            <w:r w:rsidR="00306B02">
              <w:rPr>
                <w:noProof/>
                <w:webHidden/>
              </w:rPr>
              <w:t>18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5" w:history="1">
            <w:r w:rsidR="00306B02" w:rsidRPr="00B51D6F">
              <w:rPr>
                <w:rStyle w:val="Hipervnculo"/>
                <w:noProof/>
              </w:rPr>
              <w:t>1.6.1.1 Responsabilidades</w:t>
            </w:r>
            <w:r w:rsidR="00306B02">
              <w:rPr>
                <w:noProof/>
                <w:webHidden/>
              </w:rPr>
              <w:tab/>
            </w:r>
            <w:r w:rsidR="00306B02">
              <w:rPr>
                <w:noProof/>
                <w:webHidden/>
              </w:rPr>
              <w:fldChar w:fldCharType="begin"/>
            </w:r>
            <w:r w:rsidR="00306B02">
              <w:rPr>
                <w:noProof/>
                <w:webHidden/>
              </w:rPr>
              <w:instrText xml:space="preserve"> PAGEREF _Toc121922095 \h </w:instrText>
            </w:r>
            <w:r w:rsidR="00306B02">
              <w:rPr>
                <w:noProof/>
                <w:webHidden/>
              </w:rPr>
            </w:r>
            <w:r w:rsidR="00306B02">
              <w:rPr>
                <w:noProof/>
                <w:webHidden/>
              </w:rPr>
              <w:fldChar w:fldCharType="separate"/>
            </w:r>
            <w:r w:rsidR="00306B02">
              <w:rPr>
                <w:noProof/>
                <w:webHidden/>
              </w:rPr>
              <w:t>18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6" w:history="1">
            <w:r w:rsidR="00306B02" w:rsidRPr="00B51D6F">
              <w:rPr>
                <w:rStyle w:val="Hipervnculo"/>
                <w:noProof/>
              </w:rPr>
              <w:t>1.6.1.2 Políticas y Lineamientos</w:t>
            </w:r>
            <w:r w:rsidR="00306B02">
              <w:rPr>
                <w:noProof/>
                <w:webHidden/>
              </w:rPr>
              <w:tab/>
            </w:r>
            <w:r w:rsidR="00306B02">
              <w:rPr>
                <w:noProof/>
                <w:webHidden/>
              </w:rPr>
              <w:fldChar w:fldCharType="begin"/>
            </w:r>
            <w:r w:rsidR="00306B02">
              <w:rPr>
                <w:noProof/>
                <w:webHidden/>
              </w:rPr>
              <w:instrText xml:space="preserve"> PAGEREF _Toc121922096 \h </w:instrText>
            </w:r>
            <w:r w:rsidR="00306B02">
              <w:rPr>
                <w:noProof/>
                <w:webHidden/>
              </w:rPr>
            </w:r>
            <w:r w:rsidR="00306B02">
              <w:rPr>
                <w:noProof/>
                <w:webHidden/>
              </w:rPr>
              <w:fldChar w:fldCharType="separate"/>
            </w:r>
            <w:r w:rsidR="00306B02">
              <w:rPr>
                <w:noProof/>
                <w:webHidden/>
              </w:rPr>
              <w:t>18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7" w:history="1">
            <w:r w:rsidR="00306B02" w:rsidRPr="00B51D6F">
              <w:rPr>
                <w:rStyle w:val="Hipervnculo"/>
                <w:noProof/>
              </w:rPr>
              <w:t>1.6.1.3 Descripción de Actividades</w:t>
            </w:r>
            <w:r w:rsidR="00306B02">
              <w:rPr>
                <w:noProof/>
                <w:webHidden/>
              </w:rPr>
              <w:tab/>
            </w:r>
            <w:r w:rsidR="00306B02">
              <w:rPr>
                <w:noProof/>
                <w:webHidden/>
              </w:rPr>
              <w:fldChar w:fldCharType="begin"/>
            </w:r>
            <w:r w:rsidR="00306B02">
              <w:rPr>
                <w:noProof/>
                <w:webHidden/>
              </w:rPr>
              <w:instrText xml:space="preserve"> PAGEREF _Toc121922097 \h </w:instrText>
            </w:r>
            <w:r w:rsidR="00306B02">
              <w:rPr>
                <w:noProof/>
                <w:webHidden/>
              </w:rPr>
            </w:r>
            <w:r w:rsidR="00306B02">
              <w:rPr>
                <w:noProof/>
                <w:webHidden/>
              </w:rPr>
              <w:fldChar w:fldCharType="separate"/>
            </w:r>
            <w:r w:rsidR="00306B02">
              <w:rPr>
                <w:noProof/>
                <w:webHidden/>
              </w:rPr>
              <w:t>19</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8" w:history="1">
            <w:r w:rsidR="00306B02" w:rsidRPr="00B51D6F">
              <w:rPr>
                <w:rStyle w:val="Hipervnculo"/>
                <w:noProof/>
              </w:rPr>
              <w:t>1.6.1.4 Diagrama de Flujo</w:t>
            </w:r>
            <w:r w:rsidR="00306B02">
              <w:rPr>
                <w:noProof/>
                <w:webHidden/>
              </w:rPr>
              <w:tab/>
            </w:r>
            <w:r w:rsidR="00306B02">
              <w:rPr>
                <w:noProof/>
                <w:webHidden/>
              </w:rPr>
              <w:fldChar w:fldCharType="begin"/>
            </w:r>
            <w:r w:rsidR="00306B02">
              <w:rPr>
                <w:noProof/>
                <w:webHidden/>
              </w:rPr>
              <w:instrText xml:space="preserve"> PAGEREF _Toc121922098 \h </w:instrText>
            </w:r>
            <w:r w:rsidR="00306B02">
              <w:rPr>
                <w:noProof/>
                <w:webHidden/>
              </w:rPr>
            </w:r>
            <w:r w:rsidR="00306B02">
              <w:rPr>
                <w:noProof/>
                <w:webHidden/>
              </w:rPr>
              <w:fldChar w:fldCharType="separate"/>
            </w:r>
            <w:r w:rsidR="00306B02">
              <w:rPr>
                <w:noProof/>
                <w:webHidden/>
              </w:rPr>
              <w:t>23</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099" w:history="1">
            <w:r w:rsidR="00306B02" w:rsidRPr="00B51D6F">
              <w:rPr>
                <w:rStyle w:val="Hipervnculo"/>
                <w:noProof/>
              </w:rPr>
              <w:t>1.6.1.5 Formatos</w:t>
            </w:r>
            <w:r w:rsidR="00306B02">
              <w:rPr>
                <w:noProof/>
                <w:webHidden/>
              </w:rPr>
              <w:tab/>
            </w:r>
            <w:r w:rsidR="00306B02">
              <w:rPr>
                <w:noProof/>
                <w:webHidden/>
              </w:rPr>
              <w:fldChar w:fldCharType="begin"/>
            </w:r>
            <w:r w:rsidR="00306B02">
              <w:rPr>
                <w:noProof/>
                <w:webHidden/>
              </w:rPr>
              <w:instrText xml:space="preserve"> PAGEREF _Toc121922099 \h </w:instrText>
            </w:r>
            <w:r w:rsidR="00306B02">
              <w:rPr>
                <w:noProof/>
                <w:webHidden/>
              </w:rPr>
            </w:r>
            <w:r w:rsidR="00306B02">
              <w:rPr>
                <w:noProof/>
                <w:webHidden/>
              </w:rPr>
              <w:fldChar w:fldCharType="separate"/>
            </w:r>
            <w:r w:rsidR="00306B02">
              <w:rPr>
                <w:noProof/>
                <w:webHidden/>
              </w:rPr>
              <w:t>24</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0" w:history="1">
            <w:r w:rsidR="00306B02" w:rsidRPr="00B51D6F">
              <w:rPr>
                <w:rStyle w:val="Hipervnculo"/>
                <w:noProof/>
              </w:rPr>
              <w:t>1.6.1.5.1 Solicitud de Servicios</w:t>
            </w:r>
            <w:r w:rsidR="00306B02">
              <w:rPr>
                <w:noProof/>
                <w:webHidden/>
              </w:rPr>
              <w:tab/>
            </w:r>
            <w:r w:rsidR="00306B02">
              <w:rPr>
                <w:noProof/>
                <w:webHidden/>
              </w:rPr>
              <w:fldChar w:fldCharType="begin"/>
            </w:r>
            <w:r w:rsidR="00306B02">
              <w:rPr>
                <w:noProof/>
                <w:webHidden/>
              </w:rPr>
              <w:instrText xml:space="preserve"> PAGEREF _Toc121922100 \h </w:instrText>
            </w:r>
            <w:r w:rsidR="00306B02">
              <w:rPr>
                <w:noProof/>
                <w:webHidden/>
              </w:rPr>
            </w:r>
            <w:r w:rsidR="00306B02">
              <w:rPr>
                <w:noProof/>
                <w:webHidden/>
              </w:rPr>
              <w:fldChar w:fldCharType="separate"/>
            </w:r>
            <w:r w:rsidR="00306B02">
              <w:rPr>
                <w:noProof/>
                <w:webHidden/>
              </w:rPr>
              <w:t>24</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1" w:history="1">
            <w:r w:rsidR="00306B02" w:rsidRPr="00B51D6F">
              <w:rPr>
                <w:rStyle w:val="Hipervnculo"/>
                <w:noProof/>
              </w:rPr>
              <w:t>1.6.1.5.2 Encuesta de satisfacción de usuarios</w:t>
            </w:r>
            <w:r w:rsidR="00306B02">
              <w:rPr>
                <w:noProof/>
                <w:webHidden/>
              </w:rPr>
              <w:tab/>
            </w:r>
            <w:r w:rsidR="00306B02">
              <w:rPr>
                <w:noProof/>
                <w:webHidden/>
              </w:rPr>
              <w:fldChar w:fldCharType="begin"/>
            </w:r>
            <w:r w:rsidR="00306B02">
              <w:rPr>
                <w:noProof/>
                <w:webHidden/>
              </w:rPr>
              <w:instrText xml:space="preserve"> PAGEREF _Toc121922101 \h </w:instrText>
            </w:r>
            <w:r w:rsidR="00306B02">
              <w:rPr>
                <w:noProof/>
                <w:webHidden/>
              </w:rPr>
            </w:r>
            <w:r w:rsidR="00306B02">
              <w:rPr>
                <w:noProof/>
                <w:webHidden/>
              </w:rPr>
              <w:fldChar w:fldCharType="separate"/>
            </w:r>
            <w:r w:rsidR="00306B02">
              <w:rPr>
                <w:noProof/>
                <w:webHidden/>
              </w:rPr>
              <w:t>25</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2" w:history="1">
            <w:r w:rsidR="00306B02" w:rsidRPr="00B51D6F">
              <w:rPr>
                <w:rStyle w:val="Hipervnculo"/>
                <w:noProof/>
              </w:rPr>
              <w:t>1.6.1.6 Diagrama de Proceso</w:t>
            </w:r>
            <w:r w:rsidR="00306B02">
              <w:rPr>
                <w:noProof/>
                <w:webHidden/>
              </w:rPr>
              <w:tab/>
            </w:r>
            <w:r w:rsidR="00306B02">
              <w:rPr>
                <w:noProof/>
                <w:webHidden/>
              </w:rPr>
              <w:fldChar w:fldCharType="begin"/>
            </w:r>
            <w:r w:rsidR="00306B02">
              <w:rPr>
                <w:noProof/>
                <w:webHidden/>
              </w:rPr>
              <w:instrText xml:space="preserve"> PAGEREF _Toc121922102 \h </w:instrText>
            </w:r>
            <w:r w:rsidR="00306B02">
              <w:rPr>
                <w:noProof/>
                <w:webHidden/>
              </w:rPr>
            </w:r>
            <w:r w:rsidR="00306B02">
              <w:rPr>
                <w:noProof/>
                <w:webHidden/>
              </w:rPr>
              <w:fldChar w:fldCharType="separate"/>
            </w:r>
            <w:r w:rsidR="00306B02">
              <w:rPr>
                <w:noProof/>
                <w:webHidden/>
              </w:rPr>
              <w:t>26</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3" w:history="1">
            <w:r w:rsidR="00306B02" w:rsidRPr="00B51D6F">
              <w:rPr>
                <w:rStyle w:val="Hipervnculo"/>
                <w:noProof/>
              </w:rPr>
              <w:t>1.6.2 Infraestructura</w:t>
            </w:r>
            <w:r w:rsidR="00306B02">
              <w:rPr>
                <w:noProof/>
                <w:webHidden/>
              </w:rPr>
              <w:tab/>
            </w:r>
            <w:r w:rsidR="00306B02">
              <w:rPr>
                <w:noProof/>
                <w:webHidden/>
              </w:rPr>
              <w:fldChar w:fldCharType="begin"/>
            </w:r>
            <w:r w:rsidR="00306B02">
              <w:rPr>
                <w:noProof/>
                <w:webHidden/>
              </w:rPr>
              <w:instrText xml:space="preserve"> PAGEREF _Toc121922103 \h </w:instrText>
            </w:r>
            <w:r w:rsidR="00306B02">
              <w:rPr>
                <w:noProof/>
                <w:webHidden/>
              </w:rPr>
            </w:r>
            <w:r w:rsidR="00306B02">
              <w:rPr>
                <w:noProof/>
                <w:webHidden/>
              </w:rPr>
              <w:fldChar w:fldCharType="separate"/>
            </w:r>
            <w:r w:rsidR="00306B02">
              <w:rPr>
                <w:noProof/>
                <w:webHidden/>
              </w:rPr>
              <w:t>28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4" w:history="1">
            <w:r w:rsidR="00306B02" w:rsidRPr="00B51D6F">
              <w:rPr>
                <w:rStyle w:val="Hipervnculo"/>
                <w:noProof/>
              </w:rPr>
              <w:t>1.6.2.1 Responsabilidades</w:t>
            </w:r>
            <w:r w:rsidR="00306B02">
              <w:rPr>
                <w:noProof/>
                <w:webHidden/>
              </w:rPr>
              <w:tab/>
            </w:r>
            <w:r w:rsidR="00306B02">
              <w:rPr>
                <w:noProof/>
                <w:webHidden/>
              </w:rPr>
              <w:fldChar w:fldCharType="begin"/>
            </w:r>
            <w:r w:rsidR="00306B02">
              <w:rPr>
                <w:noProof/>
                <w:webHidden/>
              </w:rPr>
              <w:instrText xml:space="preserve"> PAGEREF _Toc121922104 \h </w:instrText>
            </w:r>
            <w:r w:rsidR="00306B02">
              <w:rPr>
                <w:noProof/>
                <w:webHidden/>
              </w:rPr>
            </w:r>
            <w:r w:rsidR="00306B02">
              <w:rPr>
                <w:noProof/>
                <w:webHidden/>
              </w:rPr>
              <w:fldChar w:fldCharType="separate"/>
            </w:r>
            <w:r w:rsidR="00306B02">
              <w:rPr>
                <w:noProof/>
                <w:webHidden/>
              </w:rPr>
              <w:t>28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5" w:history="1">
            <w:r w:rsidR="00306B02" w:rsidRPr="00B51D6F">
              <w:rPr>
                <w:rStyle w:val="Hipervnculo"/>
                <w:noProof/>
              </w:rPr>
              <w:t>1.6.2.2 Políticas y Lineamientos</w:t>
            </w:r>
            <w:r w:rsidR="00306B02">
              <w:rPr>
                <w:noProof/>
                <w:webHidden/>
              </w:rPr>
              <w:tab/>
            </w:r>
            <w:r w:rsidR="00306B02">
              <w:rPr>
                <w:noProof/>
                <w:webHidden/>
              </w:rPr>
              <w:fldChar w:fldCharType="begin"/>
            </w:r>
            <w:r w:rsidR="00306B02">
              <w:rPr>
                <w:noProof/>
                <w:webHidden/>
              </w:rPr>
              <w:instrText xml:space="preserve"> PAGEREF _Toc121922105 \h </w:instrText>
            </w:r>
            <w:r w:rsidR="00306B02">
              <w:rPr>
                <w:noProof/>
                <w:webHidden/>
              </w:rPr>
            </w:r>
            <w:r w:rsidR="00306B02">
              <w:rPr>
                <w:noProof/>
                <w:webHidden/>
              </w:rPr>
              <w:fldChar w:fldCharType="separate"/>
            </w:r>
            <w:r w:rsidR="00306B02">
              <w:rPr>
                <w:noProof/>
                <w:webHidden/>
              </w:rPr>
              <w:t>28</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6" w:history="1">
            <w:r w:rsidR="00306B02" w:rsidRPr="00B51D6F">
              <w:rPr>
                <w:rStyle w:val="Hipervnculo"/>
                <w:noProof/>
              </w:rPr>
              <w:t>1.6.2.3 Descripción de Actividades</w:t>
            </w:r>
            <w:r w:rsidR="00306B02">
              <w:rPr>
                <w:noProof/>
                <w:webHidden/>
              </w:rPr>
              <w:tab/>
            </w:r>
            <w:r w:rsidR="00306B02">
              <w:rPr>
                <w:noProof/>
                <w:webHidden/>
              </w:rPr>
              <w:fldChar w:fldCharType="begin"/>
            </w:r>
            <w:r w:rsidR="00306B02">
              <w:rPr>
                <w:noProof/>
                <w:webHidden/>
              </w:rPr>
              <w:instrText xml:space="preserve"> PAGEREF _Toc121922106 \h </w:instrText>
            </w:r>
            <w:r w:rsidR="00306B02">
              <w:rPr>
                <w:noProof/>
                <w:webHidden/>
              </w:rPr>
            </w:r>
            <w:r w:rsidR="00306B02">
              <w:rPr>
                <w:noProof/>
                <w:webHidden/>
              </w:rPr>
              <w:fldChar w:fldCharType="separate"/>
            </w:r>
            <w:r w:rsidR="00306B02">
              <w:rPr>
                <w:noProof/>
                <w:webHidden/>
              </w:rPr>
              <w:t>29</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7" w:history="1">
            <w:r w:rsidR="00306B02" w:rsidRPr="00B51D6F">
              <w:rPr>
                <w:rStyle w:val="Hipervnculo"/>
                <w:noProof/>
              </w:rPr>
              <w:t>1.6.2.4 Diagramas de Flujo</w:t>
            </w:r>
            <w:r w:rsidR="00306B02">
              <w:rPr>
                <w:noProof/>
                <w:webHidden/>
              </w:rPr>
              <w:tab/>
            </w:r>
            <w:r w:rsidR="00306B02">
              <w:rPr>
                <w:noProof/>
                <w:webHidden/>
              </w:rPr>
              <w:fldChar w:fldCharType="begin"/>
            </w:r>
            <w:r w:rsidR="00306B02">
              <w:rPr>
                <w:noProof/>
                <w:webHidden/>
              </w:rPr>
              <w:instrText xml:space="preserve"> PAGEREF _Toc121922107 \h </w:instrText>
            </w:r>
            <w:r w:rsidR="00306B02">
              <w:rPr>
                <w:noProof/>
                <w:webHidden/>
              </w:rPr>
            </w:r>
            <w:r w:rsidR="00306B02">
              <w:rPr>
                <w:noProof/>
                <w:webHidden/>
              </w:rPr>
              <w:fldChar w:fldCharType="separate"/>
            </w:r>
            <w:r w:rsidR="00306B02">
              <w:rPr>
                <w:noProof/>
                <w:webHidden/>
              </w:rPr>
              <w:t>33</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8" w:history="1">
            <w:r w:rsidR="00306B02" w:rsidRPr="00B51D6F">
              <w:rPr>
                <w:rStyle w:val="Hipervnculo"/>
                <w:noProof/>
              </w:rPr>
              <w:t>1.6.2.5 Formatos</w:t>
            </w:r>
            <w:r w:rsidR="00306B02">
              <w:rPr>
                <w:noProof/>
                <w:webHidden/>
              </w:rPr>
              <w:tab/>
            </w:r>
            <w:r w:rsidR="00306B02">
              <w:rPr>
                <w:noProof/>
                <w:webHidden/>
              </w:rPr>
              <w:fldChar w:fldCharType="begin"/>
            </w:r>
            <w:r w:rsidR="00306B02">
              <w:rPr>
                <w:noProof/>
                <w:webHidden/>
              </w:rPr>
              <w:instrText xml:space="preserve"> PAGEREF _Toc121922108 \h </w:instrText>
            </w:r>
            <w:r w:rsidR="00306B02">
              <w:rPr>
                <w:noProof/>
                <w:webHidden/>
              </w:rPr>
            </w:r>
            <w:r w:rsidR="00306B02">
              <w:rPr>
                <w:noProof/>
                <w:webHidden/>
              </w:rPr>
              <w:fldChar w:fldCharType="separate"/>
            </w:r>
            <w:r w:rsidR="00306B02">
              <w:rPr>
                <w:noProof/>
                <w:webHidden/>
              </w:rPr>
              <w:t>34</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09" w:history="1">
            <w:r w:rsidR="00306B02" w:rsidRPr="00B51D6F">
              <w:rPr>
                <w:rStyle w:val="Hipervnculo"/>
                <w:noProof/>
              </w:rPr>
              <w:t>1.6.2.5.1 Solicitud de Servicio</w:t>
            </w:r>
            <w:r w:rsidR="00306B02">
              <w:rPr>
                <w:noProof/>
                <w:webHidden/>
              </w:rPr>
              <w:tab/>
            </w:r>
            <w:r w:rsidR="00306B02">
              <w:rPr>
                <w:noProof/>
                <w:webHidden/>
              </w:rPr>
              <w:fldChar w:fldCharType="begin"/>
            </w:r>
            <w:r w:rsidR="00306B02">
              <w:rPr>
                <w:noProof/>
                <w:webHidden/>
              </w:rPr>
              <w:instrText xml:space="preserve"> PAGEREF _Toc121922109 \h </w:instrText>
            </w:r>
            <w:r w:rsidR="00306B02">
              <w:rPr>
                <w:noProof/>
                <w:webHidden/>
              </w:rPr>
            </w:r>
            <w:r w:rsidR="00306B02">
              <w:rPr>
                <w:noProof/>
                <w:webHidden/>
              </w:rPr>
              <w:fldChar w:fldCharType="separate"/>
            </w:r>
            <w:r w:rsidR="00306B02">
              <w:rPr>
                <w:noProof/>
                <w:webHidden/>
              </w:rPr>
              <w:t>34</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10" w:history="1">
            <w:r w:rsidR="00306B02" w:rsidRPr="00B51D6F">
              <w:rPr>
                <w:rStyle w:val="Hipervnculo"/>
                <w:noProof/>
              </w:rPr>
              <w:t>1.6.2.5.2 Encuesta de satisfacción de usuarios</w:t>
            </w:r>
            <w:r w:rsidR="00306B02">
              <w:rPr>
                <w:noProof/>
                <w:webHidden/>
              </w:rPr>
              <w:tab/>
            </w:r>
            <w:r w:rsidR="00306B02">
              <w:rPr>
                <w:noProof/>
                <w:webHidden/>
              </w:rPr>
              <w:fldChar w:fldCharType="begin"/>
            </w:r>
            <w:r w:rsidR="00306B02">
              <w:rPr>
                <w:noProof/>
                <w:webHidden/>
              </w:rPr>
              <w:instrText xml:space="preserve"> PAGEREF _Toc121922110 \h </w:instrText>
            </w:r>
            <w:r w:rsidR="00306B02">
              <w:rPr>
                <w:noProof/>
                <w:webHidden/>
              </w:rPr>
            </w:r>
            <w:r w:rsidR="00306B02">
              <w:rPr>
                <w:noProof/>
                <w:webHidden/>
              </w:rPr>
              <w:fldChar w:fldCharType="separate"/>
            </w:r>
            <w:r w:rsidR="00306B02">
              <w:rPr>
                <w:noProof/>
                <w:webHidden/>
              </w:rPr>
              <w:t>35</w:t>
            </w:r>
            <w:r w:rsidR="00306B02">
              <w:rPr>
                <w:noProof/>
                <w:webHidden/>
              </w:rPr>
              <w:fldChar w:fldCharType="end"/>
            </w:r>
          </w:hyperlink>
        </w:p>
        <w:p w:rsidR="00306B02" w:rsidRDefault="000A1DA9">
          <w:pPr>
            <w:pStyle w:val="TDC2"/>
            <w:tabs>
              <w:tab w:val="right" w:leader="dot" w:pos="8828"/>
            </w:tabs>
            <w:rPr>
              <w:rFonts w:asciiTheme="minorHAnsi" w:eastAsiaTheme="minorEastAsia" w:hAnsiTheme="minorHAnsi" w:cstheme="minorBidi"/>
              <w:noProof/>
            </w:rPr>
          </w:pPr>
          <w:hyperlink w:anchor="_Toc121922111" w:history="1">
            <w:r w:rsidR="00306B02" w:rsidRPr="00B51D6F">
              <w:rPr>
                <w:rStyle w:val="Hipervnculo"/>
                <w:noProof/>
              </w:rPr>
              <w:t>1.6.2.6 Diagrama de Proceso</w:t>
            </w:r>
            <w:r w:rsidR="00306B02">
              <w:rPr>
                <w:noProof/>
                <w:webHidden/>
              </w:rPr>
              <w:tab/>
            </w:r>
            <w:r w:rsidR="00306B02">
              <w:rPr>
                <w:noProof/>
                <w:webHidden/>
              </w:rPr>
              <w:fldChar w:fldCharType="begin"/>
            </w:r>
            <w:r w:rsidR="00306B02">
              <w:rPr>
                <w:noProof/>
                <w:webHidden/>
              </w:rPr>
              <w:instrText xml:space="preserve"> PAGEREF _Toc121922111 \h </w:instrText>
            </w:r>
            <w:r w:rsidR="00306B02">
              <w:rPr>
                <w:noProof/>
                <w:webHidden/>
              </w:rPr>
            </w:r>
            <w:r w:rsidR="00306B02">
              <w:rPr>
                <w:noProof/>
                <w:webHidden/>
              </w:rPr>
              <w:fldChar w:fldCharType="separate"/>
            </w:r>
            <w:r w:rsidR="00306B02">
              <w:rPr>
                <w:noProof/>
                <w:webHidden/>
              </w:rPr>
              <w:t>36</w:t>
            </w:r>
            <w:r w:rsidR="00306B02">
              <w:rPr>
                <w:noProof/>
                <w:webHidden/>
              </w:rPr>
              <w:fldChar w:fldCharType="end"/>
            </w:r>
          </w:hyperlink>
        </w:p>
        <w:p w:rsidR="00F3535B" w:rsidRDefault="00C5586D" w:rsidP="00C5586D">
          <w:pPr>
            <w:rPr>
              <w:b/>
              <w:bCs/>
              <w:lang w:val="es-ES"/>
            </w:rPr>
          </w:pPr>
          <w:r>
            <w:rPr>
              <w:b/>
              <w:bCs/>
              <w:lang w:val="es-ES"/>
            </w:rPr>
            <w:fldChar w:fldCharType="end"/>
          </w:r>
        </w:p>
      </w:sdtContent>
    </w:sdt>
    <w:p w:rsidR="00C5586D" w:rsidRDefault="00C5586D" w:rsidP="00C5586D">
      <w:r>
        <w:br w:type="page"/>
      </w:r>
    </w:p>
    <w:p w:rsidR="00094D83" w:rsidRPr="00A90883" w:rsidRDefault="00D65018" w:rsidP="00903114">
      <w:pPr>
        <w:pStyle w:val="Ttulo1"/>
        <w:spacing w:after="240"/>
        <w:rPr>
          <w:rFonts w:ascii="Times New Roman" w:eastAsia="Times New Roman" w:hAnsi="Times New Roman" w:cs="Times New Roman"/>
          <w:b/>
          <w:color w:val="auto"/>
          <w:sz w:val="28"/>
          <w:szCs w:val="28"/>
        </w:rPr>
      </w:pPr>
      <w:bookmarkStart w:id="1" w:name="_Toc121922077"/>
      <w:r w:rsidRPr="00A90883">
        <w:rPr>
          <w:rFonts w:ascii="Times New Roman" w:eastAsia="Times New Roman" w:hAnsi="Times New Roman" w:cs="Times New Roman"/>
          <w:b/>
          <w:color w:val="auto"/>
          <w:sz w:val="28"/>
          <w:szCs w:val="28"/>
        </w:rPr>
        <w:lastRenderedPageBreak/>
        <w:t>1.1</w:t>
      </w:r>
      <w:r w:rsidR="00F3350B" w:rsidRPr="00A90883">
        <w:rPr>
          <w:rFonts w:ascii="Times New Roman" w:eastAsia="Times New Roman" w:hAnsi="Times New Roman" w:cs="Times New Roman"/>
          <w:b/>
          <w:color w:val="auto"/>
          <w:sz w:val="28"/>
          <w:szCs w:val="28"/>
        </w:rPr>
        <w:t xml:space="preserve"> </w:t>
      </w:r>
      <w:r w:rsidR="00732602" w:rsidRPr="00A90883">
        <w:rPr>
          <w:rFonts w:ascii="Times New Roman" w:eastAsia="Times New Roman" w:hAnsi="Times New Roman" w:cs="Times New Roman"/>
          <w:b/>
          <w:color w:val="auto"/>
          <w:sz w:val="28"/>
          <w:szCs w:val="28"/>
        </w:rPr>
        <w:t>Propósito del p</w:t>
      </w:r>
      <w:r w:rsidR="00A90883" w:rsidRPr="00A90883">
        <w:rPr>
          <w:rFonts w:ascii="Times New Roman" w:eastAsia="Times New Roman" w:hAnsi="Times New Roman" w:cs="Times New Roman"/>
          <w:b/>
          <w:color w:val="auto"/>
          <w:sz w:val="28"/>
          <w:szCs w:val="28"/>
        </w:rPr>
        <w:t>rocedimiento</w:t>
      </w:r>
      <w:bookmarkEnd w:id="1"/>
    </w:p>
    <w:p w:rsidR="00094D83" w:rsidRPr="00732602" w:rsidRDefault="00F3350B">
      <w:pPr>
        <w:spacing w:line="360" w:lineRule="auto"/>
        <w:jc w:val="both"/>
        <w:rPr>
          <w:rFonts w:ascii="Times New Roman" w:eastAsia="Times New Roman" w:hAnsi="Times New Roman" w:cs="Times New Roman"/>
          <w:sz w:val="24"/>
          <w:szCs w:val="24"/>
        </w:rPr>
      </w:pPr>
      <w:r w:rsidRPr="00732602">
        <w:rPr>
          <w:rFonts w:ascii="Times New Roman" w:eastAsia="Times New Roman" w:hAnsi="Times New Roman" w:cs="Times New Roman"/>
          <w:sz w:val="24"/>
          <w:szCs w:val="24"/>
        </w:rPr>
        <w:t xml:space="preserve">El presente instrumento administrativo tiene como objetivo primordial, el servir como medio de apoyo y consulta para que el personal de la </w:t>
      </w:r>
      <w:r w:rsidRPr="00732602">
        <w:rPr>
          <w:rFonts w:ascii="Times New Roman" w:eastAsia="Times New Roman" w:hAnsi="Times New Roman" w:cs="Times New Roman"/>
          <w:b/>
          <w:sz w:val="24"/>
          <w:szCs w:val="24"/>
        </w:rPr>
        <w:t>Dirección de Transformación Digital</w:t>
      </w:r>
      <w:r w:rsidRPr="00732602">
        <w:rPr>
          <w:rFonts w:ascii="Times New Roman" w:eastAsia="Times New Roman" w:hAnsi="Times New Roman" w:cs="Times New Roman"/>
          <w:sz w:val="24"/>
          <w:szCs w:val="24"/>
        </w:rPr>
        <w:t xml:space="preserve"> pueda realizar de forma adecuada, eficiente y eficaz las tareas, actividades y funciones que por la naturaleza del área se realicen en el proceso de Gestión de Tecnologías de Información y Comunicación</w:t>
      </w:r>
    </w:p>
    <w:p w:rsidR="00094D83" w:rsidRPr="00A90883" w:rsidRDefault="00D65018" w:rsidP="00D65018">
      <w:pPr>
        <w:pStyle w:val="Ttulo1"/>
        <w:spacing w:after="240"/>
        <w:rPr>
          <w:rFonts w:ascii="Times New Roman" w:eastAsia="Times New Roman" w:hAnsi="Times New Roman" w:cs="Times New Roman"/>
          <w:b/>
          <w:color w:val="auto"/>
          <w:sz w:val="28"/>
          <w:szCs w:val="28"/>
        </w:rPr>
      </w:pPr>
      <w:bookmarkStart w:id="2" w:name="_Toc121922078"/>
      <w:r w:rsidRPr="00A90883">
        <w:rPr>
          <w:rFonts w:ascii="Times New Roman" w:eastAsia="Times New Roman" w:hAnsi="Times New Roman" w:cs="Times New Roman"/>
          <w:b/>
          <w:color w:val="auto"/>
          <w:sz w:val="28"/>
          <w:szCs w:val="28"/>
        </w:rPr>
        <w:t>1.2 Alcance</w:t>
      </w:r>
      <w:bookmarkEnd w:id="2"/>
    </w:p>
    <w:p w:rsidR="00094D83" w:rsidRPr="00732602" w:rsidRDefault="00F3350B">
      <w:pPr>
        <w:spacing w:line="360" w:lineRule="auto"/>
        <w:jc w:val="both"/>
        <w:rPr>
          <w:rFonts w:ascii="Times New Roman" w:eastAsia="Times New Roman" w:hAnsi="Times New Roman" w:cs="Times New Roman"/>
          <w:sz w:val="24"/>
          <w:szCs w:val="24"/>
        </w:rPr>
      </w:pPr>
      <w:r w:rsidRPr="00732602">
        <w:rPr>
          <w:rFonts w:ascii="Times New Roman" w:eastAsia="Times New Roman" w:hAnsi="Times New Roman" w:cs="Times New Roman"/>
          <w:sz w:val="24"/>
          <w:szCs w:val="24"/>
        </w:rPr>
        <w:t>El proceso de Gestión de Tecnologías de Información y Comunicación y los subprocesos de:</w:t>
      </w:r>
    </w:p>
    <w:p w:rsidR="00094D83" w:rsidRPr="00732602" w:rsidRDefault="00F3350B">
      <w:pPr>
        <w:numPr>
          <w:ilvl w:val="0"/>
          <w:numId w:val="6"/>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Desarrollo de Software </w:t>
      </w:r>
    </w:p>
    <w:p w:rsidR="00094D83" w:rsidRPr="00732602" w:rsidRDefault="00F3350B">
      <w:pPr>
        <w:numPr>
          <w:ilvl w:val="0"/>
          <w:numId w:val="6"/>
        </w:numPr>
        <w:pBdr>
          <w:top w:val="nil"/>
          <w:left w:val="nil"/>
          <w:bottom w:val="nil"/>
          <w:right w:val="nil"/>
          <w:between w:val="nil"/>
        </w:pBdr>
        <w:spacing w:after="120" w:line="360" w:lineRule="auto"/>
        <w:ind w:left="851" w:hanging="425"/>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Infraestructura</w:t>
      </w:r>
    </w:p>
    <w:p w:rsidR="00094D83" w:rsidRPr="00A90883" w:rsidRDefault="00D65018" w:rsidP="00D65018">
      <w:pPr>
        <w:pStyle w:val="Ttulo1"/>
        <w:spacing w:after="240"/>
        <w:rPr>
          <w:rFonts w:ascii="Times New Roman" w:eastAsia="Times New Roman" w:hAnsi="Times New Roman" w:cs="Times New Roman"/>
          <w:b/>
          <w:color w:val="auto"/>
          <w:sz w:val="28"/>
          <w:szCs w:val="28"/>
        </w:rPr>
      </w:pPr>
      <w:bookmarkStart w:id="3" w:name="_Toc121922079"/>
      <w:r w:rsidRPr="00A90883">
        <w:rPr>
          <w:rFonts w:ascii="Times New Roman" w:eastAsia="Times New Roman" w:hAnsi="Times New Roman" w:cs="Times New Roman"/>
          <w:b/>
          <w:color w:val="auto"/>
          <w:sz w:val="28"/>
          <w:szCs w:val="28"/>
        </w:rPr>
        <w:t xml:space="preserve">1.3 </w:t>
      </w:r>
      <w:r w:rsidR="00F3350B" w:rsidRPr="00A90883">
        <w:rPr>
          <w:rFonts w:ascii="Times New Roman" w:eastAsia="Times New Roman" w:hAnsi="Times New Roman" w:cs="Times New Roman"/>
          <w:b/>
          <w:color w:val="auto"/>
          <w:sz w:val="28"/>
          <w:szCs w:val="28"/>
        </w:rPr>
        <w:t>Referencia</w:t>
      </w:r>
      <w:bookmarkEnd w:id="3"/>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Constitución Política de los Estados Unidos Mexicanos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Constitución Política del Estado Libre y Soberano de Durango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Código Fiscal de la Federación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Orgánica de la 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General de Educación</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Federal del Trabajo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del Instituto de Seguridad y Servicio Social de los Trabajadores del Estado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de Presupuesto y Responsabilidad Hacendaria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Federal de Transparencia y Acceso a la Información Pública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General de Archivos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Federal de Protección de Datos Personales en Posesión de Sujetos Obligados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de Adquisiciones, Arrendamientos y Servicios del Sector Público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de Fiscalización y Rendición de Cuentas de la Federación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General de Contabilidad Gubernamental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lastRenderedPageBreak/>
        <w:t>Ley de Disciplina Financiera de las Entidades Federativas y los Municipios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 Coordinación Fiscal</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del Impuesto Sobre la Renta</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del Impuesto al Valor Agregado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 Firma Electrónica Avanzada</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 xml:space="preserve">Ley de Obras Públicas y Servicios relacionados con las mismas </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General de Responsabilidades Administrativas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 Transparencia y Acceso a la Información Pública del Estado de Durango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 Protección de Datos Personales en Posesión de Sujetos Obligados del Estado de Durango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Ley de la Comisión Estatal de Derechos Humanos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Interior de la H. Junta Directiva</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General de la 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 Estudios de Posgrado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 Personal Académico</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 Planeación y Evaluación Institucional de la 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 Revalidación de Estudios y Reconocimiento de Grados y Títulos</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 Servicios Bibliotecarios BCU-UJED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 Transparencia y Acceso a la Información Pública de la 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del Consejo de Investigación</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del Consejo Editorial de la 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del Programa de Estímulos al Desempeño del Personal Docente</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General de Exámenes de la UJED</w:t>
      </w:r>
    </w:p>
    <w:p w:rsidR="00094D83" w:rsidRPr="00732602" w:rsidRDefault="00F3350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32602">
        <w:rPr>
          <w:rFonts w:ascii="Times New Roman" w:eastAsia="Times New Roman" w:hAnsi="Times New Roman" w:cs="Times New Roman"/>
          <w:color w:val="000000"/>
          <w:sz w:val="24"/>
          <w:szCs w:val="24"/>
        </w:rPr>
        <w:t>Reglamento para las Adquisiciones, Bajas y Transferencias del Patrimonio Universitario</w:t>
      </w:r>
    </w:p>
    <w:p w:rsidR="00094D83" w:rsidRPr="00A90883" w:rsidRDefault="00D65018" w:rsidP="00903114">
      <w:pPr>
        <w:pStyle w:val="Ttulo1"/>
        <w:spacing w:after="240"/>
        <w:rPr>
          <w:rFonts w:ascii="Times New Roman" w:eastAsia="Times New Roman" w:hAnsi="Times New Roman" w:cs="Times New Roman"/>
          <w:b/>
          <w:color w:val="auto"/>
          <w:sz w:val="28"/>
          <w:szCs w:val="28"/>
        </w:rPr>
      </w:pPr>
      <w:bookmarkStart w:id="4" w:name="_Toc121922080"/>
      <w:r w:rsidRPr="00A90883">
        <w:rPr>
          <w:rFonts w:ascii="Times New Roman" w:eastAsia="Times New Roman" w:hAnsi="Times New Roman" w:cs="Times New Roman"/>
          <w:b/>
          <w:color w:val="auto"/>
          <w:sz w:val="28"/>
          <w:szCs w:val="28"/>
        </w:rPr>
        <w:lastRenderedPageBreak/>
        <w:t xml:space="preserve">1.4. </w:t>
      </w:r>
      <w:r w:rsidR="00F3350B" w:rsidRPr="00A90883">
        <w:rPr>
          <w:rFonts w:ascii="Times New Roman" w:eastAsia="Times New Roman" w:hAnsi="Times New Roman" w:cs="Times New Roman"/>
          <w:b/>
          <w:color w:val="auto"/>
          <w:sz w:val="28"/>
          <w:szCs w:val="28"/>
        </w:rPr>
        <w:t>Definiciones y Abreviaciones</w:t>
      </w:r>
      <w:bookmarkEnd w:id="4"/>
    </w:p>
    <w:p w:rsidR="00094D83" w:rsidRPr="00A90883" w:rsidRDefault="00D65018" w:rsidP="00903114">
      <w:pPr>
        <w:pStyle w:val="Ttulo2"/>
        <w:spacing w:after="240"/>
      </w:pPr>
      <w:bookmarkStart w:id="5" w:name="_Toc121922081"/>
      <w:r w:rsidRPr="00A90883">
        <w:t>1.4.1 Definiciones</w:t>
      </w:r>
      <w:bookmarkEnd w:id="5"/>
    </w:p>
    <w:p w:rsidR="00E0470F" w:rsidRDefault="00E0470F" w:rsidP="00732602">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Administración de servidores:</w:t>
      </w:r>
      <w:r w:rsidRPr="00732602">
        <w:rPr>
          <w:rFonts w:ascii="Times New Roman" w:eastAsia="Times New Roman" w:hAnsi="Times New Roman" w:cs="Times New Roman"/>
          <w:color w:val="222222"/>
          <w:sz w:val="24"/>
          <w:szCs w:val="24"/>
        </w:rPr>
        <w:t xml:space="preserve"> Incluye muchas funciones variando de una organización a otra. No obstante, lo fundamental es gestionar la instalación, soporte </w:t>
      </w:r>
      <w:r>
        <w:rPr>
          <w:rFonts w:ascii="Times New Roman" w:eastAsia="Times New Roman" w:hAnsi="Times New Roman" w:cs="Times New Roman"/>
          <w:color w:val="222222"/>
          <w:sz w:val="24"/>
          <w:szCs w:val="24"/>
        </w:rPr>
        <w:t xml:space="preserve">y mantenimiento de un sistema o servidor </w:t>
      </w:r>
      <w:r w:rsidRPr="00732602">
        <w:rPr>
          <w:rFonts w:ascii="Times New Roman" w:eastAsia="Times New Roman" w:hAnsi="Times New Roman" w:cs="Times New Roman"/>
          <w:color w:val="222222"/>
          <w:sz w:val="24"/>
          <w:szCs w:val="24"/>
        </w:rPr>
        <w:t>informático</w:t>
      </w:r>
      <w:r>
        <w:rPr>
          <w:rFonts w:ascii="Times New Roman" w:eastAsia="Times New Roman" w:hAnsi="Times New Roman" w:cs="Times New Roman"/>
          <w:color w:val="222222"/>
          <w:sz w:val="24"/>
          <w:szCs w:val="24"/>
        </w:rPr>
        <w:t>.</w:t>
      </w:r>
    </w:p>
    <w:p w:rsidR="00094D83" w:rsidRDefault="00F3350B" w:rsidP="00732602">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Desarrollo de Software:</w:t>
      </w:r>
      <w:r w:rsidRPr="00732602">
        <w:rPr>
          <w:rFonts w:ascii="Times New Roman" w:eastAsia="Times New Roman" w:hAnsi="Times New Roman" w:cs="Times New Roman"/>
          <w:color w:val="222222"/>
          <w:sz w:val="24"/>
          <w:szCs w:val="24"/>
        </w:rPr>
        <w:t xml:space="preserve"> Desarrollar un </w:t>
      </w:r>
      <w:hyperlink r:id="rId10">
        <w:r w:rsidRPr="00732602">
          <w:rPr>
            <w:rFonts w:ascii="Times New Roman" w:eastAsia="Times New Roman" w:hAnsi="Times New Roman" w:cs="Times New Roman"/>
            <w:color w:val="222222"/>
            <w:sz w:val="24"/>
            <w:szCs w:val="24"/>
          </w:rPr>
          <w:t>software</w:t>
        </w:r>
      </w:hyperlink>
      <w:r w:rsidRPr="00732602">
        <w:rPr>
          <w:rFonts w:ascii="Times New Roman" w:eastAsia="Times New Roman" w:hAnsi="Times New Roman" w:cs="Times New Roman"/>
          <w:color w:val="222222"/>
          <w:sz w:val="24"/>
          <w:szCs w:val="24"/>
        </w:rPr>
        <w:t> significa construirlo simplemente mediante su descripción.</w:t>
      </w:r>
    </w:p>
    <w:p w:rsidR="00D65018" w:rsidRDefault="00D65018" w:rsidP="00D65018">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Diseño:</w:t>
      </w:r>
      <w:r w:rsidRPr="00732602">
        <w:rPr>
          <w:rFonts w:ascii="Times New Roman" w:eastAsia="Times New Roman" w:hAnsi="Times New Roman" w:cs="Times New Roman"/>
          <w:color w:val="222222"/>
          <w:sz w:val="24"/>
          <w:szCs w:val="24"/>
        </w:rPr>
        <w:t xml:space="preserve"> Se refiere al prototipo del sistema a realizar, que se debe construir la idea principal del sitio y mostrar al cliente para su pronto desarrollo.</w:t>
      </w:r>
    </w:p>
    <w:p w:rsidR="00E0470F" w:rsidRPr="00732602" w:rsidRDefault="00E0470F" w:rsidP="00E0470F">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Encuesta de Satisfacción:</w:t>
      </w:r>
      <w:r w:rsidRPr="00732602">
        <w:rPr>
          <w:rFonts w:ascii="Times New Roman" w:eastAsia="Times New Roman" w:hAnsi="Times New Roman" w:cs="Times New Roman"/>
          <w:color w:val="222222"/>
          <w:sz w:val="24"/>
          <w:szCs w:val="24"/>
        </w:rPr>
        <w:t xml:space="preserve"> La encuesta de satisfacción es una herramienta que sirve para recabar datos</w:t>
      </w:r>
      <w:r w:rsidRPr="00732602">
        <w:rPr>
          <w:rFonts w:ascii="Times New Roman" w:eastAsia="Times New Roman" w:hAnsi="Times New Roman" w:cs="Times New Roman"/>
          <w:b/>
          <w:color w:val="222222"/>
          <w:sz w:val="24"/>
          <w:szCs w:val="24"/>
        </w:rPr>
        <w:t xml:space="preserve"> </w:t>
      </w:r>
      <w:r w:rsidRPr="00732602">
        <w:rPr>
          <w:rFonts w:ascii="Times New Roman" w:eastAsia="Times New Roman" w:hAnsi="Times New Roman" w:cs="Times New Roman"/>
          <w:color w:val="222222"/>
          <w:sz w:val="24"/>
          <w:szCs w:val="24"/>
        </w:rPr>
        <w:t>con la finalidad de conocer la opinión e impresiones, cualitativas y cuantitativas, de los clientes o usuarios. También permite analizar otros aspectos como su experiencia, sus impresiones y valoraciones del servicio prestado.</w:t>
      </w:r>
    </w:p>
    <w:p w:rsidR="00E0470F" w:rsidRPr="00732602" w:rsidRDefault="00E0470F" w:rsidP="00E0470F">
      <w:pPr>
        <w:pBdr>
          <w:top w:val="nil"/>
          <w:left w:val="nil"/>
          <w:bottom w:val="nil"/>
          <w:right w:val="nil"/>
          <w:between w:val="nil"/>
        </w:pBdr>
        <w:spacing w:after="0" w:line="360" w:lineRule="auto"/>
        <w:ind w:left="360"/>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Fallas de red:</w:t>
      </w:r>
      <w:r>
        <w:rPr>
          <w:rFonts w:ascii="Times New Roman" w:eastAsia="Times New Roman" w:hAnsi="Times New Roman" w:cs="Times New Roman"/>
          <w:color w:val="222222"/>
          <w:sz w:val="24"/>
          <w:szCs w:val="24"/>
        </w:rPr>
        <w:t xml:space="preserve"> Es cuando en una red inalámbrica se presentan fallas </w:t>
      </w:r>
      <w:r w:rsidRPr="00732602">
        <w:rPr>
          <w:rFonts w:ascii="Times New Roman" w:eastAsia="Times New Roman" w:hAnsi="Times New Roman" w:cs="Times New Roman"/>
          <w:color w:val="222222"/>
          <w:sz w:val="24"/>
          <w:szCs w:val="24"/>
        </w:rPr>
        <w:t>en la conexión.</w:t>
      </w:r>
    </w:p>
    <w:p w:rsidR="00094D83" w:rsidRPr="00732602" w:rsidRDefault="00F3350B" w:rsidP="00732602">
      <w:pPr>
        <w:pBdr>
          <w:top w:val="nil"/>
          <w:left w:val="nil"/>
          <w:bottom w:val="nil"/>
          <w:right w:val="nil"/>
          <w:between w:val="nil"/>
        </w:pBdr>
        <w:spacing w:after="0" w:line="360" w:lineRule="auto"/>
        <w:ind w:left="360"/>
        <w:jc w:val="both"/>
        <w:rPr>
          <w:rFonts w:ascii="Times New Roman" w:eastAsia="Times New Roman" w:hAnsi="Times New Roman" w:cs="Times New Roman"/>
          <w:b/>
          <w:color w:val="222222"/>
          <w:sz w:val="24"/>
          <w:szCs w:val="24"/>
        </w:rPr>
      </w:pPr>
      <w:r w:rsidRPr="00732602">
        <w:rPr>
          <w:rFonts w:ascii="Times New Roman" w:eastAsia="Times New Roman" w:hAnsi="Times New Roman" w:cs="Times New Roman"/>
          <w:b/>
          <w:color w:val="222222"/>
          <w:sz w:val="24"/>
          <w:szCs w:val="24"/>
        </w:rPr>
        <w:t xml:space="preserve">Infraestructura: </w:t>
      </w:r>
      <w:r w:rsidRPr="00732602">
        <w:rPr>
          <w:rFonts w:ascii="Times New Roman" w:eastAsia="Times New Roman" w:hAnsi="Times New Roman" w:cs="Times New Roman"/>
          <w:color w:val="222222"/>
          <w:sz w:val="24"/>
          <w:szCs w:val="24"/>
        </w:rPr>
        <w:t>Conjunto de medios técnicos, servicios e instalaciones necesarios para el desarrollo de una actividad o para que un lugar pueda ser utilizado óptimamente.</w:t>
      </w:r>
    </w:p>
    <w:p w:rsidR="00094D83" w:rsidRPr="00732602" w:rsidRDefault="00F3350B" w:rsidP="00732602">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Mantenimiento preventivo:</w:t>
      </w:r>
      <w:r w:rsidRPr="00732602">
        <w:rPr>
          <w:rFonts w:ascii="Times New Roman" w:eastAsia="Times New Roman" w:hAnsi="Times New Roman" w:cs="Times New Roman"/>
          <w:color w:val="222222"/>
          <w:sz w:val="24"/>
          <w:szCs w:val="24"/>
        </w:rPr>
        <w:t xml:space="preserve"> C</w:t>
      </w:r>
      <w:r w:rsidRPr="00732602">
        <w:rPr>
          <w:rFonts w:ascii="Times New Roman" w:eastAsia="Times New Roman" w:hAnsi="Times New Roman" w:cs="Times New Roman"/>
          <w:color w:val="404040"/>
          <w:sz w:val="24"/>
          <w:szCs w:val="24"/>
          <w:highlight w:val="white"/>
        </w:rPr>
        <w:t>onsiste en la revisión en el software y hardware de la PC u ordenador lo que permite al usuario poseer un equipo fiable para intercambiar información a una máxima velocidad con respecto a la configuración del sistema</w:t>
      </w:r>
    </w:p>
    <w:p w:rsidR="00094D83" w:rsidRDefault="00F3350B" w:rsidP="00732602">
      <w:pPr>
        <w:pBdr>
          <w:top w:val="nil"/>
          <w:left w:val="nil"/>
          <w:bottom w:val="nil"/>
          <w:right w:val="nil"/>
          <w:between w:val="nil"/>
        </w:pBdr>
        <w:spacing w:after="0" w:line="360" w:lineRule="auto"/>
        <w:ind w:left="360"/>
        <w:jc w:val="both"/>
        <w:rPr>
          <w:rFonts w:ascii="Times New Roman" w:eastAsia="Times New Roman" w:hAnsi="Times New Roman" w:cs="Times New Roman"/>
          <w:color w:val="404040"/>
          <w:sz w:val="24"/>
          <w:szCs w:val="24"/>
          <w:highlight w:val="white"/>
        </w:rPr>
      </w:pPr>
      <w:r w:rsidRPr="00732602">
        <w:rPr>
          <w:rFonts w:ascii="Times New Roman" w:eastAsia="Times New Roman" w:hAnsi="Times New Roman" w:cs="Times New Roman"/>
          <w:b/>
          <w:color w:val="222222"/>
          <w:sz w:val="24"/>
          <w:szCs w:val="24"/>
        </w:rPr>
        <w:t>Mantenimiento correctivo:</w:t>
      </w:r>
      <w:r w:rsidRPr="00732602">
        <w:rPr>
          <w:rFonts w:ascii="Times New Roman" w:eastAsia="Times New Roman" w:hAnsi="Times New Roman" w:cs="Times New Roman"/>
          <w:color w:val="222222"/>
          <w:sz w:val="24"/>
          <w:szCs w:val="24"/>
        </w:rPr>
        <w:t xml:space="preserve"> </w:t>
      </w:r>
      <w:r w:rsidRPr="00732602">
        <w:rPr>
          <w:rFonts w:ascii="Times New Roman" w:eastAsia="Times New Roman" w:hAnsi="Times New Roman" w:cs="Times New Roman"/>
          <w:b/>
          <w:color w:val="222222"/>
          <w:sz w:val="24"/>
          <w:szCs w:val="24"/>
        </w:rPr>
        <w:t>S</w:t>
      </w:r>
      <w:r w:rsidRPr="00732602">
        <w:rPr>
          <w:rFonts w:ascii="Times New Roman" w:eastAsia="Times New Roman" w:hAnsi="Times New Roman" w:cs="Times New Roman"/>
          <w:color w:val="404040"/>
          <w:sz w:val="24"/>
          <w:szCs w:val="24"/>
          <w:highlight w:val="white"/>
        </w:rPr>
        <w:t>e caracteriza</w:t>
      </w:r>
      <w:r w:rsidRPr="00732602">
        <w:rPr>
          <w:rFonts w:ascii="Times New Roman" w:eastAsia="Times New Roman" w:hAnsi="Times New Roman" w:cs="Times New Roman"/>
          <w:b/>
          <w:color w:val="404040"/>
          <w:sz w:val="24"/>
          <w:szCs w:val="24"/>
          <w:highlight w:val="white"/>
        </w:rPr>
        <w:t> </w:t>
      </w:r>
      <w:r w:rsidRPr="00732602">
        <w:rPr>
          <w:rFonts w:ascii="Times New Roman" w:eastAsia="Times New Roman" w:hAnsi="Times New Roman" w:cs="Times New Roman"/>
          <w:color w:val="404040"/>
          <w:sz w:val="24"/>
          <w:szCs w:val="24"/>
          <w:highlight w:val="white"/>
        </w:rPr>
        <w:t>por el arreglo de la máquina o equipo por medio del cambio de la pieza dañada por otra logrando que el sistema vuelva a funcionar correctamente.</w:t>
      </w:r>
    </w:p>
    <w:p w:rsidR="00D65018" w:rsidRPr="00732602" w:rsidRDefault="00D65018" w:rsidP="00D65018">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No Procedencia:</w:t>
      </w:r>
      <w:r w:rsidRPr="00732602">
        <w:rPr>
          <w:rFonts w:ascii="Times New Roman" w:eastAsia="Times New Roman" w:hAnsi="Times New Roman" w:cs="Times New Roman"/>
          <w:color w:val="222222"/>
          <w:sz w:val="24"/>
          <w:szCs w:val="24"/>
        </w:rPr>
        <w:t xml:space="preserve"> Se refiere cuando no es posible para la Dirección de Transformación Digital dar atención a la solicitud presentada por estar fuera de su alcance de prestación del servicio.</w:t>
      </w:r>
    </w:p>
    <w:p w:rsidR="00D65018" w:rsidRPr="00732602" w:rsidRDefault="00D65018" w:rsidP="00D65018">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Solicitud de servicio:</w:t>
      </w:r>
      <w:r w:rsidRPr="0073260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Es la solicitud </w:t>
      </w:r>
      <w:r w:rsidRPr="00732602">
        <w:rPr>
          <w:rFonts w:ascii="Times New Roman" w:eastAsia="Times New Roman" w:hAnsi="Times New Roman" w:cs="Times New Roman"/>
          <w:color w:val="222222"/>
          <w:sz w:val="24"/>
          <w:szCs w:val="24"/>
          <w:highlight w:val="white"/>
        </w:rPr>
        <w:t>formal por parte de un usuario</w:t>
      </w:r>
    </w:p>
    <w:p w:rsidR="00D65018" w:rsidRPr="00732602" w:rsidRDefault="00D65018" w:rsidP="00D65018">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lastRenderedPageBreak/>
        <w:t xml:space="preserve">Status.- Pendiente: </w:t>
      </w:r>
      <w:r w:rsidRPr="00732602">
        <w:rPr>
          <w:rFonts w:ascii="Times New Roman" w:eastAsia="Times New Roman" w:hAnsi="Times New Roman" w:cs="Times New Roman"/>
          <w:color w:val="222222"/>
          <w:sz w:val="24"/>
          <w:szCs w:val="24"/>
        </w:rPr>
        <w:t xml:space="preserve">Cuando el usuario realiza una solicitud de servicio, se visualiza en el Sistema de </w:t>
      </w:r>
      <w:hyperlink r:id="rId11">
        <w:r w:rsidRPr="00732602">
          <w:rPr>
            <w:rFonts w:ascii="Times New Roman" w:eastAsia="Times New Roman" w:hAnsi="Times New Roman" w:cs="Times New Roman"/>
            <w:color w:val="0563C1"/>
            <w:sz w:val="24"/>
            <w:szCs w:val="24"/>
            <w:u w:val="single"/>
          </w:rPr>
          <w:t>https://digital.ujed.mx/</w:t>
        </w:r>
      </w:hyperlink>
      <w:r w:rsidRPr="00732602">
        <w:rPr>
          <w:rFonts w:ascii="Times New Roman" w:eastAsia="Times New Roman" w:hAnsi="Times New Roman" w:cs="Times New Roman"/>
          <w:color w:val="0563C1"/>
          <w:sz w:val="24"/>
          <w:szCs w:val="24"/>
          <w:u w:val="single"/>
        </w:rPr>
        <w:t xml:space="preserve"> </w:t>
      </w:r>
      <w:r w:rsidRPr="00732602">
        <w:rPr>
          <w:rFonts w:ascii="Times New Roman" w:hAnsi="Times New Roman" w:cs="Times New Roman"/>
          <w:color w:val="222222"/>
          <w:sz w:val="24"/>
          <w:szCs w:val="24"/>
        </w:rPr>
        <w:t>como pendiente, dando a entender que se encuentra en espera de su atención</w:t>
      </w:r>
    </w:p>
    <w:p w:rsidR="00D65018" w:rsidRPr="00732602" w:rsidRDefault="00D65018" w:rsidP="00D65018">
      <w:pPr>
        <w:pBdr>
          <w:top w:val="nil"/>
          <w:left w:val="nil"/>
          <w:bottom w:val="nil"/>
          <w:right w:val="nil"/>
          <w:between w:val="nil"/>
        </w:pBdr>
        <w:spacing w:after="0" w:line="360" w:lineRule="auto"/>
        <w:ind w:left="360"/>
        <w:jc w:val="both"/>
        <w:rPr>
          <w:rFonts w:ascii="Times New Roman" w:eastAsia="Times New Roman" w:hAnsi="Times New Roman" w:cs="Times New Roman"/>
          <w:color w:val="222222"/>
          <w:sz w:val="24"/>
          <w:szCs w:val="24"/>
        </w:rPr>
      </w:pPr>
      <w:r w:rsidRPr="00732602">
        <w:rPr>
          <w:rFonts w:ascii="Times New Roman" w:eastAsia="Times New Roman" w:hAnsi="Times New Roman" w:cs="Times New Roman"/>
          <w:b/>
          <w:color w:val="222222"/>
          <w:sz w:val="24"/>
          <w:szCs w:val="24"/>
        </w:rPr>
        <w:t xml:space="preserve">Status.- Concluido: </w:t>
      </w:r>
      <w:r w:rsidRPr="00732602">
        <w:rPr>
          <w:rFonts w:ascii="Times New Roman" w:eastAsia="Times New Roman" w:hAnsi="Times New Roman" w:cs="Times New Roman"/>
          <w:color w:val="222222"/>
          <w:sz w:val="24"/>
          <w:szCs w:val="24"/>
        </w:rPr>
        <w:t xml:space="preserve">Se visualiza en el Sistema </w:t>
      </w:r>
      <w:hyperlink r:id="rId12">
        <w:r w:rsidRPr="00732602">
          <w:rPr>
            <w:rFonts w:ascii="Times New Roman" w:eastAsia="Times New Roman" w:hAnsi="Times New Roman" w:cs="Times New Roman"/>
            <w:color w:val="0563C1"/>
            <w:sz w:val="24"/>
            <w:szCs w:val="24"/>
            <w:u w:val="single"/>
          </w:rPr>
          <w:t>https://digital.ujed.mx/</w:t>
        </w:r>
      </w:hyperlink>
      <w:r w:rsidRPr="00732602">
        <w:rPr>
          <w:rFonts w:ascii="Times New Roman" w:hAnsi="Times New Roman" w:cs="Times New Roman"/>
          <w:color w:val="222222"/>
          <w:sz w:val="24"/>
          <w:szCs w:val="24"/>
        </w:rPr>
        <w:t xml:space="preserve"> cuando la solicitud ya pasó por fue atendida y con el visto bueno del usuario</w:t>
      </w:r>
    </w:p>
    <w:p w:rsidR="00094D83" w:rsidRPr="00336ED4" w:rsidRDefault="00336ED4" w:rsidP="00903114">
      <w:pPr>
        <w:pStyle w:val="Ttulo2"/>
      </w:pPr>
      <w:bookmarkStart w:id="6" w:name="_Toc121922082"/>
      <w:r w:rsidRPr="00336ED4">
        <w:t xml:space="preserve">1.4.2 </w:t>
      </w:r>
      <w:r w:rsidR="00F3350B" w:rsidRPr="00336ED4">
        <w:t>Abreviaciones</w:t>
      </w:r>
      <w:bookmarkEnd w:id="6"/>
    </w:p>
    <w:tbl>
      <w:tblPr>
        <w:tblStyle w:val="aa"/>
        <w:tblW w:w="79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124"/>
      </w:tblGrid>
      <w:tr w:rsidR="00094D83" w:rsidRPr="00732602" w:rsidTr="00C71B07">
        <w:trPr>
          <w:jc w:val="center"/>
        </w:trPr>
        <w:tc>
          <w:tcPr>
            <w:tcW w:w="1838" w:type="dxa"/>
            <w:vAlign w:val="center"/>
          </w:tcPr>
          <w:p w:rsidR="00094D83" w:rsidRPr="00A62508" w:rsidRDefault="00F3350B" w:rsidP="0075124E">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A62508">
              <w:rPr>
                <w:rFonts w:ascii="Times New Roman" w:eastAsia="Times New Roman" w:hAnsi="Times New Roman" w:cs="Times New Roman"/>
                <w:b/>
                <w:color w:val="000000"/>
                <w:sz w:val="24"/>
                <w:szCs w:val="24"/>
              </w:rPr>
              <w:t>Abreviatura</w:t>
            </w:r>
          </w:p>
        </w:tc>
        <w:tc>
          <w:tcPr>
            <w:tcW w:w="6124" w:type="dxa"/>
            <w:vAlign w:val="center"/>
          </w:tcPr>
          <w:p w:rsidR="00094D83" w:rsidRPr="00A62508" w:rsidRDefault="00F3350B" w:rsidP="0075124E">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A62508">
              <w:rPr>
                <w:rFonts w:ascii="Times New Roman" w:eastAsia="Times New Roman" w:hAnsi="Times New Roman" w:cs="Times New Roman"/>
                <w:b/>
                <w:color w:val="000000"/>
                <w:sz w:val="24"/>
                <w:szCs w:val="24"/>
              </w:rPr>
              <w:t>Descripción</w:t>
            </w:r>
          </w:p>
        </w:tc>
      </w:tr>
      <w:tr w:rsidR="00094D83" w:rsidRPr="00732602" w:rsidTr="00C71B07">
        <w:trPr>
          <w:jc w:val="center"/>
        </w:trPr>
        <w:tc>
          <w:tcPr>
            <w:tcW w:w="1838" w:type="dxa"/>
            <w:vAlign w:val="center"/>
          </w:tcPr>
          <w:p w:rsidR="00094D83" w:rsidRPr="00A62508" w:rsidRDefault="00F3350B" w:rsidP="0075124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222222"/>
                <w:sz w:val="24"/>
                <w:szCs w:val="24"/>
              </w:rPr>
              <w:t>DTD</w:t>
            </w:r>
          </w:p>
        </w:tc>
        <w:tc>
          <w:tcPr>
            <w:tcW w:w="6124" w:type="dxa"/>
            <w:vAlign w:val="center"/>
          </w:tcPr>
          <w:p w:rsidR="00094D83" w:rsidRPr="00A62508" w:rsidRDefault="00F3350B" w:rsidP="0075124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222222"/>
                <w:sz w:val="24"/>
                <w:szCs w:val="24"/>
              </w:rPr>
              <w:t>Dirección de Transformación Digital</w:t>
            </w:r>
          </w:p>
        </w:tc>
      </w:tr>
      <w:tr w:rsidR="00094D83" w:rsidRPr="00732602" w:rsidTr="00C71B07">
        <w:trPr>
          <w:jc w:val="center"/>
        </w:trPr>
        <w:tc>
          <w:tcPr>
            <w:tcW w:w="1838" w:type="dxa"/>
            <w:vAlign w:val="center"/>
          </w:tcPr>
          <w:p w:rsidR="00094D83" w:rsidRPr="00A62508" w:rsidRDefault="00F3350B" w:rsidP="0075124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222222"/>
                <w:sz w:val="24"/>
                <w:szCs w:val="24"/>
              </w:rPr>
              <w:t>SSGA</w:t>
            </w:r>
          </w:p>
        </w:tc>
        <w:tc>
          <w:tcPr>
            <w:tcW w:w="6124" w:type="dxa"/>
            <w:vAlign w:val="center"/>
          </w:tcPr>
          <w:p w:rsidR="00094D83" w:rsidRPr="00A62508" w:rsidRDefault="00F3350B" w:rsidP="0075124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222222"/>
                <w:sz w:val="24"/>
                <w:szCs w:val="24"/>
              </w:rPr>
              <w:t>Subsecretaría General de Administración</w:t>
            </w:r>
          </w:p>
        </w:tc>
      </w:tr>
      <w:tr w:rsidR="00094D83" w:rsidRPr="00732602" w:rsidTr="00C71B07">
        <w:trPr>
          <w:jc w:val="center"/>
        </w:trPr>
        <w:tc>
          <w:tcPr>
            <w:tcW w:w="1838" w:type="dxa"/>
            <w:vAlign w:val="center"/>
          </w:tcPr>
          <w:p w:rsidR="00094D83" w:rsidRPr="00A62508" w:rsidRDefault="00F3350B" w:rsidP="0075124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222222"/>
                <w:sz w:val="24"/>
                <w:szCs w:val="24"/>
              </w:rPr>
              <w:t>CC</w:t>
            </w:r>
          </w:p>
        </w:tc>
        <w:tc>
          <w:tcPr>
            <w:tcW w:w="6124" w:type="dxa"/>
            <w:vAlign w:val="center"/>
          </w:tcPr>
          <w:p w:rsidR="00094D83" w:rsidRPr="00A62508" w:rsidRDefault="00F3350B" w:rsidP="0075124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222222"/>
                <w:sz w:val="24"/>
                <w:szCs w:val="24"/>
              </w:rPr>
              <w:t>Coordinación de Compras</w:t>
            </w:r>
          </w:p>
        </w:tc>
      </w:tr>
    </w:tbl>
    <w:p w:rsidR="00094D83" w:rsidRPr="00C5586D" w:rsidRDefault="00336ED4" w:rsidP="00903114">
      <w:pPr>
        <w:pStyle w:val="Ttulo1"/>
        <w:spacing w:after="240"/>
        <w:rPr>
          <w:rFonts w:ascii="Times New Roman" w:eastAsia="Times New Roman" w:hAnsi="Times New Roman" w:cs="Times New Roman"/>
          <w:b/>
          <w:color w:val="auto"/>
          <w:sz w:val="28"/>
          <w:szCs w:val="28"/>
        </w:rPr>
      </w:pPr>
      <w:bookmarkStart w:id="7" w:name="_Toc121922083"/>
      <w:r w:rsidRPr="00C5586D">
        <w:rPr>
          <w:rFonts w:ascii="Times New Roman" w:eastAsia="Times New Roman" w:hAnsi="Times New Roman" w:cs="Times New Roman"/>
          <w:b/>
          <w:color w:val="auto"/>
          <w:sz w:val="28"/>
          <w:szCs w:val="28"/>
        </w:rPr>
        <w:t xml:space="preserve">1.5 </w:t>
      </w:r>
      <w:r w:rsidR="00F3350B" w:rsidRPr="00C5586D">
        <w:rPr>
          <w:rFonts w:ascii="Times New Roman" w:eastAsia="Times New Roman" w:hAnsi="Times New Roman" w:cs="Times New Roman"/>
          <w:b/>
          <w:color w:val="auto"/>
          <w:sz w:val="28"/>
          <w:szCs w:val="28"/>
        </w:rPr>
        <w:t>Proceso</w:t>
      </w:r>
      <w:bookmarkEnd w:id="7"/>
    </w:p>
    <w:p w:rsidR="00094D83" w:rsidRPr="00336ED4" w:rsidRDefault="00336ED4" w:rsidP="00903114">
      <w:pPr>
        <w:pStyle w:val="Ttulo2"/>
        <w:spacing w:after="240"/>
      </w:pPr>
      <w:bookmarkStart w:id="8" w:name="_Toc121922084"/>
      <w:r>
        <w:t xml:space="preserve">1.5.1 </w:t>
      </w:r>
      <w:r w:rsidR="00F3350B" w:rsidRPr="00336ED4">
        <w:t>“Gestión de Tecnologías de Información y Comunicación”</w:t>
      </w:r>
      <w:bookmarkEnd w:id="8"/>
    </w:p>
    <w:p w:rsidR="00094D83" w:rsidRPr="00A62508" w:rsidRDefault="00CE122B" w:rsidP="00903114">
      <w:pPr>
        <w:pStyle w:val="Ttulo2"/>
        <w:spacing w:after="240"/>
      </w:pPr>
      <w:bookmarkStart w:id="9" w:name="_Toc121922085"/>
      <w:r>
        <w:t xml:space="preserve">1.5.1.1 </w:t>
      </w:r>
      <w:r w:rsidR="00F3350B" w:rsidRPr="00A62508">
        <w:t>Responsabilidades</w:t>
      </w:r>
      <w:bookmarkEnd w:id="9"/>
    </w:p>
    <w:p w:rsidR="00094D83"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Dirección de Transformación Digital</w:t>
      </w:r>
    </w:p>
    <w:p w:rsidR="00094D83"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Equipo de trabajo de Desarrollo de Software</w:t>
      </w:r>
    </w:p>
    <w:p w:rsidR="00117C2E" w:rsidRPr="00A62508" w:rsidRDefault="00117C2E" w:rsidP="00117C2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Coordinación de Base de Datos</w:t>
      </w:r>
    </w:p>
    <w:p w:rsidR="00094D83"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Líder de RRHH y Nómina</w:t>
      </w:r>
    </w:p>
    <w:p w:rsidR="00254D7F" w:rsidRPr="00A62508" w:rsidRDefault="00254D7F" w:rsidP="00254D7F">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 xml:space="preserve">Líder de RRHH </w:t>
      </w:r>
      <w:r>
        <w:rPr>
          <w:rFonts w:ascii="Times New Roman" w:eastAsia="Times New Roman" w:hAnsi="Times New Roman" w:cs="Times New Roman"/>
          <w:color w:val="000000"/>
          <w:sz w:val="24"/>
          <w:szCs w:val="24"/>
        </w:rPr>
        <w:t xml:space="preserve">y </w:t>
      </w:r>
      <w:r w:rsidRPr="00A62508">
        <w:rPr>
          <w:rFonts w:ascii="Times New Roman" w:eastAsia="Times New Roman" w:hAnsi="Times New Roman" w:cs="Times New Roman"/>
          <w:color w:val="000000"/>
          <w:sz w:val="24"/>
          <w:szCs w:val="24"/>
        </w:rPr>
        <w:t>Administrativo</w:t>
      </w:r>
    </w:p>
    <w:p w:rsidR="00094D83"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Líder Financiero</w:t>
      </w:r>
    </w:p>
    <w:p w:rsidR="00254D7F" w:rsidRPr="00A62508" w:rsidRDefault="00254D7F"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Desarrolladores</w:t>
      </w:r>
    </w:p>
    <w:p w:rsidR="00094D83" w:rsidRPr="00A62508"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 xml:space="preserve">Jefe de </w:t>
      </w:r>
      <w:r w:rsidR="00254D7F">
        <w:rPr>
          <w:rFonts w:ascii="Times New Roman" w:eastAsia="Times New Roman" w:hAnsi="Times New Roman" w:cs="Times New Roman"/>
          <w:color w:val="000000"/>
          <w:sz w:val="24"/>
          <w:szCs w:val="24"/>
        </w:rPr>
        <w:t>Innovación</w:t>
      </w:r>
    </w:p>
    <w:p w:rsidR="00094D83" w:rsidRPr="00A62508"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Desarrollador</w:t>
      </w:r>
      <w:r w:rsidR="00594B74">
        <w:rPr>
          <w:rFonts w:ascii="Times New Roman" w:eastAsia="Times New Roman" w:hAnsi="Times New Roman" w:cs="Times New Roman"/>
          <w:color w:val="000000"/>
          <w:sz w:val="24"/>
          <w:szCs w:val="24"/>
        </w:rPr>
        <w:t xml:space="preserve"> Ux</w:t>
      </w:r>
    </w:p>
    <w:p w:rsidR="00094D83" w:rsidRPr="00A62508" w:rsidRDefault="00594B74"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r w:rsidR="00F3350B" w:rsidRPr="00A62508">
        <w:rPr>
          <w:rFonts w:ascii="Times New Roman" w:eastAsia="Times New Roman" w:hAnsi="Times New Roman" w:cs="Times New Roman"/>
          <w:color w:val="000000"/>
          <w:sz w:val="24"/>
          <w:szCs w:val="24"/>
        </w:rPr>
        <w:t xml:space="preserve"> Frontend</w:t>
      </w:r>
    </w:p>
    <w:p w:rsidR="00094D83" w:rsidRPr="00A62508"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Desarrollador API</w:t>
      </w:r>
    </w:p>
    <w:p w:rsidR="00094D83"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Desarrollador Backend</w:t>
      </w:r>
    </w:p>
    <w:p w:rsidR="00594B74" w:rsidRPr="00A62508" w:rsidRDefault="00594B74"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Jefe de Oficina de Proyectos</w:t>
      </w:r>
    </w:p>
    <w:p w:rsidR="00094D83" w:rsidRPr="00A62508" w:rsidRDefault="00F3350B"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lastRenderedPageBreak/>
        <w:t>Equipo de trabajo de Infraestructura</w:t>
      </w:r>
    </w:p>
    <w:p w:rsidR="00094D83" w:rsidRPr="00594B74" w:rsidRDefault="00F3350B" w:rsidP="00D65018">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94B74">
        <w:rPr>
          <w:rFonts w:ascii="Times New Roman" w:eastAsia="Times New Roman" w:hAnsi="Times New Roman" w:cs="Times New Roman"/>
          <w:color w:val="000000"/>
          <w:sz w:val="24"/>
          <w:szCs w:val="24"/>
        </w:rPr>
        <w:t>Jefe de</w:t>
      </w:r>
      <w:r w:rsidR="00594B74" w:rsidRPr="00594B74">
        <w:rPr>
          <w:rFonts w:ascii="Times New Roman" w:eastAsia="Times New Roman" w:hAnsi="Times New Roman" w:cs="Times New Roman"/>
          <w:color w:val="000000"/>
          <w:sz w:val="24"/>
          <w:szCs w:val="24"/>
        </w:rPr>
        <w:t xml:space="preserve"> </w:t>
      </w:r>
      <w:r w:rsidRPr="00594B74">
        <w:rPr>
          <w:rFonts w:ascii="Times New Roman" w:eastAsia="Times New Roman" w:hAnsi="Times New Roman" w:cs="Times New Roman"/>
          <w:color w:val="000000"/>
          <w:sz w:val="24"/>
          <w:szCs w:val="24"/>
        </w:rPr>
        <w:t>Infraestructura</w:t>
      </w:r>
    </w:p>
    <w:p w:rsidR="00094D83" w:rsidRPr="00A62508" w:rsidRDefault="006915CF"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Encargado de S</w:t>
      </w:r>
      <w:r w:rsidR="00F3350B" w:rsidRPr="00A62508">
        <w:rPr>
          <w:rFonts w:ascii="Times New Roman" w:eastAsia="Times New Roman" w:hAnsi="Times New Roman" w:cs="Times New Roman"/>
          <w:color w:val="000000"/>
          <w:sz w:val="24"/>
          <w:szCs w:val="24"/>
        </w:rPr>
        <w:t>ervidores</w:t>
      </w:r>
    </w:p>
    <w:p w:rsidR="00094D83" w:rsidRPr="00A62508" w:rsidRDefault="006915CF" w:rsidP="0075124E">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Técnico </w:t>
      </w:r>
      <w:r w:rsidR="00F3350B" w:rsidRPr="00A62508">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n R</w:t>
      </w:r>
      <w:r w:rsidR="00F3350B" w:rsidRPr="00A62508">
        <w:rPr>
          <w:rFonts w:ascii="Times New Roman" w:eastAsia="Times New Roman" w:hAnsi="Times New Roman" w:cs="Times New Roman"/>
          <w:color w:val="000000"/>
          <w:sz w:val="24"/>
          <w:szCs w:val="24"/>
        </w:rPr>
        <w:t>edes</w:t>
      </w:r>
    </w:p>
    <w:p w:rsidR="00094D83" w:rsidRPr="00A62508" w:rsidRDefault="006915CF" w:rsidP="0075124E">
      <w:pPr>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T</w:t>
      </w:r>
      <w:r w:rsidR="00F3350B" w:rsidRPr="00A62508">
        <w:rPr>
          <w:rFonts w:ascii="Times New Roman" w:eastAsia="Times New Roman" w:hAnsi="Times New Roman" w:cs="Times New Roman"/>
          <w:color w:val="000000"/>
          <w:sz w:val="24"/>
          <w:szCs w:val="24"/>
        </w:rPr>
        <w:t>écnico</w:t>
      </w:r>
    </w:p>
    <w:p w:rsidR="00094D83" w:rsidRPr="00A62508" w:rsidRDefault="00CE122B" w:rsidP="00CE122B">
      <w:pPr>
        <w:pStyle w:val="Ttulo2"/>
      </w:pPr>
      <w:bookmarkStart w:id="10" w:name="_Toc121922086"/>
      <w:r>
        <w:t xml:space="preserve">1.5.1.2 </w:t>
      </w:r>
      <w:r w:rsidR="00F3350B" w:rsidRPr="00A62508">
        <w:t>Políticas y Lineamientos</w:t>
      </w:r>
      <w:bookmarkEnd w:id="10"/>
    </w:p>
    <w:p w:rsidR="00094D83" w:rsidRPr="00A62508" w:rsidRDefault="00F3350B" w:rsidP="00A62508">
      <w:pPr>
        <w:numPr>
          <w:ilvl w:val="4"/>
          <w:numId w:val="10"/>
        </w:numPr>
        <w:pBdr>
          <w:top w:val="nil"/>
          <w:left w:val="nil"/>
          <w:bottom w:val="nil"/>
          <w:right w:val="nil"/>
          <w:between w:val="nil"/>
        </w:pBdr>
        <w:spacing w:after="0" w:line="360" w:lineRule="auto"/>
        <w:ind w:left="709" w:hanging="283"/>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Se recibirá la solicitud del servicio vía sistema, correo u oficio</w:t>
      </w:r>
    </w:p>
    <w:p w:rsidR="00094D83" w:rsidRPr="00A62508" w:rsidRDefault="00F3350B" w:rsidP="00A62508">
      <w:pPr>
        <w:numPr>
          <w:ilvl w:val="4"/>
          <w:numId w:val="10"/>
        </w:numPr>
        <w:pBdr>
          <w:top w:val="nil"/>
          <w:left w:val="nil"/>
          <w:bottom w:val="nil"/>
          <w:right w:val="nil"/>
          <w:between w:val="nil"/>
        </w:pBdr>
        <w:spacing w:after="0" w:line="360" w:lineRule="auto"/>
        <w:ind w:left="709" w:hanging="283"/>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 xml:space="preserve">Toda solicitud que llegue por cualquier otro medio de contacto, deberá ser ingresada en el sitio de solicitudes. </w:t>
      </w:r>
      <w:hyperlink r:id="rId13">
        <w:r w:rsidRPr="00A62508">
          <w:rPr>
            <w:rFonts w:ascii="Times New Roman" w:eastAsia="Times New Roman" w:hAnsi="Times New Roman" w:cs="Times New Roman"/>
            <w:color w:val="0563C1"/>
            <w:sz w:val="24"/>
            <w:szCs w:val="24"/>
            <w:u w:val="single"/>
          </w:rPr>
          <w:t>http://digital.ujed.mx</w:t>
        </w:r>
      </w:hyperlink>
      <w:r w:rsidRPr="00A62508">
        <w:rPr>
          <w:rFonts w:ascii="Times New Roman" w:eastAsia="Times New Roman" w:hAnsi="Times New Roman" w:cs="Times New Roman"/>
          <w:color w:val="000000"/>
          <w:sz w:val="24"/>
          <w:szCs w:val="24"/>
        </w:rPr>
        <w:t>.</w:t>
      </w:r>
    </w:p>
    <w:p w:rsidR="00094D83" w:rsidRPr="00A62508" w:rsidRDefault="00F3350B" w:rsidP="00A62508">
      <w:pPr>
        <w:numPr>
          <w:ilvl w:val="4"/>
          <w:numId w:val="10"/>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Correo electrónico: En caso de ser una solicitud extraordinaria, se atenderá vía correo electrónico. De ser una solicitud ordinari</w:t>
      </w:r>
      <w:r w:rsidR="003D2D20">
        <w:rPr>
          <w:rFonts w:ascii="Times New Roman" w:eastAsia="Times New Roman" w:hAnsi="Times New Roman" w:cs="Times New Roman"/>
          <w:color w:val="000000"/>
          <w:sz w:val="24"/>
          <w:szCs w:val="24"/>
        </w:rPr>
        <w:t>a la Oficina de P</w:t>
      </w:r>
      <w:r w:rsidRPr="00A62508">
        <w:rPr>
          <w:rFonts w:ascii="Times New Roman" w:eastAsia="Times New Roman" w:hAnsi="Times New Roman" w:cs="Times New Roman"/>
          <w:color w:val="000000"/>
          <w:sz w:val="24"/>
          <w:szCs w:val="24"/>
        </w:rPr>
        <w:t>royectos indicará al usuario que la solicitud debe ser capturada en sistema para darle trámite.</w:t>
      </w:r>
    </w:p>
    <w:p w:rsidR="00094D83" w:rsidRDefault="00F3350B" w:rsidP="00A62508">
      <w:pPr>
        <w:numPr>
          <w:ilvl w:val="4"/>
          <w:numId w:val="10"/>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 xml:space="preserve">El seguimiento a las solicitudes se llevará a cabo a través de la oficina de proyectos. y por medio de la página web </w:t>
      </w:r>
      <w:hyperlink r:id="rId14">
        <w:r w:rsidRPr="00A62508">
          <w:rPr>
            <w:rFonts w:ascii="Times New Roman" w:eastAsia="Times New Roman" w:hAnsi="Times New Roman" w:cs="Times New Roman"/>
            <w:color w:val="0563C1"/>
            <w:sz w:val="24"/>
            <w:szCs w:val="24"/>
            <w:u w:val="single"/>
          </w:rPr>
          <w:t>http://digital.ujed.mx</w:t>
        </w:r>
      </w:hyperlink>
      <w:r w:rsidRPr="00A62508">
        <w:rPr>
          <w:rFonts w:ascii="Times New Roman" w:eastAsia="Times New Roman" w:hAnsi="Times New Roman" w:cs="Times New Roman"/>
          <w:color w:val="000000"/>
          <w:sz w:val="24"/>
          <w:szCs w:val="24"/>
        </w:rPr>
        <w:t>.</w:t>
      </w:r>
    </w:p>
    <w:p w:rsidR="00EF16A9" w:rsidRPr="00A62508" w:rsidRDefault="00EF16A9" w:rsidP="00EF16A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F16A9" w:rsidRDefault="00EF16A9" w:rsidP="00A6250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94D83" w:rsidRPr="00A62508" w:rsidRDefault="00DE70C6" w:rsidP="00DE70C6">
      <w:pPr>
        <w:pStyle w:val="Ttulo2"/>
      </w:pPr>
      <w:bookmarkStart w:id="11" w:name="_Toc121922087"/>
      <w:r>
        <w:lastRenderedPageBreak/>
        <w:t xml:space="preserve">1.5.1.3 </w:t>
      </w:r>
      <w:r w:rsidR="00F3350B" w:rsidRPr="00A62508">
        <w:t>Descripción de Actividades</w:t>
      </w:r>
      <w:bookmarkEnd w:id="11"/>
    </w:p>
    <w:tbl>
      <w:tblPr>
        <w:tblStyle w:val="ab"/>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970"/>
        <w:gridCol w:w="3984"/>
        <w:gridCol w:w="2551"/>
      </w:tblGrid>
      <w:tr w:rsidR="00094D83" w:rsidRPr="00A62508">
        <w:tc>
          <w:tcPr>
            <w:tcW w:w="704" w:type="dxa"/>
            <w:vAlign w:val="center"/>
          </w:tcPr>
          <w:p w:rsidR="00094D83" w:rsidRPr="00A62508" w:rsidRDefault="00F3350B" w:rsidP="00A62508">
            <w:pPr>
              <w:spacing w:line="360" w:lineRule="auto"/>
              <w:jc w:val="center"/>
              <w:rPr>
                <w:rFonts w:ascii="Times New Roman" w:eastAsia="Times New Roman" w:hAnsi="Times New Roman" w:cs="Times New Roman"/>
                <w:b/>
                <w:sz w:val="24"/>
                <w:szCs w:val="24"/>
              </w:rPr>
            </w:pPr>
            <w:r w:rsidRPr="00A62508">
              <w:rPr>
                <w:rFonts w:ascii="Times New Roman" w:eastAsia="Times New Roman" w:hAnsi="Times New Roman" w:cs="Times New Roman"/>
                <w:b/>
                <w:sz w:val="24"/>
                <w:szCs w:val="24"/>
              </w:rPr>
              <w:t>Paso</w:t>
            </w:r>
          </w:p>
        </w:tc>
        <w:tc>
          <w:tcPr>
            <w:tcW w:w="1970" w:type="dxa"/>
            <w:vAlign w:val="center"/>
          </w:tcPr>
          <w:p w:rsidR="00094D83" w:rsidRPr="00A62508" w:rsidRDefault="00F3350B" w:rsidP="00A62508">
            <w:pPr>
              <w:spacing w:line="360" w:lineRule="auto"/>
              <w:jc w:val="center"/>
              <w:rPr>
                <w:rFonts w:ascii="Times New Roman" w:eastAsia="Times New Roman" w:hAnsi="Times New Roman" w:cs="Times New Roman"/>
                <w:b/>
                <w:sz w:val="24"/>
                <w:szCs w:val="24"/>
              </w:rPr>
            </w:pPr>
            <w:r w:rsidRPr="00A62508">
              <w:rPr>
                <w:rFonts w:ascii="Times New Roman" w:eastAsia="Times New Roman" w:hAnsi="Times New Roman" w:cs="Times New Roman"/>
                <w:b/>
                <w:sz w:val="24"/>
                <w:szCs w:val="24"/>
              </w:rPr>
              <w:t>Responsable</w:t>
            </w:r>
          </w:p>
        </w:tc>
        <w:tc>
          <w:tcPr>
            <w:tcW w:w="3984" w:type="dxa"/>
            <w:vAlign w:val="center"/>
          </w:tcPr>
          <w:p w:rsidR="00094D83" w:rsidRPr="00A62508" w:rsidRDefault="00F3350B" w:rsidP="00A62508">
            <w:pPr>
              <w:spacing w:line="360" w:lineRule="auto"/>
              <w:jc w:val="center"/>
              <w:rPr>
                <w:rFonts w:ascii="Times New Roman" w:eastAsia="Times New Roman" w:hAnsi="Times New Roman" w:cs="Times New Roman"/>
                <w:b/>
                <w:sz w:val="24"/>
                <w:szCs w:val="24"/>
              </w:rPr>
            </w:pPr>
            <w:r w:rsidRPr="00A62508">
              <w:rPr>
                <w:rFonts w:ascii="Times New Roman" w:eastAsia="Times New Roman" w:hAnsi="Times New Roman" w:cs="Times New Roman"/>
                <w:b/>
                <w:sz w:val="24"/>
                <w:szCs w:val="24"/>
              </w:rPr>
              <w:t>Actividad</w:t>
            </w:r>
          </w:p>
        </w:tc>
        <w:tc>
          <w:tcPr>
            <w:tcW w:w="2551" w:type="dxa"/>
            <w:vAlign w:val="center"/>
          </w:tcPr>
          <w:p w:rsidR="00094D83" w:rsidRPr="00A62508" w:rsidRDefault="00F3350B" w:rsidP="00A62508">
            <w:pPr>
              <w:spacing w:line="360" w:lineRule="auto"/>
              <w:jc w:val="center"/>
              <w:rPr>
                <w:rFonts w:ascii="Times New Roman" w:eastAsia="Times New Roman" w:hAnsi="Times New Roman" w:cs="Times New Roman"/>
                <w:b/>
                <w:sz w:val="24"/>
                <w:szCs w:val="24"/>
              </w:rPr>
            </w:pPr>
            <w:r w:rsidRPr="00A62508">
              <w:rPr>
                <w:rFonts w:ascii="Times New Roman" w:eastAsia="Times New Roman" w:hAnsi="Times New Roman" w:cs="Times New Roman"/>
                <w:b/>
                <w:sz w:val="24"/>
                <w:szCs w:val="24"/>
              </w:rPr>
              <w:t>Documento de Trabajo (clave)</w:t>
            </w:r>
          </w:p>
        </w:tc>
      </w:tr>
      <w:tr w:rsidR="00094D83" w:rsidRPr="00A62508">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1</w:t>
            </w:r>
          </w:p>
        </w:tc>
        <w:tc>
          <w:tcPr>
            <w:tcW w:w="1970"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Usuario</w:t>
            </w:r>
          </w:p>
        </w:tc>
        <w:tc>
          <w:tcPr>
            <w:tcW w:w="3984" w:type="dxa"/>
            <w:vAlign w:val="center"/>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color w:val="000000"/>
                <w:sz w:val="24"/>
                <w:szCs w:val="24"/>
              </w:rPr>
              <w:t xml:space="preserve">Realiza solicitud de servicio </w:t>
            </w:r>
          </w:p>
        </w:tc>
        <w:tc>
          <w:tcPr>
            <w:tcW w:w="2551" w:type="dxa"/>
            <w:vAlign w:val="center"/>
          </w:tcPr>
          <w:p w:rsidR="00094D83" w:rsidRPr="000650D5" w:rsidRDefault="000A1DA9" w:rsidP="000650D5">
            <w:pPr>
              <w:spacing w:line="360" w:lineRule="auto"/>
              <w:jc w:val="both"/>
              <w:rPr>
                <w:rFonts w:ascii="Times New Roman" w:eastAsia="Times New Roman" w:hAnsi="Times New Roman" w:cs="Times New Roman"/>
                <w:b/>
                <w:color w:val="0563C1"/>
                <w:sz w:val="24"/>
                <w:szCs w:val="24"/>
                <w:u w:val="single"/>
              </w:rPr>
            </w:pPr>
            <w:hyperlink r:id="rId15">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2</w:t>
            </w:r>
          </w:p>
        </w:tc>
        <w:tc>
          <w:tcPr>
            <w:tcW w:w="1970" w:type="dxa"/>
          </w:tcPr>
          <w:p w:rsidR="00094D83" w:rsidRPr="00A62508" w:rsidRDefault="00F3350B" w:rsidP="00A252D5">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 xml:space="preserve">Oficina de </w:t>
            </w:r>
            <w:r w:rsidR="00A252D5">
              <w:rPr>
                <w:rFonts w:ascii="Times New Roman" w:eastAsia="Times New Roman" w:hAnsi="Times New Roman" w:cs="Times New Roman"/>
                <w:sz w:val="24"/>
                <w:szCs w:val="24"/>
              </w:rPr>
              <w:t>P</w:t>
            </w:r>
            <w:r w:rsidRPr="00A62508">
              <w:rPr>
                <w:rFonts w:ascii="Times New Roman" w:eastAsia="Times New Roman" w:hAnsi="Times New Roman" w:cs="Times New Roman"/>
                <w:sz w:val="24"/>
                <w:szCs w:val="24"/>
              </w:rPr>
              <w:t>royectos</w:t>
            </w:r>
          </w:p>
        </w:tc>
        <w:tc>
          <w:tcPr>
            <w:tcW w:w="3984" w:type="dxa"/>
            <w:vAlign w:val="center"/>
          </w:tcPr>
          <w:p w:rsidR="00094D83" w:rsidRPr="00A252D5" w:rsidRDefault="00F3350B" w:rsidP="00A62508">
            <w:pPr>
              <w:spacing w:line="360" w:lineRule="auto"/>
              <w:jc w:val="both"/>
              <w:rPr>
                <w:rFonts w:ascii="Times New Roman" w:eastAsia="Times New Roman" w:hAnsi="Times New Roman" w:cs="Times New Roman"/>
                <w:b/>
                <w:sz w:val="24"/>
                <w:szCs w:val="24"/>
                <w:u w:val="single"/>
              </w:rPr>
            </w:pPr>
            <w:r w:rsidRPr="00A62508">
              <w:rPr>
                <w:rFonts w:ascii="Times New Roman" w:eastAsia="Times New Roman" w:hAnsi="Times New Roman" w:cs="Times New Roman"/>
                <w:sz w:val="24"/>
                <w:szCs w:val="24"/>
              </w:rPr>
              <w:t xml:space="preserve">Revisa solicitudes recibidas por medio del portal </w:t>
            </w:r>
            <w:hyperlink r:id="rId16">
              <w:r w:rsidRPr="00A62508">
                <w:rPr>
                  <w:rFonts w:ascii="Times New Roman" w:eastAsia="Times New Roman" w:hAnsi="Times New Roman" w:cs="Times New Roman"/>
                  <w:color w:val="0563C1"/>
                  <w:sz w:val="24"/>
                  <w:szCs w:val="24"/>
                  <w:u w:val="single"/>
                </w:rPr>
                <w:t>https://digital.ujed.mx/</w:t>
              </w:r>
            </w:hyperlink>
            <w:r w:rsidRPr="00A62508">
              <w:rPr>
                <w:rFonts w:ascii="Times New Roman" w:eastAsia="Times New Roman" w:hAnsi="Times New Roman" w:cs="Times New Roman"/>
                <w:color w:val="0563C1"/>
                <w:sz w:val="24"/>
                <w:szCs w:val="24"/>
                <w:u w:val="single"/>
              </w:rPr>
              <w:t xml:space="preserve"> </w:t>
            </w:r>
            <w:r w:rsidRPr="00A62508">
              <w:rPr>
                <w:rFonts w:ascii="Times New Roman" w:eastAsia="Times New Roman" w:hAnsi="Times New Roman" w:cs="Times New Roman"/>
                <w:sz w:val="24"/>
                <w:szCs w:val="24"/>
              </w:rPr>
              <w:t>la cual debe contener la siguiente información:</w:t>
            </w:r>
          </w:p>
          <w:p w:rsidR="00094D83" w:rsidRPr="00A62508" w:rsidRDefault="00F3350B" w:rsidP="00A62508">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Correo electrónico como principal medio de contacto.</w:t>
            </w:r>
          </w:p>
          <w:p w:rsidR="00094D83" w:rsidRPr="00A62508" w:rsidRDefault="00F3350B" w:rsidP="00A62508">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Matrícula, siendo este trabajador o alumno.</w:t>
            </w:r>
          </w:p>
          <w:p w:rsidR="00094D83" w:rsidRPr="00A62508" w:rsidRDefault="00F3350B" w:rsidP="00A62508">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Apellido paterno, materno y nombre.</w:t>
            </w:r>
          </w:p>
          <w:p w:rsidR="00094D83" w:rsidRPr="00A62508" w:rsidRDefault="00F3350B" w:rsidP="00A62508">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Teléfono</w:t>
            </w:r>
          </w:p>
          <w:p w:rsidR="00094D83" w:rsidRPr="00A62508" w:rsidRDefault="00F3350B" w:rsidP="00A62508">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Extensión de telefonía IP</w:t>
            </w:r>
          </w:p>
          <w:p w:rsidR="00094D83" w:rsidRPr="00A62508" w:rsidRDefault="00F3350B" w:rsidP="00A62508">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62508">
              <w:rPr>
                <w:rFonts w:ascii="Times New Roman" w:eastAsia="Times New Roman" w:hAnsi="Times New Roman" w:cs="Times New Roman"/>
                <w:color w:val="000000"/>
                <w:sz w:val="24"/>
                <w:szCs w:val="24"/>
              </w:rPr>
              <w:t>Detalle de la solicitud en el espacio “Cuéntanos en qué podemos ayudarte”.</w:t>
            </w:r>
          </w:p>
          <w:p w:rsidR="00094D83" w:rsidRPr="00A62508" w:rsidRDefault="00F3350B" w:rsidP="00A62508">
            <w:pPr>
              <w:numPr>
                <w:ilvl w:val="0"/>
                <w:numId w:val="12"/>
              </w:num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Dentro del portal se pueden adjuntar documentos que ayuden a darle trámite a la solicitud de servicios.</w:t>
            </w:r>
          </w:p>
        </w:tc>
        <w:tc>
          <w:tcPr>
            <w:tcW w:w="2551" w:type="dxa"/>
          </w:tcPr>
          <w:p w:rsidR="00094D83" w:rsidRPr="00A62508" w:rsidRDefault="000A1DA9" w:rsidP="00A252D5">
            <w:pPr>
              <w:spacing w:line="360" w:lineRule="auto"/>
              <w:jc w:val="center"/>
              <w:rPr>
                <w:rFonts w:ascii="Times New Roman" w:eastAsia="Times New Roman" w:hAnsi="Times New Roman" w:cs="Times New Roman"/>
                <w:sz w:val="24"/>
                <w:szCs w:val="24"/>
              </w:rPr>
            </w:pPr>
            <w:hyperlink r:id="rId17">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3</w:t>
            </w:r>
          </w:p>
        </w:tc>
        <w:tc>
          <w:tcPr>
            <w:tcW w:w="1970"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Dirección de Transformación Digital</w:t>
            </w:r>
          </w:p>
        </w:tc>
        <w:tc>
          <w:tcPr>
            <w:tcW w:w="3984" w:type="dxa"/>
            <w:vAlign w:val="center"/>
          </w:tcPr>
          <w:p w:rsidR="00094D83" w:rsidRPr="00A62508" w:rsidRDefault="00F3350B" w:rsidP="00A62508">
            <w:pPr>
              <w:spacing w:line="360" w:lineRule="auto"/>
              <w:jc w:val="both"/>
              <w:rPr>
                <w:rFonts w:ascii="Times New Roman" w:eastAsia="Times New Roman" w:hAnsi="Times New Roman" w:cs="Times New Roman"/>
                <w:b/>
                <w:i/>
                <w:color w:val="44546A"/>
                <w:sz w:val="24"/>
                <w:szCs w:val="24"/>
              </w:rPr>
            </w:pPr>
            <w:r w:rsidRPr="00A62508">
              <w:rPr>
                <w:rFonts w:ascii="Times New Roman" w:eastAsia="Times New Roman" w:hAnsi="Times New Roman" w:cs="Times New Roman"/>
                <w:sz w:val="24"/>
                <w:szCs w:val="24"/>
              </w:rPr>
              <w:t xml:space="preserve">Se analiza la solicitud por medio del portal </w:t>
            </w:r>
            <w:hyperlink r:id="rId18">
              <w:r w:rsidRPr="00A62508">
                <w:rPr>
                  <w:rFonts w:ascii="Times New Roman" w:eastAsia="Times New Roman" w:hAnsi="Times New Roman" w:cs="Times New Roman"/>
                  <w:color w:val="0563C1"/>
                  <w:sz w:val="24"/>
                  <w:szCs w:val="24"/>
                  <w:u w:val="single"/>
                </w:rPr>
                <w:t>https://digital.ujed.mx/</w:t>
              </w:r>
            </w:hyperlink>
            <w:r w:rsidRPr="00A62508">
              <w:rPr>
                <w:rFonts w:ascii="Times New Roman" w:eastAsia="Times New Roman" w:hAnsi="Times New Roman" w:cs="Times New Roman"/>
                <w:sz w:val="24"/>
                <w:szCs w:val="24"/>
              </w:rPr>
              <w:t xml:space="preserve">. de acuerdo a la información presentada, se verifica que la solicitud proceda o no de acuerdo a las posibilidades en cuanto a recursos materiales, financieros, </w:t>
            </w:r>
            <w:r w:rsidRPr="00A62508">
              <w:rPr>
                <w:rFonts w:ascii="Times New Roman" w:eastAsia="Times New Roman" w:hAnsi="Times New Roman" w:cs="Times New Roman"/>
                <w:sz w:val="24"/>
                <w:szCs w:val="24"/>
              </w:rPr>
              <w:lastRenderedPageBreak/>
              <w:t>humanos, etc. de la Dire</w:t>
            </w:r>
            <w:r w:rsidR="00316DB6" w:rsidRPr="00A62508">
              <w:rPr>
                <w:rFonts w:ascii="Times New Roman" w:eastAsia="Times New Roman" w:hAnsi="Times New Roman" w:cs="Times New Roman"/>
                <w:sz w:val="24"/>
                <w:szCs w:val="24"/>
              </w:rPr>
              <w:t>cción de Transformación Digital, se analiza si</w:t>
            </w:r>
            <w:r w:rsidR="00BD5B18" w:rsidRPr="00A62508">
              <w:rPr>
                <w:rFonts w:ascii="Times New Roman" w:eastAsia="Times New Roman" w:hAnsi="Times New Roman" w:cs="Times New Roman"/>
                <w:sz w:val="24"/>
                <w:szCs w:val="24"/>
              </w:rPr>
              <w:t xml:space="preserve"> procede o no</w:t>
            </w:r>
            <w:r w:rsidRPr="00A62508">
              <w:rPr>
                <w:rFonts w:ascii="Times New Roman" w:eastAsia="Times New Roman" w:hAnsi="Times New Roman" w:cs="Times New Roman"/>
                <w:sz w:val="24"/>
                <w:szCs w:val="24"/>
              </w:rPr>
              <w:t>.</w:t>
            </w:r>
          </w:p>
        </w:tc>
        <w:tc>
          <w:tcPr>
            <w:tcW w:w="2551" w:type="dxa"/>
          </w:tcPr>
          <w:p w:rsidR="00094D83" w:rsidRPr="00A62508" w:rsidRDefault="00BD5B18" w:rsidP="00A62508">
            <w:pPr>
              <w:spacing w:line="360" w:lineRule="auto"/>
              <w:jc w:val="center"/>
              <w:rPr>
                <w:rFonts w:ascii="Times New Roman" w:eastAsia="Times New Roman" w:hAnsi="Times New Roman" w:cs="Times New Roman"/>
                <w:sz w:val="24"/>
                <w:szCs w:val="24"/>
              </w:rPr>
            </w:pPr>
            <w:r w:rsidRPr="00A62508">
              <w:rPr>
                <w:sz w:val="24"/>
                <w:szCs w:val="24"/>
              </w:rPr>
              <w:lastRenderedPageBreak/>
              <w:t>I</w:t>
            </w:r>
            <w:hyperlink r:id="rId19" w:history="1">
              <w:r w:rsidRPr="00A62508">
                <w:rPr>
                  <w:rStyle w:val="Hipervnculo"/>
                  <w:rFonts w:ascii="Times New Roman" w:eastAsia="Times New Roman" w:hAnsi="Times New Roman" w:cs="Times New Roman"/>
                  <w:sz w:val="24"/>
                  <w:szCs w:val="24"/>
                </w:rPr>
                <w:t>https://digital.ujed.mx/</w:t>
              </w:r>
            </w:hyperlink>
          </w:p>
        </w:tc>
      </w:tr>
      <w:tr w:rsidR="00094D83" w:rsidRPr="00A62508">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4</w:t>
            </w:r>
          </w:p>
        </w:tc>
        <w:tc>
          <w:tcPr>
            <w:tcW w:w="1970" w:type="dxa"/>
          </w:tcPr>
          <w:p w:rsidR="00094D83" w:rsidRPr="00A62508" w:rsidRDefault="00A252D5" w:rsidP="00A6250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Oficina de P</w:t>
            </w:r>
            <w:r w:rsidR="00510459">
              <w:rPr>
                <w:rFonts w:ascii="Times New Roman" w:eastAsia="Times New Roman" w:hAnsi="Times New Roman" w:cs="Times New Roman"/>
                <w:color w:val="000000"/>
                <w:sz w:val="24"/>
                <w:szCs w:val="24"/>
              </w:rPr>
              <w:t>royectos y</w:t>
            </w:r>
            <w:r w:rsidR="00F3350B" w:rsidRPr="00A62508">
              <w:rPr>
                <w:rFonts w:ascii="Times New Roman" w:eastAsia="Times New Roman" w:hAnsi="Times New Roman" w:cs="Times New Roman"/>
                <w:color w:val="000000"/>
                <w:sz w:val="24"/>
                <w:szCs w:val="24"/>
              </w:rPr>
              <w:t xml:space="preserve"> Usuario</w:t>
            </w:r>
          </w:p>
        </w:tc>
        <w:tc>
          <w:tcPr>
            <w:tcW w:w="3984" w:type="dxa"/>
            <w:vAlign w:val="center"/>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Si no procede</w:t>
            </w:r>
            <w:r w:rsidR="00FE0030" w:rsidRPr="00A62508">
              <w:rPr>
                <w:rFonts w:ascii="Times New Roman" w:eastAsia="Times New Roman" w:hAnsi="Times New Roman" w:cs="Times New Roman"/>
                <w:sz w:val="24"/>
                <w:szCs w:val="24"/>
              </w:rPr>
              <w:t xml:space="preserve"> se realiza una justificación del porqué no se le puede brindar el servicio</w:t>
            </w:r>
            <w:r w:rsidRPr="00A62508">
              <w:rPr>
                <w:rFonts w:ascii="Times New Roman" w:eastAsia="Times New Roman" w:hAnsi="Times New Roman" w:cs="Times New Roman"/>
                <w:sz w:val="24"/>
                <w:szCs w:val="24"/>
              </w:rPr>
              <w:t xml:space="preserve"> </w:t>
            </w:r>
            <w:r w:rsidR="00FE0030" w:rsidRPr="00A62508">
              <w:rPr>
                <w:rFonts w:ascii="Times New Roman" w:eastAsia="Times New Roman" w:hAnsi="Times New Roman" w:cs="Times New Roman"/>
                <w:sz w:val="24"/>
                <w:szCs w:val="24"/>
              </w:rPr>
              <w:t xml:space="preserve">de </w:t>
            </w:r>
            <w:r w:rsidRPr="00A62508">
              <w:rPr>
                <w:rFonts w:ascii="Times New Roman" w:eastAsia="Times New Roman" w:hAnsi="Times New Roman" w:cs="Times New Roman"/>
                <w:sz w:val="24"/>
                <w:szCs w:val="24"/>
              </w:rPr>
              <w:t xml:space="preserve">la solicitud, </w:t>
            </w:r>
            <w:r w:rsidR="00FE0030" w:rsidRPr="00A62508">
              <w:rPr>
                <w:rFonts w:ascii="Times New Roman" w:eastAsia="Times New Roman" w:hAnsi="Times New Roman" w:cs="Times New Roman"/>
                <w:sz w:val="24"/>
                <w:szCs w:val="24"/>
              </w:rPr>
              <w:t xml:space="preserve">y </w:t>
            </w:r>
            <w:r w:rsidRPr="00A62508">
              <w:rPr>
                <w:rFonts w:ascii="Times New Roman" w:eastAsia="Times New Roman" w:hAnsi="Times New Roman" w:cs="Times New Roman"/>
                <w:sz w:val="24"/>
                <w:szCs w:val="24"/>
              </w:rPr>
              <w:t>el usuario recibe no</w:t>
            </w:r>
            <w:r w:rsidR="00FE0030" w:rsidRPr="00A62508">
              <w:rPr>
                <w:rFonts w:ascii="Times New Roman" w:eastAsia="Times New Roman" w:hAnsi="Times New Roman" w:cs="Times New Roman"/>
                <w:sz w:val="24"/>
                <w:szCs w:val="24"/>
              </w:rPr>
              <w:t xml:space="preserve">tificación de la no procedencia del servicio. </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0">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5</w:t>
            </w:r>
          </w:p>
        </w:tc>
        <w:tc>
          <w:tcPr>
            <w:tcW w:w="1970"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color w:val="000000"/>
                <w:sz w:val="24"/>
                <w:szCs w:val="24"/>
              </w:rPr>
              <w:t>Direc</w:t>
            </w:r>
            <w:r w:rsidR="003D2D20">
              <w:rPr>
                <w:rFonts w:ascii="Times New Roman" w:eastAsia="Times New Roman" w:hAnsi="Times New Roman" w:cs="Times New Roman"/>
                <w:color w:val="000000"/>
                <w:sz w:val="24"/>
                <w:szCs w:val="24"/>
              </w:rPr>
              <w:t>ción de Transformación Digital y</w:t>
            </w:r>
            <w:r w:rsidRPr="00A62508">
              <w:rPr>
                <w:rFonts w:ascii="Times New Roman" w:eastAsia="Times New Roman" w:hAnsi="Times New Roman" w:cs="Times New Roman"/>
                <w:color w:val="000000"/>
                <w:sz w:val="24"/>
                <w:szCs w:val="24"/>
              </w:rPr>
              <w:t xml:space="preserve"> Oficina de Proyectos</w:t>
            </w:r>
          </w:p>
        </w:tc>
        <w:tc>
          <w:tcPr>
            <w:tcW w:w="3984" w:type="dxa"/>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Si procede</w:t>
            </w:r>
            <w:r w:rsidR="005809D8" w:rsidRPr="00A62508">
              <w:rPr>
                <w:rFonts w:ascii="Times New Roman" w:eastAsia="Times New Roman" w:hAnsi="Times New Roman" w:cs="Times New Roman"/>
                <w:sz w:val="24"/>
                <w:szCs w:val="24"/>
              </w:rPr>
              <w:t>, el Director de</w:t>
            </w:r>
            <w:r w:rsidRPr="00A62508">
              <w:rPr>
                <w:rFonts w:ascii="Times New Roman" w:eastAsia="Times New Roman" w:hAnsi="Times New Roman" w:cs="Times New Roman"/>
                <w:sz w:val="24"/>
                <w:szCs w:val="24"/>
              </w:rPr>
              <w:t xml:space="preserve"> Transformación Digital</w:t>
            </w:r>
            <w:r w:rsidR="005809D8" w:rsidRPr="00A62508">
              <w:rPr>
                <w:rFonts w:ascii="Times New Roman" w:eastAsia="Times New Roman" w:hAnsi="Times New Roman" w:cs="Times New Roman"/>
                <w:sz w:val="24"/>
                <w:szCs w:val="24"/>
              </w:rPr>
              <w:t xml:space="preserve"> turna  la solicitud al departamento correspondiente </w:t>
            </w:r>
            <w:r w:rsidRPr="00A62508">
              <w:rPr>
                <w:rFonts w:ascii="Times New Roman" w:eastAsia="Times New Roman" w:hAnsi="Times New Roman" w:cs="Times New Roman"/>
                <w:sz w:val="24"/>
                <w:szCs w:val="24"/>
              </w:rPr>
              <w:t>para</w:t>
            </w:r>
            <w:r w:rsidR="00117C2E">
              <w:rPr>
                <w:rFonts w:ascii="Times New Roman" w:eastAsia="Times New Roman" w:hAnsi="Times New Roman" w:cs="Times New Roman"/>
                <w:sz w:val="24"/>
                <w:szCs w:val="24"/>
              </w:rPr>
              <w:t xml:space="preserve"> que</w:t>
            </w:r>
            <w:r w:rsidR="005809D8" w:rsidRPr="00A62508">
              <w:rPr>
                <w:rFonts w:ascii="Times New Roman" w:eastAsia="Times New Roman" w:hAnsi="Times New Roman" w:cs="Times New Roman"/>
                <w:sz w:val="24"/>
                <w:szCs w:val="24"/>
              </w:rPr>
              <w:t xml:space="preserve"> lleve a cabo el servicio, ¿es servicio de desarrollo?</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1">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rsidTr="00A252D5">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6</w:t>
            </w:r>
          </w:p>
        </w:tc>
        <w:tc>
          <w:tcPr>
            <w:tcW w:w="1970" w:type="dxa"/>
          </w:tcPr>
          <w:p w:rsidR="00094D83" w:rsidRPr="003D2D20" w:rsidRDefault="00F3350B" w:rsidP="00A252D5">
            <w:pPr>
              <w:spacing w:line="360" w:lineRule="auto"/>
              <w:jc w:val="center"/>
              <w:rPr>
                <w:rFonts w:ascii="Times New Roman" w:eastAsia="Times New Roman" w:hAnsi="Times New Roman" w:cs="Times New Roman"/>
                <w:color w:val="000000"/>
                <w:sz w:val="24"/>
                <w:szCs w:val="24"/>
              </w:rPr>
            </w:pPr>
            <w:r w:rsidRPr="003D2D20">
              <w:rPr>
                <w:rFonts w:ascii="Times New Roman" w:eastAsia="Times New Roman" w:hAnsi="Times New Roman" w:cs="Times New Roman"/>
                <w:color w:val="000000"/>
                <w:sz w:val="24"/>
                <w:szCs w:val="24"/>
              </w:rPr>
              <w:t>Equipo de trabajo de Infraestructura</w:t>
            </w:r>
          </w:p>
        </w:tc>
        <w:tc>
          <w:tcPr>
            <w:tcW w:w="3984" w:type="dxa"/>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Si corresponde la solicitud al área de Infraestructura, se canaliza y se lleva a cabo el subproceso de Infraestructura.</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2">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rsidTr="00A252D5">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7</w:t>
            </w:r>
          </w:p>
        </w:tc>
        <w:tc>
          <w:tcPr>
            <w:tcW w:w="1970" w:type="dxa"/>
          </w:tcPr>
          <w:p w:rsidR="00094D83" w:rsidRPr="00A252D5" w:rsidRDefault="00F3350B" w:rsidP="00A252D5">
            <w:pPr>
              <w:spacing w:line="360" w:lineRule="auto"/>
              <w:jc w:val="center"/>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Equipo de trabajo de Desarrollo de Software</w:t>
            </w:r>
          </w:p>
        </w:tc>
        <w:tc>
          <w:tcPr>
            <w:tcW w:w="3984" w:type="dxa"/>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Si la solicitud corresponde al área de Desarrollo de Software, se lleva a cabo el subproceso de Desarrollo de Software.</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3">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rsidTr="00A252D5">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8</w:t>
            </w:r>
          </w:p>
        </w:tc>
        <w:tc>
          <w:tcPr>
            <w:tcW w:w="1970" w:type="dxa"/>
          </w:tcPr>
          <w:p w:rsidR="00094D83" w:rsidRPr="00A62508" w:rsidRDefault="00510459" w:rsidP="00A252D5">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Oficina de Infraestructura y</w:t>
            </w:r>
            <w:r w:rsidR="00F3350B" w:rsidRPr="00A62508">
              <w:rPr>
                <w:rFonts w:ascii="Times New Roman" w:eastAsia="Times New Roman" w:hAnsi="Times New Roman" w:cs="Times New Roman"/>
                <w:color w:val="000000"/>
                <w:sz w:val="24"/>
                <w:szCs w:val="24"/>
              </w:rPr>
              <w:t xml:space="preserve"> Dirección de Transformación Digital</w:t>
            </w:r>
          </w:p>
        </w:tc>
        <w:tc>
          <w:tcPr>
            <w:tcW w:w="3984" w:type="dxa"/>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Da seguimiento a la atención de solicitudes con los avances que se van capturando por parte de los responsables del servicio.</w:t>
            </w:r>
          </w:p>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 xml:space="preserve">El Director va revisando los avances y asesorando en caso de dudas por parte de los equipos de trabajo. </w:t>
            </w:r>
          </w:p>
        </w:tc>
        <w:tc>
          <w:tcPr>
            <w:tcW w:w="2551" w:type="dxa"/>
          </w:tcPr>
          <w:p w:rsidR="00094D83" w:rsidRPr="00A62508" w:rsidRDefault="00094D83" w:rsidP="00A62508">
            <w:pPr>
              <w:spacing w:line="360" w:lineRule="auto"/>
              <w:jc w:val="center"/>
              <w:rPr>
                <w:sz w:val="24"/>
                <w:szCs w:val="24"/>
              </w:rPr>
            </w:pPr>
          </w:p>
        </w:tc>
      </w:tr>
      <w:tr w:rsidR="00094D83" w:rsidRPr="00A62508" w:rsidTr="00A252D5">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lastRenderedPageBreak/>
              <w:t>9</w:t>
            </w:r>
          </w:p>
        </w:tc>
        <w:tc>
          <w:tcPr>
            <w:tcW w:w="1970" w:type="dxa"/>
          </w:tcPr>
          <w:p w:rsidR="00094D83" w:rsidRPr="00A252D5" w:rsidRDefault="00510459" w:rsidP="00510459">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Oficina de Proyectos,</w:t>
            </w:r>
            <w:r w:rsidR="00F3350B" w:rsidRPr="00A62508">
              <w:rPr>
                <w:rFonts w:ascii="Times New Roman" w:eastAsia="Times New Roman" w:hAnsi="Times New Roman" w:cs="Times New Roman"/>
                <w:color w:val="000000"/>
                <w:sz w:val="24"/>
                <w:szCs w:val="24"/>
              </w:rPr>
              <w:t xml:space="preserve"> Usuario </w:t>
            </w:r>
            <w:r>
              <w:rPr>
                <w:rFonts w:ascii="Times New Roman" w:eastAsia="Times New Roman" w:hAnsi="Times New Roman" w:cs="Times New Roman"/>
                <w:color w:val="000000"/>
                <w:sz w:val="24"/>
                <w:szCs w:val="24"/>
              </w:rPr>
              <w:t>y</w:t>
            </w:r>
            <w:r w:rsidR="00F3350B" w:rsidRPr="00A62508">
              <w:rPr>
                <w:rFonts w:ascii="Times New Roman" w:eastAsia="Times New Roman" w:hAnsi="Times New Roman" w:cs="Times New Roman"/>
                <w:color w:val="000000"/>
                <w:sz w:val="24"/>
                <w:szCs w:val="24"/>
              </w:rPr>
              <w:t xml:space="preserve"> Equipo de Trabajo que corresponda.</w:t>
            </w:r>
          </w:p>
        </w:tc>
        <w:tc>
          <w:tcPr>
            <w:tcW w:w="3984" w:type="dxa"/>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Una vez que se ha atendido la solicitud de acuerdo al subproceso canalizado, y que el usuario se muestra conforme se cambia el status de la solicitud de “Pendiente” a “Concluido”. En caso de que el usuario no se encuentre conforme, se retroalimenta al equipo para que haga las correcciones pertinentes.</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4">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rsidTr="00A252D5">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10</w:t>
            </w:r>
          </w:p>
        </w:tc>
        <w:tc>
          <w:tcPr>
            <w:tcW w:w="1970" w:type="dxa"/>
          </w:tcPr>
          <w:p w:rsidR="00094D83" w:rsidRPr="00A62508" w:rsidRDefault="00F3350B" w:rsidP="00A252D5">
            <w:pPr>
              <w:spacing w:line="360" w:lineRule="auto"/>
              <w:jc w:val="center"/>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Usuario</w:t>
            </w:r>
          </w:p>
        </w:tc>
        <w:tc>
          <w:tcPr>
            <w:tcW w:w="3984" w:type="dxa"/>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Posteriormente, el usuario recibe la notificación de que la solicitud está concluida.</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5">
              <w:r w:rsidR="00F3350B" w:rsidRPr="00A62508">
                <w:rPr>
                  <w:rFonts w:ascii="Times New Roman" w:eastAsia="Times New Roman" w:hAnsi="Times New Roman" w:cs="Times New Roman"/>
                  <w:color w:val="0563C1"/>
                  <w:sz w:val="24"/>
                  <w:szCs w:val="24"/>
                  <w:u w:val="single"/>
                </w:rPr>
                <w:t>https://digital.ujed.mx/</w:t>
              </w:r>
            </w:hyperlink>
          </w:p>
        </w:tc>
      </w:tr>
      <w:tr w:rsidR="00094D83" w:rsidRPr="00A62508" w:rsidTr="00A252D5">
        <w:tc>
          <w:tcPr>
            <w:tcW w:w="704" w:type="dxa"/>
          </w:tcPr>
          <w:p w:rsidR="00094D83" w:rsidRPr="00A62508" w:rsidRDefault="00F3350B" w:rsidP="00A62508">
            <w:pPr>
              <w:spacing w:line="360" w:lineRule="auto"/>
              <w:jc w:val="center"/>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11</w:t>
            </w:r>
          </w:p>
        </w:tc>
        <w:tc>
          <w:tcPr>
            <w:tcW w:w="1970" w:type="dxa"/>
          </w:tcPr>
          <w:p w:rsidR="00094D83" w:rsidRPr="00A62508" w:rsidRDefault="00F3350B" w:rsidP="00A252D5">
            <w:pPr>
              <w:spacing w:line="360" w:lineRule="auto"/>
              <w:jc w:val="center"/>
              <w:rPr>
                <w:rFonts w:ascii="Times New Roman" w:eastAsia="Times New Roman" w:hAnsi="Times New Roman" w:cs="Times New Roman"/>
                <w:color w:val="000000"/>
                <w:sz w:val="24"/>
                <w:szCs w:val="24"/>
              </w:rPr>
            </w:pPr>
            <w:r w:rsidRPr="00A62508">
              <w:rPr>
                <w:rFonts w:ascii="Times New Roman" w:eastAsia="Times New Roman" w:hAnsi="Times New Roman" w:cs="Times New Roman"/>
                <w:color w:val="000000"/>
                <w:sz w:val="24"/>
                <w:szCs w:val="24"/>
              </w:rPr>
              <w:t>Usuario</w:t>
            </w:r>
          </w:p>
        </w:tc>
        <w:tc>
          <w:tcPr>
            <w:tcW w:w="3984" w:type="dxa"/>
            <w:vAlign w:val="center"/>
          </w:tcPr>
          <w:p w:rsidR="00094D83" w:rsidRPr="00A62508" w:rsidRDefault="00F3350B" w:rsidP="00A62508">
            <w:pPr>
              <w:spacing w:line="360" w:lineRule="auto"/>
              <w:jc w:val="both"/>
              <w:rPr>
                <w:rFonts w:ascii="Times New Roman" w:eastAsia="Times New Roman" w:hAnsi="Times New Roman" w:cs="Times New Roman"/>
                <w:sz w:val="24"/>
                <w:szCs w:val="24"/>
              </w:rPr>
            </w:pPr>
            <w:r w:rsidRPr="00A62508">
              <w:rPr>
                <w:rFonts w:ascii="Times New Roman" w:eastAsia="Times New Roman" w:hAnsi="Times New Roman" w:cs="Times New Roman"/>
                <w:sz w:val="24"/>
                <w:szCs w:val="24"/>
              </w:rPr>
              <w:t xml:space="preserve">El usuario evalúa la calidad del servicio por medio de una encuesta de satisfacción que se refleja en la página de </w:t>
            </w:r>
            <w:hyperlink r:id="rId26">
              <w:r w:rsidRPr="00A62508">
                <w:rPr>
                  <w:rFonts w:ascii="Times New Roman" w:eastAsia="Times New Roman" w:hAnsi="Times New Roman" w:cs="Times New Roman"/>
                  <w:color w:val="0563C1"/>
                  <w:sz w:val="24"/>
                  <w:szCs w:val="24"/>
                  <w:u w:val="single"/>
                </w:rPr>
                <w:t>https://digital.ujed.mx/</w:t>
              </w:r>
            </w:hyperlink>
            <w:r w:rsidRPr="00A62508">
              <w:rPr>
                <w:rFonts w:ascii="Times New Roman" w:eastAsia="Times New Roman" w:hAnsi="Times New Roman" w:cs="Times New Roman"/>
                <w:color w:val="0563C1"/>
                <w:sz w:val="24"/>
                <w:szCs w:val="24"/>
                <w:u w:val="single"/>
              </w:rPr>
              <w:t xml:space="preserve"> </w:t>
            </w:r>
            <w:r w:rsidRPr="00A62508">
              <w:rPr>
                <w:rFonts w:ascii="Times New Roman" w:eastAsia="Times New Roman" w:hAnsi="Times New Roman" w:cs="Times New Roman"/>
                <w:sz w:val="24"/>
                <w:szCs w:val="24"/>
              </w:rPr>
              <w:t>cuando su solicitud se ha notificado de concluida</w:t>
            </w:r>
          </w:p>
        </w:tc>
        <w:tc>
          <w:tcPr>
            <w:tcW w:w="2551" w:type="dxa"/>
          </w:tcPr>
          <w:p w:rsidR="00094D83" w:rsidRPr="00A62508" w:rsidRDefault="000A1DA9" w:rsidP="00A62508">
            <w:pPr>
              <w:spacing w:line="360" w:lineRule="auto"/>
              <w:jc w:val="center"/>
              <w:rPr>
                <w:rFonts w:ascii="Times New Roman" w:eastAsia="Times New Roman" w:hAnsi="Times New Roman" w:cs="Times New Roman"/>
                <w:sz w:val="24"/>
                <w:szCs w:val="24"/>
              </w:rPr>
            </w:pPr>
            <w:hyperlink r:id="rId27">
              <w:r w:rsidR="00F3350B" w:rsidRPr="00A62508">
                <w:rPr>
                  <w:rFonts w:ascii="Times New Roman" w:eastAsia="Times New Roman" w:hAnsi="Times New Roman" w:cs="Times New Roman"/>
                  <w:color w:val="0563C1"/>
                  <w:sz w:val="24"/>
                  <w:szCs w:val="24"/>
                  <w:u w:val="single"/>
                </w:rPr>
                <w:t>https://digital.ujed.mx/</w:t>
              </w:r>
            </w:hyperlink>
          </w:p>
        </w:tc>
      </w:tr>
    </w:tbl>
    <w:p w:rsidR="00094D83" w:rsidRDefault="00094D83">
      <w:pPr>
        <w:pBdr>
          <w:top w:val="nil"/>
          <w:left w:val="nil"/>
          <w:bottom w:val="nil"/>
          <w:right w:val="nil"/>
          <w:between w:val="nil"/>
        </w:pBdr>
        <w:spacing w:after="0" w:line="312" w:lineRule="auto"/>
        <w:ind w:left="720"/>
        <w:rPr>
          <w:rFonts w:ascii="Times New Roman" w:eastAsia="Times New Roman" w:hAnsi="Times New Roman" w:cs="Times New Roman"/>
          <w:b/>
          <w:color w:val="000000"/>
          <w:sz w:val="24"/>
          <w:szCs w:val="24"/>
        </w:rPr>
      </w:pPr>
    </w:p>
    <w:p w:rsidR="00AA0B07" w:rsidRDefault="00F3350B">
      <w:r>
        <w:br w:type="page"/>
      </w:r>
    </w:p>
    <w:p w:rsidR="00094D83" w:rsidRDefault="00DE70C6" w:rsidP="00DE70C6">
      <w:pPr>
        <w:pStyle w:val="Ttulo2"/>
      </w:pPr>
      <w:bookmarkStart w:id="12" w:name="_Toc121922088"/>
      <w:r>
        <w:lastRenderedPageBreak/>
        <w:t xml:space="preserve">1.5.1.4 </w:t>
      </w:r>
      <w:r w:rsidR="00F3350B">
        <w:t>Diagrama de Flujo de Proceso de Gestión de Información y Comunicación</w:t>
      </w:r>
      <w:bookmarkEnd w:id="12"/>
    </w:p>
    <w:p w:rsidR="004A2F55" w:rsidRDefault="004D2080" w:rsidP="007B0397">
      <w:pPr>
        <w:pBdr>
          <w:top w:val="nil"/>
          <w:left w:val="nil"/>
          <w:bottom w:val="nil"/>
          <w:right w:val="nil"/>
          <w:between w:val="nil"/>
        </w:pBdr>
        <w:spacing w:after="0" w:line="312" w:lineRule="auto"/>
        <w:rPr>
          <w:rFonts w:ascii="Times New Roman" w:eastAsia="Times New Roman" w:hAnsi="Times New Roman" w:cs="Times New Roman"/>
          <w:b/>
          <w:color w:val="000000"/>
          <w:sz w:val="24"/>
          <w:szCs w:val="24"/>
        </w:rPr>
      </w:pPr>
      <w:r>
        <w:object w:dxaOrig="13441" w:dyaOrig="1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99.5pt" o:ole="">
            <v:imagedata r:id="rId28" o:title=""/>
          </v:shape>
          <o:OLEObject Type="Embed" ProgID="Visio.Drawing.15" ShapeID="_x0000_i1025" DrawAspect="Content" ObjectID="_1750062887" r:id="rId29"/>
        </w:object>
      </w:r>
    </w:p>
    <w:p w:rsidR="00094D83" w:rsidRDefault="00094D83">
      <w:pPr>
        <w:pBdr>
          <w:top w:val="nil"/>
          <w:left w:val="nil"/>
          <w:bottom w:val="nil"/>
          <w:right w:val="nil"/>
          <w:between w:val="nil"/>
        </w:pBdr>
        <w:spacing w:after="0" w:line="312" w:lineRule="auto"/>
        <w:ind w:left="720"/>
        <w:rPr>
          <w:rFonts w:ascii="Times New Roman" w:eastAsia="Times New Roman" w:hAnsi="Times New Roman" w:cs="Times New Roman"/>
          <w:b/>
          <w:color w:val="000000"/>
          <w:sz w:val="24"/>
          <w:szCs w:val="24"/>
        </w:rPr>
      </w:pPr>
    </w:p>
    <w:p w:rsidR="00094D83" w:rsidRDefault="00F3350B">
      <w:pPr>
        <w:rPr>
          <w:rFonts w:ascii="Times New Roman" w:eastAsia="Times New Roman" w:hAnsi="Times New Roman" w:cs="Times New Roman"/>
          <w:b/>
          <w:sz w:val="24"/>
          <w:szCs w:val="24"/>
        </w:rPr>
      </w:pPr>
      <w:r>
        <w:br w:type="page"/>
      </w:r>
    </w:p>
    <w:p w:rsidR="00094D83" w:rsidRDefault="00DE70C6" w:rsidP="00DE70C6">
      <w:pPr>
        <w:pStyle w:val="Ttulo2"/>
      </w:pPr>
      <w:bookmarkStart w:id="13" w:name="_Toc121922089"/>
      <w:r>
        <w:lastRenderedPageBreak/>
        <w:t xml:space="preserve">1.5.1.5 </w:t>
      </w:r>
      <w:r w:rsidR="00F3350B">
        <w:t>Formatos</w:t>
      </w:r>
      <w:bookmarkEnd w:id="13"/>
    </w:p>
    <w:p w:rsidR="00094D83" w:rsidRDefault="00DE70C6" w:rsidP="00C5586D">
      <w:pPr>
        <w:pStyle w:val="Ttulo2"/>
        <w:spacing w:after="240"/>
      </w:pPr>
      <w:bookmarkStart w:id="14" w:name="_Toc121922090"/>
      <w:r>
        <w:t xml:space="preserve">1.5.1.5.1 </w:t>
      </w:r>
      <w:r w:rsidR="00F3350B">
        <w:t>Solicitud de Servicio</w:t>
      </w:r>
      <w:bookmarkEnd w:id="14"/>
    </w:p>
    <w:p w:rsidR="00094D83" w:rsidRDefault="00C5586D">
      <w:pPr>
        <w:rPr>
          <w:rFonts w:ascii="Times New Roman" w:eastAsia="Times New Roman" w:hAnsi="Times New Roman" w:cs="Times New Roman"/>
          <w:b/>
          <w:sz w:val="24"/>
          <w:szCs w:val="24"/>
        </w:rPr>
      </w:pPr>
      <w:r>
        <w:rPr>
          <w:noProof/>
        </w:rPr>
        <w:drawing>
          <wp:anchor distT="0" distB="0" distL="0" distR="0" simplePos="0" relativeHeight="251663360" behindDoc="1" locked="0" layoutInCell="1" hidden="0" allowOverlap="1" wp14:anchorId="76AE19B2" wp14:editId="101CB83E">
            <wp:simplePos x="0" y="0"/>
            <wp:positionH relativeFrom="margin">
              <wp:align>right</wp:align>
            </wp:positionH>
            <wp:positionV relativeFrom="paragraph">
              <wp:posOffset>274069</wp:posOffset>
            </wp:positionV>
            <wp:extent cx="2724150" cy="3342005"/>
            <wp:effectExtent l="0" t="0" r="0" b="0"/>
            <wp:wrapNone/>
            <wp:docPr id="9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724150" cy="3342005"/>
                    </a:xfrm>
                    <a:prstGeom prst="rect">
                      <a:avLst/>
                    </a:prstGeom>
                    <a:ln/>
                  </pic:spPr>
                </pic:pic>
              </a:graphicData>
            </a:graphic>
          </wp:anchor>
        </w:drawing>
      </w:r>
      <w:r>
        <w:rPr>
          <w:noProof/>
        </w:rPr>
        <w:drawing>
          <wp:anchor distT="0" distB="0" distL="0" distR="0" simplePos="0" relativeHeight="251662336" behindDoc="1" locked="0" layoutInCell="1" hidden="0" allowOverlap="1" wp14:anchorId="38D4D40D" wp14:editId="57D7D308">
            <wp:simplePos x="0" y="0"/>
            <wp:positionH relativeFrom="margin">
              <wp:align>left</wp:align>
            </wp:positionH>
            <wp:positionV relativeFrom="paragraph">
              <wp:posOffset>239070</wp:posOffset>
            </wp:positionV>
            <wp:extent cx="2771775" cy="3355975"/>
            <wp:effectExtent l="0" t="0" r="9525" b="0"/>
            <wp:wrapNone/>
            <wp:docPr id="9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771775" cy="3355975"/>
                    </a:xfrm>
                    <a:prstGeom prst="rect">
                      <a:avLst/>
                    </a:prstGeom>
                    <a:ln/>
                  </pic:spPr>
                </pic:pic>
              </a:graphicData>
            </a:graphic>
          </wp:anchor>
        </w:drawing>
      </w:r>
    </w:p>
    <w:p w:rsidR="00094D83" w:rsidRDefault="00DE70C6" w:rsidP="00DE70C6">
      <w:pPr>
        <w:pStyle w:val="Ttulo2"/>
      </w:pPr>
      <w:bookmarkStart w:id="15" w:name="_Toc121922091"/>
      <w:r>
        <w:lastRenderedPageBreak/>
        <w:t xml:space="preserve">1.5.1.5.2 </w:t>
      </w:r>
      <w:r w:rsidR="00F3350B">
        <w:t>Encuesta de satisfacción de usuarios</w:t>
      </w:r>
      <w:bookmarkEnd w:id="15"/>
    </w:p>
    <w:p w:rsidR="00094D83" w:rsidRDefault="00DE70C6">
      <w:pPr>
        <w:pBdr>
          <w:top w:val="nil"/>
          <w:left w:val="nil"/>
          <w:bottom w:val="nil"/>
          <w:right w:val="nil"/>
          <w:between w:val="nil"/>
        </w:pBdr>
        <w:spacing w:after="0" w:line="312" w:lineRule="auto"/>
        <w:ind w:left="720"/>
        <w:rPr>
          <w:color w:val="000000"/>
        </w:rPr>
      </w:pPr>
      <w:r>
        <w:rPr>
          <w:color w:val="000000"/>
        </w:rPr>
        <w:object w:dxaOrig="8430" w:dyaOrig="10890">
          <v:shape id="_x0000_i1026" type="#_x0000_t75" style="width:422.25pt;height:516pt" o:ole="">
            <v:imagedata r:id="rId32" o:title=""/>
          </v:shape>
          <o:OLEObject Type="Embed" ProgID="AcroExch.Document.DC" ShapeID="_x0000_i1026" DrawAspect="Content" ObjectID="_1750062888" r:id="rId33"/>
        </w:object>
      </w:r>
    </w:p>
    <w:p w:rsidR="00094D83" w:rsidRDefault="00F3350B">
      <w:r>
        <w:br w:type="page"/>
      </w:r>
    </w:p>
    <w:p w:rsidR="00094D83" w:rsidRPr="00010D4D" w:rsidRDefault="00DE70C6" w:rsidP="009B756E">
      <w:pPr>
        <w:pStyle w:val="Ttulo2"/>
      </w:pPr>
      <w:bookmarkStart w:id="16" w:name="_Toc121922092"/>
      <w:r w:rsidRPr="00010D4D">
        <w:lastRenderedPageBreak/>
        <w:t>1.5.</w:t>
      </w:r>
      <w:r w:rsidR="00010D4D">
        <w:t>1.</w:t>
      </w:r>
      <w:r w:rsidRPr="00010D4D">
        <w:t xml:space="preserve">6 </w:t>
      </w:r>
      <w:r w:rsidR="00F3350B" w:rsidRPr="00010D4D">
        <w:t>Diagrama de Proceso</w:t>
      </w:r>
      <w:bookmarkEnd w:id="16"/>
    </w:p>
    <w:tbl>
      <w:tblPr>
        <w:tblStyle w:val="ac"/>
        <w:tblW w:w="9298" w:type="dxa"/>
        <w:jc w:val="center"/>
        <w:tblInd w:w="0" w:type="dxa"/>
        <w:tblLayout w:type="fixed"/>
        <w:tblLook w:val="0400" w:firstRow="0" w:lastRow="0" w:firstColumn="0" w:lastColumn="0" w:noHBand="0" w:noVBand="1"/>
      </w:tblPr>
      <w:tblGrid>
        <w:gridCol w:w="2623"/>
        <w:gridCol w:w="1896"/>
        <w:gridCol w:w="3138"/>
        <w:gridCol w:w="1641"/>
      </w:tblGrid>
      <w:tr w:rsidR="00094D83">
        <w:trPr>
          <w:trHeight w:val="414"/>
          <w:jc w:val="center"/>
        </w:trPr>
        <w:tc>
          <w:tcPr>
            <w:tcW w:w="9298" w:type="dxa"/>
            <w:gridSpan w:val="4"/>
            <w:tcBorders>
              <w:top w:val="single" w:sz="8" w:space="0" w:color="000000"/>
              <w:left w:val="single" w:sz="8" w:space="0" w:color="000000"/>
              <w:bottom w:val="single" w:sz="8" w:space="0" w:color="000000"/>
              <w:right w:val="single" w:sz="8" w:space="0" w:color="000000"/>
            </w:tcBorders>
            <w:shd w:val="clear" w:color="auto" w:fill="C00000"/>
            <w:vAlign w:val="center"/>
          </w:tcPr>
          <w:p w:rsidR="00094D83" w:rsidRDefault="00F3350B">
            <w:pPr>
              <w:ind w:left="-80"/>
              <w:jc w:val="center"/>
              <w:rPr>
                <w:b/>
                <w:color w:val="FFFFFF"/>
                <w:sz w:val="24"/>
                <w:szCs w:val="24"/>
              </w:rPr>
            </w:pPr>
            <w:r>
              <w:rPr>
                <w:b/>
                <w:color w:val="FFFFFF"/>
                <w:sz w:val="24"/>
                <w:szCs w:val="24"/>
              </w:rPr>
              <w:t>PROCESO DE GESTIÓN DE INFORMACIÓN Y COMUNICACIÓN</w:t>
            </w:r>
          </w:p>
        </w:tc>
      </w:tr>
      <w:tr w:rsidR="00094D83">
        <w:trPr>
          <w:trHeight w:val="1110"/>
          <w:jc w:val="center"/>
        </w:trPr>
        <w:tc>
          <w:tcPr>
            <w:tcW w:w="2623"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¿Qué? Herramientas, Materiales y Equipo</w:t>
            </w:r>
          </w:p>
        </w:tc>
        <w:tc>
          <w:tcPr>
            <w:tcW w:w="6675" w:type="dxa"/>
            <w:gridSpan w:val="3"/>
            <w:tcBorders>
              <w:top w:val="single" w:sz="8" w:space="0" w:color="000000"/>
              <w:left w:val="nil"/>
              <w:bottom w:val="single" w:sz="8" w:space="0" w:color="000000"/>
              <w:right w:val="single" w:sz="8" w:space="0" w:color="000000"/>
            </w:tcBorders>
            <w:shd w:val="clear" w:color="auto" w:fill="auto"/>
          </w:tcPr>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Equipo de cómputo </w:t>
            </w:r>
          </w:p>
          <w:p w:rsidR="00094D83" w:rsidRDefault="00F3350B">
            <w:pPr>
              <w:rPr>
                <w:rFonts w:ascii="Times New Roman" w:eastAsia="Times New Roman" w:hAnsi="Times New Roman" w:cs="Times New Roman"/>
              </w:rPr>
            </w:pPr>
            <w:bookmarkStart w:id="17" w:name="_heading=h.gjdgxs" w:colFirst="0" w:colLast="0"/>
            <w:bookmarkEnd w:id="17"/>
            <w:r>
              <w:rPr>
                <w:rFonts w:ascii="Times New Roman" w:eastAsia="Times New Roman" w:hAnsi="Times New Roman" w:cs="Times New Roman"/>
              </w:rPr>
              <w:t>Software de desarrollo y prototipado</w:t>
            </w:r>
          </w:p>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Conectividad a la base de datos </w:t>
            </w:r>
          </w:p>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Infraestructura </w:t>
            </w:r>
          </w:p>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Telecomunicaciones e internet </w:t>
            </w:r>
          </w:p>
          <w:p w:rsidR="00094D83" w:rsidRDefault="00F3350B">
            <w:pPr>
              <w:rPr>
                <w:rFonts w:ascii="Times New Roman" w:eastAsia="Times New Roman" w:hAnsi="Times New Roman" w:cs="Times New Roman"/>
                <w:color w:val="000000"/>
              </w:rPr>
            </w:pPr>
            <w:r>
              <w:rPr>
                <w:rFonts w:ascii="Times New Roman" w:eastAsia="Times New Roman" w:hAnsi="Times New Roman" w:cs="Times New Roman"/>
              </w:rPr>
              <w:t>Papelería y mobiliario de oficina</w:t>
            </w:r>
          </w:p>
        </w:tc>
      </w:tr>
      <w:tr w:rsidR="000973C7" w:rsidTr="00D65018">
        <w:trPr>
          <w:trHeight w:val="355"/>
          <w:jc w:val="center"/>
        </w:trPr>
        <w:tc>
          <w:tcPr>
            <w:tcW w:w="2623" w:type="dxa"/>
            <w:vMerge w:val="restart"/>
            <w:tcBorders>
              <w:top w:val="nil"/>
              <w:left w:val="single" w:sz="8" w:space="0" w:color="000000"/>
              <w:right w:val="single" w:sz="4" w:space="0" w:color="000000"/>
            </w:tcBorders>
            <w:shd w:val="clear" w:color="auto" w:fill="D9D9D9"/>
            <w:vAlign w:val="center"/>
          </w:tcPr>
          <w:p w:rsidR="000973C7" w:rsidRDefault="000973C7">
            <w:pPr>
              <w:jc w:val="center"/>
              <w:rPr>
                <w:rFonts w:ascii="Tahoma" w:eastAsia="Tahoma" w:hAnsi="Tahoma" w:cs="Tahoma"/>
                <w:b/>
                <w:color w:val="000000"/>
              </w:rPr>
            </w:pPr>
            <w:r>
              <w:rPr>
                <w:rFonts w:ascii="Tahoma" w:eastAsia="Tahoma" w:hAnsi="Tahoma" w:cs="Tahoma"/>
                <w:b/>
                <w:color w:val="000000"/>
              </w:rPr>
              <w:t>¿Con quién?</w:t>
            </w:r>
          </w:p>
        </w:tc>
        <w:tc>
          <w:tcPr>
            <w:tcW w:w="1896" w:type="dxa"/>
            <w:tcBorders>
              <w:top w:val="nil"/>
              <w:left w:val="nil"/>
              <w:bottom w:val="single" w:sz="4" w:space="0" w:color="000000"/>
              <w:right w:val="single" w:sz="4" w:space="0" w:color="000000"/>
            </w:tcBorders>
            <w:shd w:val="clear" w:color="auto" w:fill="D9D9D9"/>
            <w:vAlign w:val="center"/>
          </w:tcPr>
          <w:p w:rsidR="000973C7" w:rsidRDefault="000973C7">
            <w:pPr>
              <w:jc w:val="center"/>
              <w:rPr>
                <w:rFonts w:ascii="Tahoma" w:eastAsia="Tahoma" w:hAnsi="Tahoma" w:cs="Tahoma"/>
                <w:b/>
                <w:color w:val="000000"/>
              </w:rPr>
            </w:pPr>
            <w:r>
              <w:rPr>
                <w:rFonts w:ascii="Tahoma" w:eastAsia="Tahoma" w:hAnsi="Tahoma" w:cs="Tahoma"/>
                <w:b/>
                <w:color w:val="000000"/>
              </w:rPr>
              <w:t>Personal</w:t>
            </w:r>
          </w:p>
        </w:tc>
        <w:tc>
          <w:tcPr>
            <w:tcW w:w="4779" w:type="dxa"/>
            <w:gridSpan w:val="2"/>
            <w:tcBorders>
              <w:top w:val="single" w:sz="8" w:space="0" w:color="000000"/>
              <w:left w:val="nil"/>
              <w:bottom w:val="single" w:sz="4" w:space="0" w:color="000000"/>
              <w:right w:val="single" w:sz="8" w:space="0" w:color="000000"/>
            </w:tcBorders>
            <w:shd w:val="clear" w:color="auto" w:fill="D9D9D9"/>
            <w:vAlign w:val="center"/>
          </w:tcPr>
          <w:p w:rsidR="000973C7" w:rsidRDefault="000973C7">
            <w:pPr>
              <w:jc w:val="center"/>
              <w:rPr>
                <w:rFonts w:ascii="Tahoma" w:eastAsia="Tahoma" w:hAnsi="Tahoma" w:cs="Tahoma"/>
                <w:b/>
                <w:color w:val="000000"/>
              </w:rPr>
            </w:pPr>
            <w:r>
              <w:rPr>
                <w:rFonts w:ascii="Tahoma" w:eastAsia="Tahoma" w:hAnsi="Tahoma" w:cs="Tahoma"/>
                <w:b/>
                <w:color w:val="000000"/>
              </w:rPr>
              <w:t>Competencia</w:t>
            </w:r>
          </w:p>
        </w:tc>
      </w:tr>
      <w:tr w:rsidR="000973C7" w:rsidTr="00D65018">
        <w:trPr>
          <w:trHeight w:val="359"/>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10459">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val="restart"/>
            <w:tcBorders>
              <w:top w:val="nil"/>
              <w:left w:val="single" w:sz="4" w:space="0" w:color="000000"/>
              <w:bottom w:val="single" w:sz="4" w:space="0" w:color="000000"/>
              <w:right w:val="single" w:sz="4" w:space="0" w:color="000000"/>
            </w:tcBorders>
            <w:shd w:val="clear" w:color="auto" w:fill="auto"/>
            <w:vAlign w:val="center"/>
          </w:tcPr>
          <w:p w:rsidR="000973C7" w:rsidRDefault="000973C7" w:rsidP="0051045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Director de Transformación Digital</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10459" w:rsidRDefault="000973C7" w:rsidP="00502DB6">
            <w:pPr>
              <w:jc w:val="both"/>
              <w:rPr>
                <w:rFonts w:ascii="Times New Roman" w:eastAsia="Times New Roman" w:hAnsi="Times New Roman" w:cs="Times New Roman"/>
              </w:rPr>
            </w:pPr>
            <w:r w:rsidRPr="00510459">
              <w:rPr>
                <w:rFonts w:ascii="Times New Roman" w:hAnsi="Times New Roman" w:cs="Times New Roman"/>
              </w:rPr>
              <w:t>EC1188</w:t>
            </w:r>
            <w:r w:rsidRPr="00510459">
              <w:rPr>
                <w:rFonts w:ascii="Times New Roman" w:eastAsia="Times New Roman" w:hAnsi="Times New Roman" w:cs="Times New Roman"/>
              </w:rPr>
              <w:t xml:space="preserve"> Liderazgo en centros de trabajo.</w:t>
            </w:r>
          </w:p>
        </w:tc>
      </w:tr>
      <w:tr w:rsidR="000973C7" w:rsidTr="00D65018">
        <w:trPr>
          <w:trHeight w:val="359"/>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10459">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tcBorders>
              <w:top w:val="nil"/>
              <w:left w:val="single" w:sz="4" w:space="0" w:color="000000"/>
              <w:bottom w:val="single" w:sz="4" w:space="0" w:color="000000"/>
              <w:right w:val="single" w:sz="4" w:space="0" w:color="000000"/>
            </w:tcBorders>
            <w:shd w:val="clear" w:color="auto" w:fill="auto"/>
            <w:vAlign w:val="center"/>
          </w:tcPr>
          <w:p w:rsidR="000973C7" w:rsidRDefault="000973C7" w:rsidP="00510459">
            <w:pPr>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10459" w:rsidRDefault="000973C7" w:rsidP="00502DB6">
            <w:pPr>
              <w:jc w:val="both"/>
              <w:rPr>
                <w:rFonts w:ascii="Times New Roman" w:eastAsia="Times New Roman" w:hAnsi="Times New Roman" w:cs="Times New Roman"/>
              </w:rPr>
            </w:pPr>
            <w:r w:rsidRPr="00510459">
              <w:rPr>
                <w:rFonts w:ascii="Times New Roman" w:eastAsia="Times New Roman" w:hAnsi="Times New Roman" w:cs="Times New Roman"/>
              </w:rPr>
              <w:t>EC0553 Comunicación efectiva en el trabajo.</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10459">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top w:val="nil"/>
              <w:left w:val="single" w:sz="4" w:space="0" w:color="000000"/>
              <w:bottom w:val="single" w:sz="4" w:space="0" w:color="000000"/>
              <w:right w:val="single" w:sz="4" w:space="0" w:color="000000"/>
            </w:tcBorders>
            <w:shd w:val="clear" w:color="auto" w:fill="auto"/>
            <w:vAlign w:val="center"/>
          </w:tcPr>
          <w:p w:rsidR="000973C7" w:rsidRDefault="000973C7" w:rsidP="00510459">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10459" w:rsidRDefault="000973C7" w:rsidP="00502DB6">
            <w:pPr>
              <w:jc w:val="both"/>
              <w:rPr>
                <w:rFonts w:ascii="Times New Roman" w:eastAsia="Times New Roman" w:hAnsi="Times New Roman" w:cs="Times New Roman"/>
              </w:rPr>
            </w:pPr>
            <w:r w:rsidRPr="00510459">
              <w:rPr>
                <w:rFonts w:ascii="Times New Roman" w:hAnsi="Times New Roman" w:cs="Times New Roman"/>
              </w:rPr>
              <w:t>EC0935</w:t>
            </w:r>
            <w:r w:rsidRPr="00510459">
              <w:rPr>
                <w:rFonts w:ascii="Times New Roman" w:eastAsia="Times New Roman" w:hAnsi="Times New Roman" w:cs="Times New Roman"/>
              </w:rPr>
              <w:t xml:space="preserve"> Gestión del trabajo por proyectos.</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10459">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nil"/>
              <w:left w:val="single" w:sz="4" w:space="0" w:color="000000"/>
              <w:right w:val="single" w:sz="4" w:space="0" w:color="000000"/>
            </w:tcBorders>
            <w:shd w:val="clear" w:color="auto" w:fill="auto"/>
            <w:vAlign w:val="center"/>
          </w:tcPr>
          <w:p w:rsidR="000973C7" w:rsidRDefault="000973C7" w:rsidP="00510459">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Coordinador de </w:t>
            </w:r>
            <w:r w:rsidR="007A38FE">
              <w:rPr>
                <w:rFonts w:ascii="Times New Roman" w:eastAsia="Times New Roman" w:hAnsi="Times New Roman" w:cs="Times New Roman"/>
                <w:color w:val="000000"/>
              </w:rPr>
              <w:t>B</w:t>
            </w:r>
            <w:r>
              <w:rPr>
                <w:rFonts w:ascii="Times New Roman" w:eastAsia="Times New Roman" w:hAnsi="Times New Roman" w:cs="Times New Roman"/>
                <w:color w:val="000000"/>
              </w:rPr>
              <w:t>ase de Datos</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10459" w:rsidRDefault="000973C7" w:rsidP="00502DB6">
            <w:pPr>
              <w:jc w:val="both"/>
              <w:rPr>
                <w:rFonts w:ascii="Times New Roman" w:eastAsia="Times New Roman" w:hAnsi="Times New Roman" w:cs="Times New Roman"/>
              </w:rPr>
            </w:pPr>
            <w:r w:rsidRPr="00510459">
              <w:rPr>
                <w:rFonts w:ascii="Times New Roman" w:eastAsia="Times New Roman" w:hAnsi="Times New Roman" w:cs="Times New Roman"/>
              </w:rPr>
              <w:t>EC0160 D</w:t>
            </w:r>
            <w:r>
              <w:rPr>
                <w:rFonts w:ascii="Times New Roman" w:eastAsia="Times New Roman" w:hAnsi="Times New Roman" w:cs="Times New Roman"/>
              </w:rPr>
              <w:t>esarrollo de código de software.</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10459">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right w:val="single" w:sz="4" w:space="0" w:color="000000"/>
            </w:tcBorders>
            <w:shd w:val="clear" w:color="auto" w:fill="auto"/>
            <w:vAlign w:val="center"/>
          </w:tcPr>
          <w:p w:rsidR="000973C7" w:rsidRDefault="000973C7" w:rsidP="00510459">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10459" w:rsidRDefault="000973C7" w:rsidP="00502DB6">
            <w:pPr>
              <w:jc w:val="both"/>
              <w:rPr>
                <w:rFonts w:ascii="Times New Roman" w:eastAsia="Times New Roman" w:hAnsi="Times New Roman" w:cs="Times New Roman"/>
              </w:rPr>
            </w:pPr>
            <w:r w:rsidRPr="00510459">
              <w:rPr>
                <w:rFonts w:ascii="Times New Roman" w:eastAsia="Times New Roman" w:hAnsi="Times New Roman" w:cs="Times New Roman"/>
              </w:rPr>
              <w:t>EC0603 Aplicación de herra</w:t>
            </w:r>
            <w:r>
              <w:rPr>
                <w:rFonts w:ascii="Times New Roman" w:eastAsia="Times New Roman" w:hAnsi="Times New Roman" w:cs="Times New Roman"/>
              </w:rPr>
              <w:t>mientas de comunicación digital.</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10459">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bottom w:val="single" w:sz="4" w:space="0" w:color="000000"/>
              <w:right w:val="single" w:sz="4" w:space="0" w:color="000000"/>
            </w:tcBorders>
            <w:shd w:val="clear" w:color="auto" w:fill="auto"/>
            <w:vAlign w:val="center"/>
          </w:tcPr>
          <w:p w:rsidR="000973C7" w:rsidRDefault="000973C7" w:rsidP="00510459">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10459" w:rsidRDefault="000973C7" w:rsidP="00502DB6">
            <w:pPr>
              <w:jc w:val="both"/>
              <w:rPr>
                <w:rFonts w:ascii="Times New Roman" w:eastAsia="Times New Roman" w:hAnsi="Times New Roman" w:cs="Times New Roman"/>
              </w:rPr>
            </w:pPr>
            <w:r w:rsidRPr="00510459">
              <w:rPr>
                <w:rFonts w:ascii="Times New Roman" w:eastAsia="Times New Roman" w:hAnsi="Times New Roman" w:cs="Times New Roman"/>
              </w:rPr>
              <w:t>EC1018 Operación del sistema de contabilidad en las organizaci</w:t>
            </w:r>
            <w:r>
              <w:rPr>
                <w:rFonts w:ascii="Times New Roman" w:eastAsia="Times New Roman" w:hAnsi="Times New Roman" w:cs="Times New Roman"/>
              </w:rPr>
              <w:t>ones productivas y de servicios.</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02DB6">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left w:val="single" w:sz="4" w:space="0" w:color="000000"/>
              <w:right w:val="single" w:sz="4" w:space="0" w:color="000000"/>
            </w:tcBorders>
            <w:shd w:val="clear" w:color="auto" w:fill="auto"/>
            <w:vAlign w:val="center"/>
          </w:tcPr>
          <w:p w:rsidR="000973C7" w:rsidRDefault="000973C7" w:rsidP="00502DB6">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Líderes de Recursos Humanos y Financiero </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02DB6" w:rsidRDefault="000973C7" w:rsidP="00502DB6">
            <w:pPr>
              <w:jc w:val="both"/>
              <w:rPr>
                <w:rFonts w:ascii="Times New Roman" w:eastAsia="Times New Roman" w:hAnsi="Times New Roman" w:cs="Times New Roman"/>
              </w:rPr>
            </w:pPr>
            <w:r w:rsidRPr="00502DB6">
              <w:rPr>
                <w:rFonts w:ascii="Times New Roman" w:eastAsia="Times New Roman" w:hAnsi="Times New Roman" w:cs="Times New Roman"/>
              </w:rPr>
              <w:t>EC0995 Desarrollo de sistemas de información informáticos.</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02DB6">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right w:val="single" w:sz="4" w:space="0" w:color="000000"/>
            </w:tcBorders>
            <w:shd w:val="clear" w:color="auto" w:fill="auto"/>
            <w:vAlign w:val="center"/>
          </w:tcPr>
          <w:p w:rsidR="000973C7" w:rsidRDefault="000973C7" w:rsidP="00502DB6">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02DB6" w:rsidRDefault="000973C7" w:rsidP="00502DB6">
            <w:pPr>
              <w:jc w:val="both"/>
              <w:rPr>
                <w:rFonts w:ascii="Times New Roman" w:eastAsia="Times New Roman" w:hAnsi="Times New Roman" w:cs="Times New Roman"/>
              </w:rPr>
            </w:pPr>
            <w:r w:rsidRPr="00502DB6">
              <w:rPr>
                <w:rFonts w:ascii="Times New Roman" w:eastAsia="Times New Roman" w:hAnsi="Times New Roman" w:cs="Times New Roman"/>
              </w:rPr>
              <w:t>EC0834 Ejecución de software con codificación de comandos y datos estructurada.</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02DB6">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bottom w:val="single" w:sz="4" w:space="0" w:color="000000"/>
              <w:right w:val="single" w:sz="4" w:space="0" w:color="000000"/>
            </w:tcBorders>
            <w:shd w:val="clear" w:color="auto" w:fill="auto"/>
            <w:vAlign w:val="center"/>
          </w:tcPr>
          <w:p w:rsidR="000973C7" w:rsidRDefault="000973C7" w:rsidP="00502DB6">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502DB6" w:rsidRDefault="000973C7" w:rsidP="00502DB6">
            <w:pPr>
              <w:jc w:val="both"/>
              <w:rPr>
                <w:rFonts w:ascii="Times New Roman" w:eastAsia="Times New Roman" w:hAnsi="Times New Roman" w:cs="Times New Roman"/>
              </w:rPr>
            </w:pPr>
            <w:r w:rsidRPr="00502DB6">
              <w:rPr>
                <w:rFonts w:ascii="Times New Roman" w:eastAsia="Times New Roman" w:hAnsi="Times New Roman" w:cs="Times New Roman"/>
              </w:rPr>
              <w:t>EC0553 Comunicación efectiva en el trabajo.</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02DB6">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single" w:sz="4" w:space="0" w:color="000000"/>
              <w:left w:val="single" w:sz="4" w:space="0" w:color="000000"/>
              <w:bottom w:val="single" w:sz="4" w:space="0" w:color="auto"/>
              <w:right w:val="single" w:sz="4" w:space="0" w:color="000000"/>
            </w:tcBorders>
            <w:vAlign w:val="center"/>
          </w:tcPr>
          <w:p w:rsidR="000973C7" w:rsidRDefault="000973C7" w:rsidP="00502DB6">
            <w:pPr>
              <w:jc w:val="center"/>
              <w:rPr>
                <w:rFonts w:ascii="Times New Roman" w:eastAsia="Times New Roman" w:hAnsi="Times New Roman" w:cs="Times New Roman"/>
                <w:color w:val="000000"/>
              </w:rPr>
            </w:pPr>
            <w:r>
              <w:rPr>
                <w:rFonts w:ascii="Times New Roman" w:eastAsia="Times New Roman" w:hAnsi="Times New Roman" w:cs="Times New Roman"/>
              </w:rPr>
              <w:t>Jefe de Innovación</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0973C7" w:rsidRDefault="000973C7" w:rsidP="00502DB6">
            <w:pPr>
              <w:jc w:val="both"/>
              <w:rPr>
                <w:rFonts w:ascii="Times New Roman" w:eastAsia="Times New Roman" w:hAnsi="Times New Roman" w:cs="Times New Roman"/>
                <w:sz w:val="22"/>
                <w:szCs w:val="22"/>
              </w:rPr>
            </w:pPr>
            <w:r w:rsidRPr="000973C7">
              <w:rPr>
                <w:rFonts w:ascii="Times New Roman" w:eastAsia="Times New Roman" w:hAnsi="Times New Roman" w:cs="Times New Roman"/>
                <w:sz w:val="22"/>
                <w:szCs w:val="22"/>
              </w:rPr>
              <w:t>EC0759 Proporcionar soporte técnico de primer nivel a equipos de tecnologías de la información y comunicación.</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02DB6">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top w:val="nil"/>
              <w:left w:val="single" w:sz="4" w:space="0" w:color="000000"/>
              <w:bottom w:val="single" w:sz="4" w:space="0" w:color="auto"/>
              <w:right w:val="single" w:sz="4" w:space="0" w:color="000000"/>
            </w:tcBorders>
            <w:vAlign w:val="center"/>
          </w:tcPr>
          <w:p w:rsidR="000973C7" w:rsidRDefault="000973C7" w:rsidP="00502DB6">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0973C7" w:rsidRDefault="000973C7" w:rsidP="00502DB6">
            <w:pPr>
              <w:jc w:val="both"/>
              <w:rPr>
                <w:rFonts w:ascii="Times New Roman" w:eastAsia="Times New Roman" w:hAnsi="Times New Roman" w:cs="Times New Roman"/>
                <w:sz w:val="22"/>
                <w:szCs w:val="22"/>
              </w:rPr>
            </w:pPr>
            <w:r w:rsidRPr="000973C7">
              <w:rPr>
                <w:rFonts w:ascii="Times New Roman" w:eastAsia="Times New Roman" w:hAnsi="Times New Roman" w:cs="Times New Roman"/>
                <w:sz w:val="22"/>
                <w:szCs w:val="22"/>
              </w:rPr>
              <w:t>EC1014 Mantenimiento de sistemas automatizados.</w:t>
            </w:r>
          </w:p>
        </w:tc>
      </w:tr>
      <w:tr w:rsidR="000973C7"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502DB6">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top w:val="nil"/>
              <w:left w:val="single" w:sz="4" w:space="0" w:color="000000"/>
              <w:bottom w:val="single" w:sz="4" w:space="0" w:color="auto"/>
              <w:right w:val="single" w:sz="4" w:space="0" w:color="000000"/>
            </w:tcBorders>
            <w:vAlign w:val="center"/>
          </w:tcPr>
          <w:p w:rsidR="000973C7" w:rsidRDefault="000973C7" w:rsidP="00502DB6">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0973C7" w:rsidRPr="000973C7" w:rsidRDefault="000973C7" w:rsidP="00502DB6">
            <w:pPr>
              <w:jc w:val="both"/>
              <w:rPr>
                <w:rFonts w:ascii="Times New Roman" w:eastAsia="Times New Roman" w:hAnsi="Times New Roman" w:cs="Times New Roman"/>
                <w:sz w:val="22"/>
                <w:szCs w:val="22"/>
              </w:rPr>
            </w:pPr>
            <w:r w:rsidRPr="000973C7">
              <w:rPr>
                <w:rFonts w:ascii="Times New Roman" w:eastAsia="Times New Roman" w:hAnsi="Times New Roman" w:cs="Times New Roman"/>
                <w:sz w:val="22"/>
                <w:szCs w:val="22"/>
              </w:rPr>
              <w:t>EC1120 Mantenimiento del equipo de cómputo, diseño de redes y seguridad informática.</w:t>
            </w:r>
          </w:p>
        </w:tc>
      </w:tr>
      <w:tr w:rsidR="00DA31CE"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DA31CE" w:rsidRDefault="00DA31CE" w:rsidP="00DA31CE">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nil"/>
              <w:left w:val="single" w:sz="4" w:space="0" w:color="000000"/>
              <w:right w:val="single" w:sz="4" w:space="0" w:color="000000"/>
            </w:tcBorders>
            <w:vAlign w:val="center"/>
          </w:tcPr>
          <w:p w:rsidR="00DA31CE" w:rsidRDefault="00DA31CE" w:rsidP="00DA31C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Jefe de Oficina de Proyectos</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DA31CE" w:rsidRDefault="00DA31CE" w:rsidP="00DA31CE">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EC0554 Trabajo en equipo.</w:t>
            </w:r>
          </w:p>
        </w:tc>
      </w:tr>
      <w:tr w:rsidR="00DA31CE"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DA31CE" w:rsidRDefault="00DA31CE" w:rsidP="00DA31CE">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right w:val="single" w:sz="4" w:space="0" w:color="000000"/>
            </w:tcBorders>
            <w:vAlign w:val="center"/>
          </w:tcPr>
          <w:p w:rsidR="00DA31CE" w:rsidRDefault="00DA31CE" w:rsidP="00DA31C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DA31CE" w:rsidRDefault="00DA31CE" w:rsidP="00DA31CE">
            <w:pPr>
              <w:rPr>
                <w:rFonts w:ascii="Times New Roman" w:eastAsia="Times New Roman" w:hAnsi="Times New Roman" w:cs="Times New Roman"/>
                <w:sz w:val="24"/>
                <w:szCs w:val="24"/>
              </w:rPr>
            </w:pPr>
            <w:r>
              <w:rPr>
                <w:rFonts w:ascii="Times New Roman" w:eastAsia="Times New Roman" w:hAnsi="Times New Roman" w:cs="Times New Roman"/>
                <w:sz w:val="24"/>
                <w:szCs w:val="24"/>
              </w:rPr>
              <w:t>EC0935 Gestión de trabajo por proyectos.</w:t>
            </w:r>
          </w:p>
        </w:tc>
      </w:tr>
      <w:tr w:rsidR="00DA31CE" w:rsidTr="00D65018">
        <w:trPr>
          <w:trHeight w:val="370"/>
          <w:jc w:val="center"/>
        </w:trPr>
        <w:tc>
          <w:tcPr>
            <w:tcW w:w="2623" w:type="dxa"/>
            <w:vMerge/>
            <w:tcBorders>
              <w:left w:val="single" w:sz="8" w:space="0" w:color="000000"/>
              <w:right w:val="single" w:sz="4" w:space="0" w:color="000000"/>
            </w:tcBorders>
            <w:shd w:val="clear" w:color="auto" w:fill="D9D9D9"/>
            <w:vAlign w:val="center"/>
          </w:tcPr>
          <w:p w:rsidR="00DA31CE" w:rsidRDefault="00DA31CE" w:rsidP="00DA31CE">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bottom w:val="single" w:sz="4" w:space="0" w:color="auto"/>
              <w:right w:val="single" w:sz="4" w:space="0" w:color="000000"/>
            </w:tcBorders>
            <w:vAlign w:val="center"/>
          </w:tcPr>
          <w:p w:rsidR="00DA31CE" w:rsidRDefault="00DA31CE" w:rsidP="00DA31CE">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DA31CE" w:rsidRDefault="00DA31CE" w:rsidP="00DA31CE">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0973C7" w:rsidTr="00D65018">
        <w:trPr>
          <w:trHeight w:val="272"/>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0973C7">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single" w:sz="4" w:space="0" w:color="auto"/>
              <w:left w:val="single" w:sz="4" w:space="0" w:color="000000"/>
              <w:right w:val="single" w:sz="4" w:space="0" w:color="000000"/>
            </w:tcBorders>
            <w:shd w:val="clear" w:color="auto" w:fill="auto"/>
            <w:vAlign w:val="center"/>
          </w:tcPr>
          <w:p w:rsidR="000973C7" w:rsidRDefault="000973C7" w:rsidP="000973C7">
            <w:pPr>
              <w:jc w:val="center"/>
              <w:rPr>
                <w:rFonts w:ascii="Times New Roman" w:eastAsia="Times New Roman" w:hAnsi="Times New Roman" w:cs="Times New Roman"/>
                <w:color w:val="000000"/>
              </w:rPr>
            </w:pPr>
            <w:r>
              <w:rPr>
                <w:rFonts w:ascii="Times New Roman" w:eastAsia="Times New Roman" w:hAnsi="Times New Roman" w:cs="Times New Roman"/>
              </w:rPr>
              <w:t>Jefe de Infraestructura</w:t>
            </w:r>
          </w:p>
        </w:tc>
        <w:tc>
          <w:tcPr>
            <w:tcW w:w="4779" w:type="dxa"/>
            <w:gridSpan w:val="2"/>
            <w:tcBorders>
              <w:top w:val="single" w:sz="4" w:space="0" w:color="000000"/>
              <w:left w:val="nil"/>
              <w:bottom w:val="single" w:sz="4" w:space="0" w:color="000000"/>
              <w:right w:val="single" w:sz="8" w:space="0" w:color="000000"/>
            </w:tcBorders>
            <w:shd w:val="clear" w:color="auto" w:fill="auto"/>
          </w:tcPr>
          <w:p w:rsidR="000973C7" w:rsidRPr="000973C7" w:rsidRDefault="000973C7" w:rsidP="000973C7">
            <w:pPr>
              <w:rPr>
                <w:rFonts w:ascii="Times New Roman" w:hAnsi="Times New Roman" w:cs="Times New Roman"/>
              </w:rPr>
            </w:pPr>
            <w:r w:rsidRPr="000973C7">
              <w:rPr>
                <w:rFonts w:ascii="Times New Roman" w:hAnsi="Times New Roman" w:cs="Times New Roman"/>
              </w:rPr>
              <w:t>ECO745 Operación de redes LAN.</w:t>
            </w:r>
          </w:p>
        </w:tc>
      </w:tr>
      <w:tr w:rsidR="000973C7" w:rsidTr="00D65018">
        <w:trPr>
          <w:trHeight w:val="392"/>
          <w:jc w:val="center"/>
        </w:trPr>
        <w:tc>
          <w:tcPr>
            <w:tcW w:w="2623" w:type="dxa"/>
            <w:vMerge/>
            <w:tcBorders>
              <w:left w:val="single" w:sz="8" w:space="0" w:color="000000"/>
              <w:right w:val="single" w:sz="4" w:space="0" w:color="000000"/>
            </w:tcBorders>
            <w:shd w:val="clear" w:color="auto" w:fill="D9D9D9"/>
            <w:vAlign w:val="center"/>
          </w:tcPr>
          <w:p w:rsidR="000973C7" w:rsidRDefault="000973C7" w:rsidP="000973C7">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right w:val="single" w:sz="4" w:space="0" w:color="000000"/>
            </w:tcBorders>
            <w:shd w:val="clear" w:color="auto" w:fill="auto"/>
            <w:vAlign w:val="center"/>
          </w:tcPr>
          <w:p w:rsidR="000973C7" w:rsidRDefault="000973C7" w:rsidP="000973C7">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tcPr>
          <w:p w:rsidR="000973C7" w:rsidRPr="000973C7" w:rsidRDefault="000973C7" w:rsidP="000973C7">
            <w:pPr>
              <w:rPr>
                <w:rFonts w:ascii="Times New Roman" w:hAnsi="Times New Roman" w:cs="Times New Roman"/>
              </w:rPr>
            </w:pPr>
            <w:r w:rsidRPr="000973C7">
              <w:rPr>
                <w:rFonts w:ascii="Times New Roman" w:hAnsi="Times New Roman" w:cs="Times New Roman"/>
              </w:rPr>
              <w:t>EC0968 Coordinación del establecimiento y operación de redes de comunicación.</w:t>
            </w:r>
          </w:p>
        </w:tc>
      </w:tr>
      <w:tr w:rsidR="000973C7" w:rsidTr="00D65018">
        <w:trPr>
          <w:trHeight w:val="392"/>
          <w:jc w:val="center"/>
        </w:trPr>
        <w:tc>
          <w:tcPr>
            <w:tcW w:w="2623" w:type="dxa"/>
            <w:vMerge/>
            <w:tcBorders>
              <w:left w:val="single" w:sz="8" w:space="0" w:color="000000"/>
              <w:bottom w:val="single" w:sz="8" w:space="0" w:color="000000"/>
              <w:right w:val="single" w:sz="4" w:space="0" w:color="000000"/>
            </w:tcBorders>
            <w:shd w:val="clear" w:color="auto" w:fill="D9D9D9"/>
            <w:vAlign w:val="center"/>
          </w:tcPr>
          <w:p w:rsidR="000973C7" w:rsidRDefault="000973C7" w:rsidP="000973C7">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bottom w:val="single" w:sz="8" w:space="0" w:color="000000"/>
              <w:right w:val="single" w:sz="4" w:space="0" w:color="000000"/>
            </w:tcBorders>
            <w:shd w:val="clear" w:color="auto" w:fill="auto"/>
            <w:vAlign w:val="center"/>
          </w:tcPr>
          <w:p w:rsidR="000973C7" w:rsidRDefault="000973C7" w:rsidP="000973C7">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tcPr>
          <w:p w:rsidR="000973C7" w:rsidRPr="000973C7" w:rsidRDefault="000973C7" w:rsidP="000973C7">
            <w:pPr>
              <w:rPr>
                <w:rFonts w:ascii="Times New Roman" w:hAnsi="Times New Roman" w:cs="Times New Roman"/>
              </w:rPr>
            </w:pPr>
            <w:r w:rsidRPr="000973C7">
              <w:rPr>
                <w:rFonts w:ascii="Times New Roman" w:hAnsi="Times New Roman" w:cs="Times New Roman"/>
              </w:rPr>
              <w:t>EC1120 Mantenimiento del equipo de cómputo, diseño de redes y seguridad informática.</w:t>
            </w:r>
          </w:p>
        </w:tc>
      </w:tr>
      <w:tr w:rsidR="00094D83">
        <w:trPr>
          <w:trHeight w:val="456"/>
          <w:jc w:val="center"/>
        </w:trPr>
        <w:tc>
          <w:tcPr>
            <w:tcW w:w="2623"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Entrada</w:t>
            </w:r>
          </w:p>
        </w:tc>
        <w:tc>
          <w:tcPr>
            <w:tcW w:w="6675" w:type="dxa"/>
            <w:gridSpan w:val="3"/>
            <w:tcBorders>
              <w:top w:val="single" w:sz="8" w:space="0" w:color="000000"/>
              <w:left w:val="nil"/>
              <w:bottom w:val="single" w:sz="4" w:space="0" w:color="000000"/>
              <w:right w:val="single" w:sz="8" w:space="0" w:color="000000"/>
            </w:tcBorders>
            <w:shd w:val="clear" w:color="auto" w:fill="auto"/>
            <w:vAlign w:val="center"/>
          </w:tcPr>
          <w:p w:rsidR="00094D83" w:rsidRDefault="00F3350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Solicitudes de servicio a través de </w:t>
            </w:r>
            <w:hyperlink r:id="rId34">
              <w:r>
                <w:rPr>
                  <w:rFonts w:ascii="Times New Roman" w:eastAsia="Times New Roman" w:hAnsi="Times New Roman" w:cs="Times New Roman"/>
                  <w:color w:val="0000FF"/>
                  <w:u w:val="single"/>
                </w:rPr>
                <w:t>http://digital.ujed.mx</w:t>
              </w:r>
            </w:hyperlink>
          </w:p>
        </w:tc>
      </w:tr>
      <w:tr w:rsidR="00094D83">
        <w:trPr>
          <w:trHeight w:val="416"/>
          <w:jc w:val="center"/>
        </w:trPr>
        <w:tc>
          <w:tcPr>
            <w:tcW w:w="2623"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Proveedor</w:t>
            </w:r>
          </w:p>
        </w:tc>
        <w:tc>
          <w:tcPr>
            <w:tcW w:w="6675" w:type="dxa"/>
            <w:gridSpan w:val="3"/>
            <w:tcBorders>
              <w:top w:val="single" w:sz="4" w:space="0" w:color="000000"/>
              <w:left w:val="nil"/>
              <w:bottom w:val="single" w:sz="8" w:space="0" w:color="000000"/>
              <w:right w:val="single" w:sz="8" w:space="0" w:color="000000"/>
            </w:tcBorders>
            <w:shd w:val="clear" w:color="auto" w:fill="auto"/>
            <w:vAlign w:val="center"/>
          </w:tcPr>
          <w:p w:rsidR="00094D83" w:rsidRDefault="00F3350B">
            <w:pPr>
              <w:jc w:val="both"/>
              <w:rPr>
                <w:rFonts w:ascii="Times New Roman" w:eastAsia="Times New Roman" w:hAnsi="Times New Roman" w:cs="Times New Roman"/>
                <w:color w:val="000000"/>
              </w:rPr>
            </w:pPr>
            <w:r>
              <w:rPr>
                <w:rFonts w:ascii="Times New Roman" w:eastAsia="Times New Roman" w:hAnsi="Times New Roman" w:cs="Times New Roman"/>
                <w:color w:val="000000"/>
              </w:rPr>
              <w:t>Áreas administrativas, académicas así como alumnos de la UJED</w:t>
            </w:r>
            <w:r w:rsidR="00117C2E">
              <w:rPr>
                <w:rFonts w:ascii="Times New Roman" w:eastAsia="Times New Roman" w:hAnsi="Times New Roman" w:cs="Times New Roman"/>
                <w:color w:val="000000"/>
              </w:rPr>
              <w:t>.</w:t>
            </w:r>
          </w:p>
        </w:tc>
      </w:tr>
      <w:tr w:rsidR="00094D83">
        <w:trPr>
          <w:trHeight w:val="370"/>
          <w:jc w:val="center"/>
        </w:trPr>
        <w:tc>
          <w:tcPr>
            <w:tcW w:w="2623"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lastRenderedPageBreak/>
              <w:t>Salida</w:t>
            </w:r>
          </w:p>
        </w:tc>
        <w:tc>
          <w:tcPr>
            <w:tcW w:w="6675" w:type="dxa"/>
            <w:gridSpan w:val="3"/>
            <w:tcBorders>
              <w:top w:val="single" w:sz="8" w:space="0" w:color="000000"/>
              <w:left w:val="nil"/>
              <w:bottom w:val="single" w:sz="4" w:space="0" w:color="000000"/>
              <w:right w:val="single" w:sz="8" w:space="0" w:color="000000"/>
            </w:tcBorders>
            <w:shd w:val="clear" w:color="auto" w:fill="auto"/>
            <w:vAlign w:val="center"/>
          </w:tcPr>
          <w:p w:rsidR="00094D83" w:rsidRDefault="00F3350B">
            <w:pPr>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Desarrollos terminados, Aceptar término de proceso en el portal por parte de los usuarios, Encuesta de satisfacción de usuarios.</w:t>
            </w:r>
          </w:p>
          <w:p w:rsidR="00094D83" w:rsidRDefault="00F3350B">
            <w:pPr>
              <w:jc w:val="both"/>
              <w:rPr>
                <w:rFonts w:ascii="Times New Roman" w:eastAsia="Times New Roman" w:hAnsi="Times New Roman" w:cs="Times New Roman"/>
                <w:color w:val="000000"/>
              </w:rPr>
            </w:pPr>
            <w:r>
              <w:rPr>
                <w:rFonts w:ascii="Times New Roman" w:eastAsia="Times New Roman" w:hAnsi="Times New Roman" w:cs="Times New Roman"/>
              </w:rPr>
              <w:t>Atención a las solicitudes de servicio de: Creación de correo, corrección de fallas de red, administración de servidores, soporte equipo de cómputo e impresión.</w:t>
            </w:r>
          </w:p>
        </w:tc>
      </w:tr>
      <w:tr w:rsidR="00094D83">
        <w:trPr>
          <w:trHeight w:val="399"/>
          <w:jc w:val="center"/>
        </w:trPr>
        <w:tc>
          <w:tcPr>
            <w:tcW w:w="2623"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Cliente</w:t>
            </w:r>
          </w:p>
        </w:tc>
        <w:tc>
          <w:tcPr>
            <w:tcW w:w="6675" w:type="dxa"/>
            <w:gridSpan w:val="3"/>
            <w:tcBorders>
              <w:top w:val="single" w:sz="4" w:space="0" w:color="000000"/>
              <w:left w:val="nil"/>
              <w:bottom w:val="single" w:sz="8" w:space="0" w:color="000000"/>
              <w:right w:val="single" w:sz="8" w:space="0" w:color="000000"/>
            </w:tcBorders>
            <w:shd w:val="clear" w:color="auto" w:fill="auto"/>
            <w:vAlign w:val="center"/>
          </w:tcPr>
          <w:p w:rsidR="00094D83" w:rsidRDefault="00F3350B">
            <w:pPr>
              <w:rPr>
                <w:rFonts w:ascii="Times New Roman" w:eastAsia="Times New Roman" w:hAnsi="Times New Roman" w:cs="Times New Roman"/>
                <w:color w:val="000000"/>
              </w:rPr>
            </w:pPr>
            <w:r>
              <w:rPr>
                <w:rFonts w:ascii="Times New Roman" w:eastAsia="Times New Roman" w:hAnsi="Times New Roman" w:cs="Times New Roman"/>
                <w:color w:val="000000"/>
              </w:rPr>
              <w:t>Áreas Administrativas, Académicas y Alumnos de la UJED</w:t>
            </w:r>
          </w:p>
        </w:tc>
      </w:tr>
      <w:tr w:rsidR="00094D83">
        <w:trPr>
          <w:trHeight w:val="1215"/>
          <w:jc w:val="center"/>
        </w:trPr>
        <w:tc>
          <w:tcPr>
            <w:tcW w:w="2623"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¿Cómo? (De acuerdo a Instructivos, Manuales, Procedimientos y Reglamentos)</w:t>
            </w:r>
          </w:p>
        </w:tc>
        <w:tc>
          <w:tcPr>
            <w:tcW w:w="6675" w:type="dxa"/>
            <w:gridSpan w:val="3"/>
            <w:tcBorders>
              <w:top w:val="single" w:sz="8" w:space="0" w:color="000000"/>
              <w:left w:val="nil"/>
              <w:bottom w:val="single" w:sz="8" w:space="0" w:color="000000"/>
              <w:right w:val="single" w:sz="8" w:space="0" w:color="000000"/>
            </w:tcBorders>
            <w:shd w:val="clear" w:color="auto" w:fill="auto"/>
          </w:tcPr>
          <w:p w:rsidR="00094D83" w:rsidRDefault="00F3350B">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Ley Orgánica de la Universidad.</w:t>
            </w:r>
          </w:p>
          <w:p w:rsidR="00094D83" w:rsidRDefault="00F3350B">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Manu</w:t>
            </w:r>
            <w:r w:rsidR="007A38FE">
              <w:rPr>
                <w:rFonts w:ascii="Times New Roman" w:eastAsia="Times New Roman" w:hAnsi="Times New Roman" w:cs="Times New Roman"/>
                <w:color w:val="000000"/>
              </w:rPr>
              <w:t>ales de Organización y Procedimientos de Dirección de Transformación Digital</w:t>
            </w:r>
          </w:p>
          <w:p w:rsidR="00094D83" w:rsidRDefault="00F3350B">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Marcos ágiles para la gestión de proyectos</w:t>
            </w:r>
          </w:p>
          <w:p w:rsidR="00094D83" w:rsidRDefault="00F3350B">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Guía Scrum</w:t>
            </w:r>
          </w:p>
          <w:p w:rsidR="00094D83" w:rsidRDefault="00F335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Patrones de Diseño</w:t>
            </w:r>
          </w:p>
        </w:tc>
      </w:tr>
      <w:tr w:rsidR="00094D83">
        <w:trPr>
          <w:trHeight w:val="370"/>
          <w:jc w:val="center"/>
        </w:trPr>
        <w:tc>
          <w:tcPr>
            <w:tcW w:w="2623" w:type="dxa"/>
            <w:vMerge w:val="restart"/>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¿Qué resultados? (Indicadores de Desempeño del Proceso).</w:t>
            </w:r>
          </w:p>
        </w:tc>
        <w:tc>
          <w:tcPr>
            <w:tcW w:w="1896" w:type="dxa"/>
            <w:tcBorders>
              <w:top w:val="single" w:sz="4" w:space="0" w:color="000000"/>
              <w:left w:val="nil"/>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Indicador</w:t>
            </w:r>
          </w:p>
        </w:tc>
        <w:tc>
          <w:tcPr>
            <w:tcW w:w="3138" w:type="dxa"/>
            <w:tcBorders>
              <w:top w:val="single" w:sz="4" w:space="0" w:color="000000"/>
              <w:left w:val="nil"/>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Meta</w:t>
            </w:r>
          </w:p>
        </w:tc>
        <w:tc>
          <w:tcPr>
            <w:tcW w:w="1641" w:type="dxa"/>
            <w:tcBorders>
              <w:top w:val="single" w:sz="4" w:space="0" w:color="000000"/>
              <w:left w:val="nil"/>
              <w:bottom w:val="single" w:sz="4" w:space="0" w:color="000000"/>
              <w:right w:val="single" w:sz="8"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Frecuencia</w:t>
            </w:r>
          </w:p>
        </w:tc>
      </w:tr>
      <w:tr w:rsidR="00094D83">
        <w:trPr>
          <w:trHeight w:val="723"/>
          <w:jc w:val="center"/>
        </w:trPr>
        <w:tc>
          <w:tcPr>
            <w:tcW w:w="2623" w:type="dxa"/>
            <w:vMerge/>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tcBorders>
              <w:top w:val="single" w:sz="4" w:space="0" w:color="000000"/>
              <w:left w:val="nil"/>
              <w:bottom w:val="single" w:sz="4" w:space="0" w:color="000000"/>
              <w:right w:val="single" w:sz="4" w:space="0" w:color="000000"/>
            </w:tcBorders>
            <w:shd w:val="clear" w:color="auto" w:fill="auto"/>
            <w:vAlign w:val="center"/>
          </w:tcPr>
          <w:p w:rsidR="00094D83" w:rsidRPr="00535245" w:rsidRDefault="00F3350B">
            <w:pPr>
              <w:shd w:val="clear" w:color="auto" w:fill="FFFFFF"/>
              <w:jc w:val="center"/>
              <w:rPr>
                <w:rFonts w:ascii="Tahoma" w:eastAsia="Tahoma" w:hAnsi="Tahoma" w:cs="Tahoma"/>
                <w:highlight w:val="yellow"/>
              </w:rPr>
            </w:pPr>
            <w:r w:rsidRPr="00535245">
              <w:rPr>
                <w:rFonts w:ascii="Times New Roman" w:eastAsia="Times New Roman" w:hAnsi="Times New Roman" w:cs="Times New Roman"/>
                <w:color w:val="000000"/>
              </w:rPr>
              <w:t>Revisar que las solicitudes de servicios se asignen en tiempo</w:t>
            </w:r>
          </w:p>
        </w:tc>
        <w:tc>
          <w:tcPr>
            <w:tcW w:w="3138" w:type="dxa"/>
            <w:tcBorders>
              <w:top w:val="single" w:sz="4" w:space="0" w:color="000000"/>
              <w:left w:val="nil"/>
              <w:bottom w:val="single" w:sz="4" w:space="0" w:color="000000"/>
              <w:right w:val="single" w:sz="4" w:space="0" w:color="000000"/>
            </w:tcBorders>
            <w:shd w:val="clear" w:color="auto" w:fill="auto"/>
            <w:vAlign w:val="center"/>
          </w:tcPr>
          <w:p w:rsidR="00094D83" w:rsidRPr="00535245" w:rsidRDefault="00F3350B">
            <w:pPr>
              <w:jc w:val="center"/>
              <w:rPr>
                <w:rFonts w:ascii="Tahoma" w:eastAsia="Tahoma" w:hAnsi="Tahoma" w:cs="Tahoma"/>
                <w:highlight w:val="yellow"/>
              </w:rPr>
            </w:pPr>
            <w:r w:rsidRPr="00535245">
              <w:rPr>
                <w:rFonts w:ascii="Times New Roman" w:eastAsia="Times New Roman" w:hAnsi="Times New Roman" w:cs="Times New Roman"/>
                <w:color w:val="000000"/>
              </w:rPr>
              <w:t>Que al menos el 80% de las solicitudes de servicios se asignen al responsable en un máximo de 2 días.</w:t>
            </w:r>
          </w:p>
        </w:tc>
        <w:tc>
          <w:tcPr>
            <w:tcW w:w="1641" w:type="dxa"/>
            <w:tcBorders>
              <w:top w:val="single" w:sz="4" w:space="0" w:color="000000"/>
              <w:left w:val="nil"/>
              <w:bottom w:val="single" w:sz="4" w:space="0" w:color="000000"/>
              <w:right w:val="single" w:sz="4" w:space="0" w:color="000000"/>
            </w:tcBorders>
            <w:shd w:val="clear" w:color="auto" w:fill="auto"/>
            <w:vAlign w:val="center"/>
          </w:tcPr>
          <w:p w:rsidR="00094D83" w:rsidRPr="00535245" w:rsidRDefault="00F3350B">
            <w:pPr>
              <w:jc w:val="center"/>
              <w:rPr>
                <w:rFonts w:ascii="Tahoma" w:eastAsia="Tahoma" w:hAnsi="Tahoma" w:cs="Tahoma"/>
                <w:color w:val="000000"/>
                <w:highlight w:val="yellow"/>
              </w:rPr>
            </w:pPr>
            <w:r w:rsidRPr="00535245">
              <w:rPr>
                <w:rFonts w:ascii="Times New Roman" w:eastAsia="Times New Roman" w:hAnsi="Times New Roman" w:cs="Times New Roman"/>
                <w:color w:val="000000"/>
              </w:rPr>
              <w:t>Semestral</w:t>
            </w:r>
          </w:p>
        </w:tc>
      </w:tr>
      <w:tr w:rsidR="00094D83">
        <w:trPr>
          <w:trHeight w:val="723"/>
          <w:jc w:val="center"/>
        </w:trPr>
        <w:tc>
          <w:tcPr>
            <w:tcW w:w="2623" w:type="dxa"/>
            <w:vMerge/>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ahoma" w:eastAsia="Tahoma" w:hAnsi="Tahoma" w:cs="Tahoma"/>
                <w:color w:val="000000"/>
                <w:highlight w:val="yellow"/>
              </w:rPr>
            </w:pPr>
          </w:p>
        </w:tc>
        <w:tc>
          <w:tcPr>
            <w:tcW w:w="1896" w:type="dxa"/>
            <w:tcBorders>
              <w:top w:val="single" w:sz="4" w:space="0" w:color="000000"/>
              <w:left w:val="nil"/>
              <w:bottom w:val="single" w:sz="4" w:space="0" w:color="000000"/>
              <w:right w:val="single" w:sz="4" w:space="0" w:color="000000"/>
            </w:tcBorders>
            <w:shd w:val="clear" w:color="auto" w:fill="auto"/>
            <w:vAlign w:val="center"/>
          </w:tcPr>
          <w:p w:rsidR="00094D83" w:rsidRPr="00535245" w:rsidRDefault="00F3350B">
            <w:pPr>
              <w:shd w:val="clear" w:color="auto" w:fill="FFFFFF"/>
              <w:jc w:val="center"/>
              <w:rPr>
                <w:rFonts w:ascii="Tahoma" w:eastAsia="Tahoma" w:hAnsi="Tahoma" w:cs="Tahoma"/>
              </w:rPr>
            </w:pPr>
            <w:r w:rsidRPr="00535245">
              <w:rPr>
                <w:rFonts w:ascii="Times New Roman" w:eastAsia="Times New Roman" w:hAnsi="Times New Roman" w:cs="Times New Roman"/>
                <w:color w:val="000000"/>
              </w:rPr>
              <w:t>Revisar que las solicitudes de servicios se concluyan en tiempo</w:t>
            </w:r>
          </w:p>
        </w:tc>
        <w:tc>
          <w:tcPr>
            <w:tcW w:w="3138" w:type="dxa"/>
            <w:tcBorders>
              <w:top w:val="single" w:sz="4" w:space="0" w:color="000000"/>
              <w:left w:val="nil"/>
              <w:bottom w:val="single" w:sz="4" w:space="0" w:color="000000"/>
              <w:right w:val="single" w:sz="4" w:space="0" w:color="000000"/>
            </w:tcBorders>
            <w:shd w:val="clear" w:color="auto" w:fill="auto"/>
            <w:vAlign w:val="center"/>
          </w:tcPr>
          <w:p w:rsidR="00094D83" w:rsidRPr="00535245" w:rsidRDefault="00F3350B">
            <w:pPr>
              <w:jc w:val="center"/>
              <w:rPr>
                <w:rFonts w:ascii="Tahoma" w:eastAsia="Tahoma" w:hAnsi="Tahoma" w:cs="Tahoma"/>
                <w:highlight w:val="yellow"/>
              </w:rPr>
            </w:pPr>
            <w:r w:rsidRPr="00535245">
              <w:rPr>
                <w:rFonts w:ascii="Times New Roman" w:eastAsia="Times New Roman" w:hAnsi="Times New Roman" w:cs="Times New Roman"/>
                <w:color w:val="000000"/>
              </w:rPr>
              <w:t>Que al menos el 90% de las solicitudes de servicios asignadas se concluyan en el periodo establecido en el plan de trabajo.</w:t>
            </w:r>
          </w:p>
        </w:tc>
        <w:tc>
          <w:tcPr>
            <w:tcW w:w="1641" w:type="dxa"/>
            <w:tcBorders>
              <w:top w:val="single" w:sz="4" w:space="0" w:color="000000"/>
              <w:left w:val="nil"/>
              <w:bottom w:val="single" w:sz="4" w:space="0" w:color="000000"/>
              <w:right w:val="single" w:sz="4" w:space="0" w:color="000000"/>
            </w:tcBorders>
            <w:shd w:val="clear" w:color="auto" w:fill="auto"/>
            <w:vAlign w:val="center"/>
          </w:tcPr>
          <w:p w:rsidR="00094D83" w:rsidRPr="00535245" w:rsidRDefault="00F3350B">
            <w:pPr>
              <w:jc w:val="center"/>
              <w:rPr>
                <w:rFonts w:ascii="Tahoma" w:eastAsia="Tahoma" w:hAnsi="Tahoma" w:cs="Tahoma"/>
                <w:color w:val="000000"/>
                <w:highlight w:val="yellow"/>
              </w:rPr>
            </w:pPr>
            <w:r w:rsidRPr="00535245">
              <w:rPr>
                <w:rFonts w:ascii="Times New Roman" w:eastAsia="Times New Roman" w:hAnsi="Times New Roman" w:cs="Times New Roman"/>
                <w:color w:val="000000"/>
              </w:rPr>
              <w:t>Semestral</w:t>
            </w:r>
          </w:p>
        </w:tc>
      </w:tr>
    </w:tbl>
    <w:p w:rsidR="00094D83" w:rsidRDefault="00094D83">
      <w:pPr>
        <w:spacing w:after="0" w:line="312" w:lineRule="auto"/>
        <w:rPr>
          <w:rFonts w:ascii="Times New Roman" w:eastAsia="Times New Roman" w:hAnsi="Times New Roman" w:cs="Times New Roman"/>
          <w:b/>
          <w:sz w:val="28"/>
          <w:szCs w:val="28"/>
        </w:rPr>
      </w:pPr>
    </w:p>
    <w:p w:rsidR="00DA31CE" w:rsidRDefault="00DA31CE">
      <w:pPr>
        <w:spacing w:after="0" w:line="312"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10172" w:rsidRPr="00410172" w:rsidRDefault="00410172" w:rsidP="00410172">
      <w:pPr>
        <w:pStyle w:val="Ttulo1"/>
        <w:rPr>
          <w:rFonts w:ascii="Times New Roman" w:hAnsi="Times New Roman" w:cs="Times New Roman"/>
          <w:b/>
          <w:color w:val="auto"/>
        </w:rPr>
      </w:pPr>
      <w:bookmarkStart w:id="18" w:name="_Toc121922093"/>
      <w:r w:rsidRPr="00410172">
        <w:rPr>
          <w:rFonts w:ascii="Times New Roman" w:hAnsi="Times New Roman" w:cs="Times New Roman"/>
          <w:b/>
          <w:color w:val="auto"/>
        </w:rPr>
        <w:lastRenderedPageBreak/>
        <w:t>1.6 Subprocesos</w:t>
      </w:r>
      <w:bookmarkEnd w:id="18"/>
    </w:p>
    <w:p w:rsidR="00094D83" w:rsidRDefault="00410172" w:rsidP="00C5586D">
      <w:pPr>
        <w:pStyle w:val="Ttulo2"/>
      </w:pPr>
      <w:bookmarkStart w:id="19" w:name="_Toc121922094"/>
      <w:r>
        <w:t>1.6.1</w:t>
      </w:r>
      <w:r w:rsidR="00C5586D">
        <w:t xml:space="preserve"> </w:t>
      </w:r>
      <w:r w:rsidR="00F3350B">
        <w:t>Desarrollo de Software</w:t>
      </w:r>
      <w:bookmarkEnd w:id="19"/>
    </w:p>
    <w:p w:rsidR="00094D83" w:rsidRDefault="00410172" w:rsidP="00C5586D">
      <w:pPr>
        <w:pStyle w:val="Ttulo2"/>
      </w:pPr>
      <w:bookmarkStart w:id="20" w:name="_Toc121922095"/>
      <w:r>
        <w:t>1.6.1</w:t>
      </w:r>
      <w:r w:rsidR="00C5586D">
        <w:t xml:space="preserve">.1 </w:t>
      </w:r>
      <w:r w:rsidR="00F3350B">
        <w:t>Responsabilidades</w:t>
      </w:r>
      <w:bookmarkEnd w:id="20"/>
    </w:p>
    <w:p w:rsidR="00094D83" w:rsidRDefault="00F3350B" w:rsidP="00121D44">
      <w:pPr>
        <w:numPr>
          <w:ilvl w:val="4"/>
          <w:numId w:val="11"/>
        </w:numPr>
        <w:pBdr>
          <w:top w:val="nil"/>
          <w:left w:val="nil"/>
          <w:bottom w:val="nil"/>
          <w:right w:val="nil"/>
          <w:between w:val="nil"/>
        </w:pBdr>
        <w:spacing w:after="0" w:line="360" w:lineRule="auto"/>
        <w:ind w:left="1134"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Dirección de Transformación Digital</w:t>
      </w:r>
    </w:p>
    <w:p w:rsidR="00094D83" w:rsidRDefault="00F3350B" w:rsidP="00121D44">
      <w:pPr>
        <w:numPr>
          <w:ilvl w:val="4"/>
          <w:numId w:val="11"/>
        </w:numPr>
        <w:pBdr>
          <w:top w:val="nil"/>
          <w:left w:val="nil"/>
          <w:bottom w:val="nil"/>
          <w:right w:val="nil"/>
          <w:between w:val="nil"/>
        </w:pBdr>
        <w:spacing w:after="0" w:line="360" w:lineRule="auto"/>
        <w:ind w:left="1134"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Oficina de Proyectos</w:t>
      </w:r>
    </w:p>
    <w:p w:rsidR="00094D83" w:rsidRDefault="00F3350B" w:rsidP="00121D44">
      <w:pPr>
        <w:numPr>
          <w:ilvl w:val="4"/>
          <w:numId w:val="11"/>
        </w:numPr>
        <w:pBdr>
          <w:top w:val="nil"/>
          <w:left w:val="nil"/>
          <w:bottom w:val="nil"/>
          <w:right w:val="nil"/>
          <w:between w:val="nil"/>
        </w:pBdr>
        <w:spacing w:after="0" w:line="360" w:lineRule="auto"/>
        <w:ind w:left="1134"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Equipo de trabajo de Desarrollo de Software</w:t>
      </w:r>
    </w:p>
    <w:p w:rsidR="00094D83" w:rsidRDefault="00F3350B"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Líder de RRHH y Nómina</w:t>
      </w:r>
    </w:p>
    <w:p w:rsidR="00094D83" w:rsidRDefault="00F3350B"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Líder Financiero</w:t>
      </w:r>
    </w:p>
    <w:p w:rsidR="00094D83" w:rsidRDefault="00F3350B"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Líder de RRHH Administrativo</w:t>
      </w:r>
    </w:p>
    <w:p w:rsidR="00094D83" w:rsidRDefault="009D17F1"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Jefe de Innovación</w:t>
      </w:r>
    </w:p>
    <w:p w:rsidR="00094D83" w:rsidRDefault="009D17F1"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 Ux</w:t>
      </w:r>
    </w:p>
    <w:p w:rsidR="00094D83" w:rsidRDefault="00F3350B"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Diseñador </w:t>
      </w:r>
      <w:r>
        <w:rPr>
          <w:rFonts w:ascii="Times New Roman" w:eastAsia="Times New Roman" w:hAnsi="Times New Roman" w:cs="Times New Roman"/>
          <w:sz w:val="24"/>
          <w:szCs w:val="24"/>
        </w:rPr>
        <w:t>Frontend</w:t>
      </w:r>
    </w:p>
    <w:p w:rsidR="00094D83" w:rsidRDefault="00F3350B" w:rsidP="00121D44">
      <w:pPr>
        <w:numPr>
          <w:ilvl w:val="5"/>
          <w:numId w:val="14"/>
        </w:numPr>
        <w:pBdr>
          <w:top w:val="nil"/>
          <w:left w:val="nil"/>
          <w:bottom w:val="nil"/>
          <w:right w:val="nil"/>
          <w:between w:val="nil"/>
        </w:pBdr>
        <w:spacing w:after="0"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 API</w:t>
      </w:r>
    </w:p>
    <w:p w:rsidR="00094D83" w:rsidRDefault="00F3350B" w:rsidP="00121D44">
      <w:pPr>
        <w:numPr>
          <w:ilvl w:val="5"/>
          <w:numId w:val="14"/>
        </w:numPr>
        <w:pBdr>
          <w:top w:val="nil"/>
          <w:left w:val="nil"/>
          <w:bottom w:val="nil"/>
          <w:right w:val="nil"/>
          <w:between w:val="nil"/>
        </w:pBdr>
        <w:spacing w:line="360" w:lineRule="auto"/>
        <w:ind w:left="709" w:firstLine="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 Backend</w:t>
      </w:r>
    </w:p>
    <w:p w:rsidR="00094D83" w:rsidRDefault="00410172" w:rsidP="00C5586D">
      <w:pPr>
        <w:pStyle w:val="Ttulo2"/>
      </w:pPr>
      <w:bookmarkStart w:id="21" w:name="_Toc121922096"/>
      <w:r>
        <w:t>1.6.1</w:t>
      </w:r>
      <w:r w:rsidR="00C5586D">
        <w:t xml:space="preserve">.2 </w:t>
      </w:r>
      <w:r w:rsidR="00F3350B">
        <w:t>Políticas y Lineamientos</w:t>
      </w:r>
      <w:bookmarkEnd w:id="21"/>
    </w:p>
    <w:p w:rsidR="00094D83" w:rsidRDefault="00F3350B" w:rsidP="009D17F1">
      <w:pPr>
        <w:numPr>
          <w:ilvl w:val="4"/>
          <w:numId w:val="15"/>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 recibirá la solicitud del servicio vía sistema, correo u oficio</w:t>
      </w:r>
    </w:p>
    <w:p w:rsidR="00094D83" w:rsidRDefault="00F3350B" w:rsidP="009D17F1">
      <w:pPr>
        <w:numPr>
          <w:ilvl w:val="4"/>
          <w:numId w:val="15"/>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Toda solicitud que llegue por cualquier otro medio de contacto, deberá ser ingresada en el sitio de solicitudes. </w:t>
      </w:r>
      <w:hyperlink r:id="rId35">
        <w:r>
          <w:rPr>
            <w:rFonts w:ascii="Times New Roman" w:eastAsia="Times New Roman" w:hAnsi="Times New Roman" w:cs="Times New Roman"/>
            <w:color w:val="0563C1"/>
            <w:sz w:val="24"/>
            <w:szCs w:val="24"/>
            <w:u w:val="single"/>
          </w:rPr>
          <w:t>http://digital.ujed.mx</w:t>
        </w:r>
      </w:hyperlink>
      <w:r>
        <w:rPr>
          <w:rFonts w:ascii="Times New Roman" w:eastAsia="Times New Roman" w:hAnsi="Times New Roman" w:cs="Times New Roman"/>
          <w:color w:val="000000"/>
          <w:sz w:val="24"/>
          <w:szCs w:val="24"/>
        </w:rPr>
        <w:t>.</w:t>
      </w:r>
    </w:p>
    <w:p w:rsidR="00094D83" w:rsidRDefault="00F3350B" w:rsidP="009D17F1">
      <w:pPr>
        <w:numPr>
          <w:ilvl w:val="4"/>
          <w:numId w:val="15"/>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Correo electrónico: En caso de ser una solicitud extraordinaria, se atenderá vía correo electrónico. De ser una solicitud ordinaria la Oficina de proyectos indicará al usuario que la solicitud debe ser capturada en sistema para darle trámite.</w:t>
      </w:r>
    </w:p>
    <w:p w:rsidR="00094D83" w:rsidRDefault="00F3350B" w:rsidP="009D17F1">
      <w:pPr>
        <w:numPr>
          <w:ilvl w:val="4"/>
          <w:numId w:val="15"/>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Oficio: Se capturará la solicitud en el sistema por parte del Equipo de Desarrollo de software.</w:t>
      </w:r>
    </w:p>
    <w:p w:rsidR="00094D83" w:rsidRDefault="00F3350B" w:rsidP="009D17F1">
      <w:pPr>
        <w:numPr>
          <w:ilvl w:val="4"/>
          <w:numId w:val="15"/>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seguimiento a las solicitudes se llevará a cabo a través de la oficina de proyectos. y por medio de la página web </w:t>
      </w:r>
      <w:hyperlink r:id="rId36">
        <w:r>
          <w:rPr>
            <w:rFonts w:ascii="Times New Roman" w:eastAsia="Times New Roman" w:hAnsi="Times New Roman" w:cs="Times New Roman"/>
            <w:color w:val="0563C1"/>
            <w:sz w:val="24"/>
            <w:szCs w:val="24"/>
            <w:u w:val="single"/>
          </w:rPr>
          <w:t>http://digital.ujed.mx</w:t>
        </w:r>
      </w:hyperlink>
      <w:r>
        <w:rPr>
          <w:rFonts w:ascii="Times New Roman" w:eastAsia="Times New Roman" w:hAnsi="Times New Roman" w:cs="Times New Roman"/>
          <w:color w:val="000000"/>
          <w:sz w:val="24"/>
          <w:szCs w:val="24"/>
        </w:rPr>
        <w:t>.</w:t>
      </w:r>
    </w:p>
    <w:p w:rsidR="007A38FE" w:rsidRDefault="007A38FE" w:rsidP="009D17F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094D83" w:rsidRDefault="00410172" w:rsidP="00C5586D">
      <w:pPr>
        <w:pStyle w:val="Ttulo2"/>
      </w:pPr>
      <w:bookmarkStart w:id="22" w:name="_Toc121922097"/>
      <w:r>
        <w:lastRenderedPageBreak/>
        <w:t>1.6.1</w:t>
      </w:r>
      <w:r w:rsidR="00C5586D">
        <w:t xml:space="preserve">.3 </w:t>
      </w:r>
      <w:r w:rsidR="00F3350B">
        <w:t>Descripción de Actividades</w:t>
      </w:r>
      <w:bookmarkEnd w:id="22"/>
    </w:p>
    <w:tbl>
      <w:tblPr>
        <w:tblStyle w:val="ad"/>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
        <w:gridCol w:w="1970"/>
        <w:gridCol w:w="4267"/>
        <w:gridCol w:w="2268"/>
      </w:tblGrid>
      <w:tr w:rsidR="00094D83">
        <w:tc>
          <w:tcPr>
            <w:tcW w:w="703" w:type="dxa"/>
            <w:vAlign w:val="center"/>
          </w:tcPr>
          <w:p w:rsidR="00094D83" w:rsidRDefault="00F3350B">
            <w:pPr>
              <w:jc w:val="center"/>
              <w:rPr>
                <w:b/>
                <w:sz w:val="24"/>
                <w:szCs w:val="24"/>
              </w:rPr>
            </w:pPr>
            <w:r>
              <w:rPr>
                <w:b/>
                <w:sz w:val="24"/>
                <w:szCs w:val="24"/>
              </w:rPr>
              <w:t>Paso</w:t>
            </w:r>
          </w:p>
        </w:tc>
        <w:tc>
          <w:tcPr>
            <w:tcW w:w="1970" w:type="dxa"/>
            <w:vAlign w:val="center"/>
          </w:tcPr>
          <w:p w:rsidR="00094D83" w:rsidRDefault="00F3350B">
            <w:pPr>
              <w:jc w:val="center"/>
              <w:rPr>
                <w:b/>
                <w:sz w:val="24"/>
                <w:szCs w:val="24"/>
              </w:rPr>
            </w:pPr>
            <w:r>
              <w:rPr>
                <w:b/>
                <w:sz w:val="24"/>
                <w:szCs w:val="24"/>
              </w:rPr>
              <w:t>Responsable</w:t>
            </w:r>
          </w:p>
        </w:tc>
        <w:tc>
          <w:tcPr>
            <w:tcW w:w="4267" w:type="dxa"/>
            <w:vAlign w:val="center"/>
          </w:tcPr>
          <w:p w:rsidR="00094D83" w:rsidRDefault="00F3350B">
            <w:pPr>
              <w:jc w:val="center"/>
              <w:rPr>
                <w:b/>
                <w:sz w:val="24"/>
                <w:szCs w:val="24"/>
              </w:rPr>
            </w:pPr>
            <w:r>
              <w:rPr>
                <w:b/>
                <w:sz w:val="24"/>
                <w:szCs w:val="24"/>
              </w:rPr>
              <w:t>Actividad</w:t>
            </w:r>
          </w:p>
        </w:tc>
        <w:tc>
          <w:tcPr>
            <w:tcW w:w="2268" w:type="dxa"/>
            <w:vAlign w:val="center"/>
          </w:tcPr>
          <w:p w:rsidR="00094D83" w:rsidRDefault="00F3350B">
            <w:pPr>
              <w:jc w:val="center"/>
              <w:rPr>
                <w:b/>
                <w:sz w:val="24"/>
                <w:szCs w:val="24"/>
              </w:rPr>
            </w:pPr>
            <w:r>
              <w:rPr>
                <w:b/>
                <w:sz w:val="24"/>
                <w:szCs w:val="24"/>
              </w:rPr>
              <w:t>Documento de Trabajo (clave)</w:t>
            </w:r>
          </w:p>
        </w:tc>
      </w:tr>
      <w:tr w:rsidR="00094D83" w:rsidTr="009D17F1">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4267" w:type="dxa"/>
          </w:tcPr>
          <w:p w:rsidR="00094D83" w:rsidRDefault="00F3350B" w:rsidP="009D17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Realiza solicitud de servicio: El Usuario re</w:t>
            </w:r>
            <w:r w:rsidR="009D17F1">
              <w:rPr>
                <w:rFonts w:ascii="Times New Roman" w:eastAsia="Times New Roman" w:hAnsi="Times New Roman" w:cs="Times New Roman"/>
                <w:color w:val="000000"/>
                <w:sz w:val="24"/>
                <w:szCs w:val="24"/>
              </w:rPr>
              <w:t>aliza la solicitud de servicio.</w:t>
            </w:r>
          </w:p>
        </w:tc>
        <w:tc>
          <w:tcPr>
            <w:tcW w:w="2268" w:type="dxa"/>
            <w:vAlign w:val="center"/>
          </w:tcPr>
          <w:p w:rsidR="00094D83" w:rsidRPr="009D17F1" w:rsidRDefault="000A1DA9" w:rsidP="003D5707">
            <w:pPr>
              <w:spacing w:line="360" w:lineRule="auto"/>
              <w:jc w:val="center"/>
              <w:rPr>
                <w:rFonts w:ascii="Times New Roman" w:eastAsia="Times New Roman" w:hAnsi="Times New Roman" w:cs="Times New Roman"/>
                <w:b/>
                <w:color w:val="0563C1"/>
                <w:sz w:val="24"/>
                <w:szCs w:val="24"/>
                <w:u w:val="single"/>
              </w:rPr>
            </w:pPr>
            <w:hyperlink r:id="rId37">
              <w:r w:rsidR="00F3350B">
                <w:rPr>
                  <w:rFonts w:ascii="Times New Roman" w:eastAsia="Times New Roman" w:hAnsi="Times New Roman" w:cs="Times New Roman"/>
                  <w:color w:val="0563C1"/>
                  <w:sz w:val="24"/>
                  <w:szCs w:val="24"/>
                  <w:u w:val="single"/>
                </w:rPr>
                <w:t>https://digital.ujed.mx/</w:t>
              </w:r>
            </w:hyperlink>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D17F1">
              <w:rPr>
                <w:rFonts w:ascii="Times New Roman" w:eastAsia="Times New Roman" w:hAnsi="Times New Roman" w:cs="Times New Roman"/>
                <w:sz w:val="24"/>
                <w:szCs w:val="24"/>
              </w:rPr>
              <w:t>ficina de P</w:t>
            </w:r>
            <w:r>
              <w:rPr>
                <w:rFonts w:ascii="Times New Roman" w:eastAsia="Times New Roman" w:hAnsi="Times New Roman" w:cs="Times New Roman"/>
                <w:sz w:val="24"/>
                <w:szCs w:val="24"/>
              </w:rPr>
              <w:t>royectos</w:t>
            </w:r>
          </w:p>
        </w:tc>
        <w:tc>
          <w:tcPr>
            <w:tcW w:w="4267" w:type="dxa"/>
            <w:vAlign w:val="center"/>
          </w:tcPr>
          <w:p w:rsidR="00094D83" w:rsidRPr="009D17F1" w:rsidRDefault="00F3350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Ubica solicitudes por medio del portal </w:t>
            </w:r>
            <w:hyperlink r:id="rId38">
              <w:r>
                <w:rPr>
                  <w:rFonts w:ascii="Times New Roman" w:eastAsia="Times New Roman" w:hAnsi="Times New Roman" w:cs="Times New Roman"/>
                  <w:color w:val="0563C1"/>
                  <w:sz w:val="24"/>
                  <w:szCs w:val="24"/>
                  <w:u w:val="single"/>
                </w:rPr>
                <w:t>https://digital.ujed.mx/</w:t>
              </w:r>
            </w:hyperlink>
            <w:r>
              <w:rPr>
                <w:rFonts w:ascii="Times New Roman" w:eastAsia="Times New Roman" w:hAnsi="Times New Roman" w:cs="Times New Roman"/>
                <w:color w:val="0563C1"/>
                <w:sz w:val="24"/>
                <w:szCs w:val="24"/>
                <w:u w:val="single"/>
              </w:rPr>
              <w:t xml:space="preserve"> </w:t>
            </w:r>
            <w:r>
              <w:rPr>
                <w:rFonts w:ascii="Times New Roman" w:eastAsia="Times New Roman" w:hAnsi="Times New Roman" w:cs="Times New Roman"/>
                <w:sz w:val="24"/>
                <w:szCs w:val="24"/>
              </w:rPr>
              <w:t>la cual debe contener la siguiente información:</w:t>
            </w:r>
          </w:p>
          <w:p w:rsidR="00094D83" w:rsidRDefault="00F3350B">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Correo electrónico como principal medio de contacto.</w:t>
            </w:r>
          </w:p>
          <w:p w:rsidR="00094D83" w:rsidRDefault="00F3350B">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Matrícula, siendo este trabajador o alumno.</w:t>
            </w:r>
          </w:p>
          <w:p w:rsidR="00094D83" w:rsidRDefault="00F3350B">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Apellido paterno, materno y nombre.</w:t>
            </w:r>
          </w:p>
          <w:p w:rsidR="00094D83" w:rsidRDefault="00F3350B">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Teléfono.</w:t>
            </w:r>
          </w:p>
          <w:p w:rsidR="00094D83" w:rsidRDefault="00F3350B">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Extensión de telefonía IP.</w:t>
            </w:r>
          </w:p>
          <w:p w:rsidR="00094D83" w:rsidRDefault="00F3350B">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Detalle de la solicitud en el espacio “Cuéntanos en qué podemos ayudarte”.</w:t>
            </w:r>
          </w:p>
          <w:p w:rsidR="00094D83" w:rsidRDefault="00F3350B">
            <w:pPr>
              <w:numPr>
                <w:ilvl w:val="0"/>
                <w:numId w:val="12"/>
              </w:num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del portal se pueden adjuntar documentos que ayuden a darle trámite a la solicitud de servicios.</w:t>
            </w:r>
          </w:p>
        </w:tc>
        <w:tc>
          <w:tcPr>
            <w:tcW w:w="2268" w:type="dxa"/>
          </w:tcPr>
          <w:p w:rsidR="00094D83" w:rsidRDefault="000A1DA9" w:rsidP="009D17F1">
            <w:pPr>
              <w:spacing w:line="360" w:lineRule="auto"/>
              <w:jc w:val="center"/>
              <w:rPr>
                <w:rFonts w:ascii="Times New Roman" w:eastAsia="Times New Roman" w:hAnsi="Times New Roman" w:cs="Times New Roman"/>
                <w:sz w:val="24"/>
                <w:szCs w:val="24"/>
              </w:rPr>
            </w:pPr>
            <w:hyperlink r:id="rId39">
              <w:r w:rsidR="00F3350B">
                <w:rPr>
                  <w:rFonts w:ascii="Times New Roman" w:eastAsia="Times New Roman" w:hAnsi="Times New Roman" w:cs="Times New Roman"/>
                  <w:color w:val="0563C1"/>
                  <w:sz w:val="24"/>
                  <w:szCs w:val="24"/>
                  <w:u w:val="single"/>
                </w:rPr>
                <w:t>https://digital.ujed.mx/</w:t>
              </w:r>
            </w:hyperlink>
          </w:p>
        </w:tc>
      </w:tr>
      <w:tr w:rsidR="00094D83" w:rsidTr="009D17F1">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w:t>
            </w:r>
            <w:r w:rsidR="009D17F1">
              <w:rPr>
                <w:rFonts w:ascii="Times New Roman" w:eastAsia="Times New Roman" w:hAnsi="Times New Roman" w:cs="Times New Roman"/>
                <w:sz w:val="24"/>
                <w:szCs w:val="24"/>
              </w:rPr>
              <w:t>rección Transformación Digital y</w:t>
            </w:r>
            <w:r w:rsidR="003D5707">
              <w:rPr>
                <w:rFonts w:ascii="Times New Roman" w:eastAsia="Times New Roman" w:hAnsi="Times New Roman" w:cs="Times New Roman"/>
                <w:sz w:val="24"/>
                <w:szCs w:val="24"/>
              </w:rPr>
              <w:t xml:space="preserve"> Equipo de trabajo de Desarrollo de S</w:t>
            </w:r>
            <w:r>
              <w:rPr>
                <w:rFonts w:ascii="Times New Roman" w:eastAsia="Times New Roman" w:hAnsi="Times New Roman" w:cs="Times New Roman"/>
                <w:sz w:val="24"/>
                <w:szCs w:val="24"/>
              </w:rPr>
              <w:t>oftware</w:t>
            </w:r>
          </w:p>
        </w:tc>
        <w:tc>
          <w:tcPr>
            <w:tcW w:w="4267" w:type="dxa"/>
          </w:tcPr>
          <w:p w:rsidR="00094D83" w:rsidRDefault="00F3350B" w:rsidP="009D17F1">
            <w:pPr>
              <w:spacing w:line="360" w:lineRule="auto"/>
              <w:jc w:val="both"/>
              <w:rPr>
                <w:rFonts w:ascii="Times New Roman" w:eastAsia="Times New Roman" w:hAnsi="Times New Roman" w:cs="Times New Roman"/>
                <w:b/>
                <w:i/>
                <w:color w:val="44546A"/>
                <w:sz w:val="24"/>
                <w:szCs w:val="24"/>
              </w:rPr>
            </w:pPr>
            <w:r>
              <w:rPr>
                <w:rFonts w:ascii="Times New Roman" w:eastAsia="Times New Roman" w:hAnsi="Times New Roman" w:cs="Times New Roman"/>
                <w:sz w:val="24"/>
                <w:szCs w:val="24"/>
              </w:rPr>
              <w:t xml:space="preserve">Analizan la solicitud por medio del portal </w:t>
            </w:r>
            <w:hyperlink r:id="rId40">
              <w:r>
                <w:rPr>
                  <w:rFonts w:ascii="Times New Roman" w:eastAsia="Times New Roman" w:hAnsi="Times New Roman" w:cs="Times New Roman"/>
                  <w:color w:val="0563C1"/>
                  <w:sz w:val="24"/>
                  <w:szCs w:val="24"/>
                  <w:u w:val="single"/>
                </w:rPr>
                <w:t>https://digital.ujed.mx/</w:t>
              </w:r>
            </w:hyperlink>
            <w:r>
              <w:rPr>
                <w:rFonts w:ascii="Times New Roman" w:eastAsia="Times New Roman" w:hAnsi="Times New Roman" w:cs="Times New Roman"/>
                <w:sz w:val="24"/>
                <w:szCs w:val="24"/>
              </w:rPr>
              <w:t>. de acuerdo a la información presentada, se verifica que la solicitud proceda o no de acuerdo a los servicios que presta la DTD.</w:t>
            </w:r>
          </w:p>
        </w:tc>
        <w:tc>
          <w:tcPr>
            <w:tcW w:w="2268" w:type="dxa"/>
          </w:tcPr>
          <w:p w:rsidR="00094D83" w:rsidRDefault="000A1DA9">
            <w:pPr>
              <w:spacing w:line="360" w:lineRule="auto"/>
              <w:jc w:val="center"/>
              <w:rPr>
                <w:rFonts w:ascii="Times New Roman" w:eastAsia="Times New Roman" w:hAnsi="Times New Roman" w:cs="Times New Roman"/>
                <w:sz w:val="24"/>
                <w:szCs w:val="24"/>
              </w:rPr>
            </w:pPr>
            <w:hyperlink r:id="rId41">
              <w:r w:rsidR="00F3350B">
                <w:rPr>
                  <w:rFonts w:ascii="Times New Roman" w:eastAsia="Times New Roman" w:hAnsi="Times New Roman" w:cs="Times New Roman"/>
                  <w:color w:val="0563C1"/>
                  <w:sz w:val="24"/>
                  <w:szCs w:val="24"/>
                  <w:u w:val="single"/>
                </w:rPr>
                <w:t>https://digital.ujed.mx/</w:t>
              </w:r>
            </w:hyperlink>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Dirección de Transform</w:t>
            </w:r>
            <w:r w:rsidR="009D17F1">
              <w:rPr>
                <w:rFonts w:ascii="Times New Roman" w:eastAsia="Times New Roman" w:hAnsi="Times New Roman" w:cs="Times New Roman"/>
                <w:color w:val="000000"/>
                <w:sz w:val="24"/>
                <w:szCs w:val="24"/>
              </w:rPr>
              <w:t xml:space="preserve">ación  </w:t>
            </w:r>
            <w:r w:rsidR="009D17F1">
              <w:rPr>
                <w:rFonts w:ascii="Times New Roman" w:eastAsia="Times New Roman" w:hAnsi="Times New Roman" w:cs="Times New Roman"/>
                <w:color w:val="000000"/>
                <w:sz w:val="24"/>
                <w:szCs w:val="24"/>
              </w:rPr>
              <w:lastRenderedPageBreak/>
              <w:t>Digital,</w:t>
            </w:r>
            <w:r>
              <w:rPr>
                <w:rFonts w:ascii="Times New Roman" w:eastAsia="Times New Roman" w:hAnsi="Times New Roman" w:cs="Times New Roman"/>
                <w:color w:val="000000"/>
                <w:sz w:val="24"/>
                <w:szCs w:val="24"/>
              </w:rPr>
              <w:t xml:space="preserve"> Equipo de tra</w:t>
            </w:r>
            <w:r w:rsidR="009D17F1">
              <w:rPr>
                <w:rFonts w:ascii="Times New Roman" w:eastAsia="Times New Roman" w:hAnsi="Times New Roman" w:cs="Times New Roman"/>
                <w:color w:val="000000"/>
                <w:sz w:val="24"/>
                <w:szCs w:val="24"/>
              </w:rPr>
              <w:t>bajo de Desarrollo de Software y</w:t>
            </w:r>
            <w:r w:rsidR="003D5707">
              <w:rPr>
                <w:rFonts w:ascii="Times New Roman" w:eastAsia="Times New Roman" w:hAnsi="Times New Roman" w:cs="Times New Roman"/>
                <w:color w:val="000000"/>
                <w:sz w:val="24"/>
                <w:szCs w:val="24"/>
              </w:rPr>
              <w:t xml:space="preserve"> Oficina de P</w:t>
            </w:r>
            <w:r>
              <w:rPr>
                <w:rFonts w:ascii="Times New Roman" w:eastAsia="Times New Roman" w:hAnsi="Times New Roman" w:cs="Times New Roman"/>
                <w:color w:val="000000"/>
                <w:sz w:val="24"/>
                <w:szCs w:val="24"/>
              </w:rPr>
              <w:t>royectos</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Analizan información detallada en la solicitud, el equipo de trabajo se encarga de </w:t>
            </w:r>
            <w:r>
              <w:rPr>
                <w:rFonts w:ascii="Times New Roman" w:eastAsia="Times New Roman" w:hAnsi="Times New Roman" w:cs="Times New Roman"/>
                <w:sz w:val="24"/>
                <w:szCs w:val="24"/>
              </w:rPr>
              <w:lastRenderedPageBreak/>
              <w:t xml:space="preserve">determinar si procede o no la solicitud, </w:t>
            </w:r>
            <w:r>
              <w:rPr>
                <w:rFonts w:ascii="Times New Roman" w:eastAsia="Times New Roman" w:hAnsi="Times New Roman" w:cs="Times New Roman"/>
                <w:color w:val="000000"/>
                <w:sz w:val="24"/>
                <w:szCs w:val="24"/>
              </w:rPr>
              <w:t xml:space="preserve"> si se </w:t>
            </w:r>
            <w:r w:rsidR="00FF4BC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requiere más claridad en la información</w:t>
            </w:r>
            <w:r w:rsidR="00FF4BC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 solicita al Usuario por medio de la Oficina de proyectos,  que proporcione información adicional y si es necesario, acuerda reunión para ver los puntos que se deben aclarar de manera más detallada.</w:t>
            </w:r>
          </w:p>
        </w:tc>
        <w:tc>
          <w:tcPr>
            <w:tcW w:w="2268" w:type="dxa"/>
          </w:tcPr>
          <w:p w:rsidR="00094D83" w:rsidRDefault="000A1DA9">
            <w:pPr>
              <w:spacing w:line="360" w:lineRule="auto"/>
              <w:jc w:val="center"/>
              <w:rPr>
                <w:rFonts w:ascii="Times New Roman" w:eastAsia="Times New Roman" w:hAnsi="Times New Roman" w:cs="Times New Roman"/>
                <w:sz w:val="24"/>
                <w:szCs w:val="24"/>
              </w:rPr>
            </w:pPr>
            <w:hyperlink r:id="rId42">
              <w:r w:rsidR="00F3350B">
                <w:rPr>
                  <w:rFonts w:ascii="Times New Roman" w:eastAsia="Times New Roman" w:hAnsi="Times New Roman" w:cs="Times New Roman"/>
                  <w:color w:val="0563C1"/>
                  <w:sz w:val="24"/>
                  <w:szCs w:val="24"/>
                  <w:u w:val="single"/>
                </w:rPr>
                <w:t>https://digital.ujed.mx/</w:t>
              </w:r>
            </w:hyperlink>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Direc</w:t>
            </w:r>
            <w:r w:rsidR="009D17F1">
              <w:rPr>
                <w:rFonts w:ascii="Times New Roman" w:eastAsia="Times New Roman" w:hAnsi="Times New Roman" w:cs="Times New Roman"/>
                <w:color w:val="000000"/>
                <w:sz w:val="24"/>
                <w:szCs w:val="24"/>
              </w:rPr>
              <w:t>ción de Transformación  Digital y</w:t>
            </w:r>
            <w:r>
              <w:rPr>
                <w:rFonts w:ascii="Times New Roman" w:eastAsia="Times New Roman" w:hAnsi="Times New Roman" w:cs="Times New Roman"/>
                <w:color w:val="000000"/>
                <w:sz w:val="24"/>
                <w:szCs w:val="24"/>
              </w:rPr>
              <w:t xml:space="preserve"> Equipo de trabajo de Desarrollo de Software</w:t>
            </w:r>
          </w:p>
        </w:tc>
        <w:tc>
          <w:tcPr>
            <w:tcW w:w="4267" w:type="dxa"/>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se tiene la información de la solicitud, se analiza si el Departamento cuenta con los recursos y la capacidad necesarios para poder atender la solicitud.</w:t>
            </w:r>
          </w:p>
        </w:tc>
        <w:tc>
          <w:tcPr>
            <w:tcW w:w="2268" w:type="dxa"/>
          </w:tcPr>
          <w:p w:rsidR="00094D83" w:rsidRDefault="00094D83">
            <w:pPr>
              <w:spacing w:line="360" w:lineRule="auto"/>
              <w:jc w:val="center"/>
              <w:rPr>
                <w:rFonts w:ascii="Times New Roman" w:eastAsia="Times New Roman" w:hAnsi="Times New Roman" w:cs="Times New Roman"/>
                <w:sz w:val="24"/>
                <w:szCs w:val="24"/>
              </w:rPr>
            </w:pP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70" w:type="dxa"/>
            <w:vAlign w:val="center"/>
          </w:tcPr>
          <w:p w:rsidR="00094D83" w:rsidRDefault="00BD5B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Dirección de Transformación  Digital</w:t>
            </w:r>
          </w:p>
        </w:tc>
        <w:tc>
          <w:tcPr>
            <w:tcW w:w="4267" w:type="dxa"/>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no se cuenta con la capacidad para atender la solicitud, se le notifica al usuario justificando la no procedencia.</w:t>
            </w:r>
          </w:p>
        </w:tc>
        <w:tc>
          <w:tcPr>
            <w:tcW w:w="2268" w:type="dxa"/>
          </w:tcPr>
          <w:p w:rsidR="00094D83" w:rsidRDefault="00094D83">
            <w:pPr>
              <w:spacing w:line="360" w:lineRule="auto"/>
              <w:jc w:val="center"/>
              <w:rPr>
                <w:rFonts w:ascii="Times New Roman" w:eastAsia="Times New Roman" w:hAnsi="Times New Roman" w:cs="Times New Roman"/>
                <w:sz w:val="24"/>
                <w:szCs w:val="24"/>
              </w:rPr>
            </w:pP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Equipo de tra</w:t>
            </w:r>
            <w:r w:rsidR="003D5707">
              <w:rPr>
                <w:rFonts w:ascii="Times New Roman" w:eastAsia="Times New Roman" w:hAnsi="Times New Roman" w:cs="Times New Roman"/>
                <w:color w:val="000000"/>
                <w:sz w:val="24"/>
                <w:szCs w:val="24"/>
              </w:rPr>
              <w:t>bajo de Desarrollo de Software y Oficina de P</w:t>
            </w:r>
            <w:r>
              <w:rPr>
                <w:rFonts w:ascii="Times New Roman" w:eastAsia="Times New Roman" w:hAnsi="Times New Roman" w:cs="Times New Roman"/>
                <w:color w:val="000000"/>
                <w:sz w:val="24"/>
                <w:szCs w:val="24"/>
              </w:rPr>
              <w:t>royectos</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procede, se cuestiona si el proyecto no es nuevo, si es mantenimiento, el personal de la oficina de proyectos elabora </w:t>
            </w:r>
            <w:r>
              <w:rPr>
                <w:rFonts w:ascii="Times New Roman" w:eastAsia="Times New Roman" w:hAnsi="Times New Roman" w:cs="Times New Roman"/>
                <w:b/>
                <w:sz w:val="24"/>
                <w:szCs w:val="24"/>
              </w:rPr>
              <w:t>minuta de requerimientos</w:t>
            </w:r>
            <w:r>
              <w:rPr>
                <w:rFonts w:ascii="Times New Roman" w:eastAsia="Times New Roman" w:hAnsi="Times New Roman" w:cs="Times New Roman"/>
                <w:sz w:val="24"/>
                <w:szCs w:val="24"/>
              </w:rPr>
              <w:t xml:space="preserve"> para mejoras o mantenimiento con el siguiente contenido:</w:t>
            </w:r>
          </w:p>
          <w:p w:rsidR="00094D83" w:rsidRDefault="00F3350B">
            <w:pPr>
              <w:numPr>
                <w:ilvl w:val="0"/>
                <w:numId w:val="3"/>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 y restricciones del cambio o mejora.</w:t>
            </w:r>
          </w:p>
          <w:p w:rsidR="00094D83" w:rsidRDefault="00F3350B">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Responsables de llevar a cabo el cambio o mejora.</w:t>
            </w:r>
          </w:p>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estimada de término.</w:t>
            </w:r>
          </w:p>
        </w:tc>
        <w:tc>
          <w:tcPr>
            <w:tcW w:w="2268"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970" w:type="dxa"/>
          </w:tcPr>
          <w:p w:rsidR="00094D83" w:rsidRDefault="00F3350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Equipo de Desarrollo de Software</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trata de un proyecto nuevo se elabora </w:t>
            </w:r>
            <w:r>
              <w:rPr>
                <w:rFonts w:ascii="Times New Roman" w:eastAsia="Times New Roman" w:hAnsi="Times New Roman" w:cs="Times New Roman"/>
                <w:b/>
                <w:sz w:val="24"/>
                <w:szCs w:val="24"/>
              </w:rPr>
              <w:t>un plan de trabajo</w:t>
            </w:r>
            <w:r>
              <w:rPr>
                <w:rFonts w:ascii="Times New Roman" w:eastAsia="Times New Roman" w:hAnsi="Times New Roman" w:cs="Times New Roman"/>
                <w:sz w:val="24"/>
                <w:szCs w:val="24"/>
              </w:rPr>
              <w:t xml:space="preserve"> con el siguiente contenido: </w:t>
            </w:r>
          </w:p>
          <w:p w:rsidR="00094D83" w:rsidRDefault="00F3350B">
            <w:pPr>
              <w:numPr>
                <w:ilvl w:val="0"/>
                <w:numId w:val="1"/>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Visión del Proyecto.</w:t>
            </w:r>
          </w:p>
          <w:p w:rsidR="00094D83" w:rsidRDefault="00F3350B">
            <w:pPr>
              <w:numPr>
                <w:ilvl w:val="0"/>
                <w:numId w:val="1"/>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Actividades clave y objetivos que deberá cumplir el proyecto o mejora.</w:t>
            </w:r>
          </w:p>
          <w:p w:rsidR="00094D83" w:rsidRDefault="00F3350B">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Fecha de inicio.</w:t>
            </w:r>
          </w:p>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estimada de término.</w:t>
            </w:r>
          </w:p>
        </w:tc>
        <w:tc>
          <w:tcPr>
            <w:tcW w:w="2268"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w:t>
            </w:r>
            <w:r w:rsidR="003D5707">
              <w:rPr>
                <w:rFonts w:ascii="Times New Roman" w:eastAsia="Times New Roman" w:hAnsi="Times New Roman" w:cs="Times New Roman"/>
                <w:sz w:val="24"/>
                <w:szCs w:val="24"/>
              </w:rPr>
              <w:t>ción de Transformación Digital y</w:t>
            </w:r>
            <w:r>
              <w:rPr>
                <w:rFonts w:ascii="Times New Roman" w:eastAsia="Times New Roman" w:hAnsi="Times New Roman" w:cs="Times New Roman"/>
                <w:sz w:val="24"/>
                <w:szCs w:val="24"/>
              </w:rPr>
              <w:t xml:space="preserve"> Equipo de Desarrollo de Software</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Ejecuta el trabajo solicitado, de acuerdo al plan de trabajo y con el acompañamiento y asesoría de la Dirección de Transformación Digital para el proyecto nuevo o la minuta elaborada para el mantenimiento.</w:t>
            </w:r>
          </w:p>
        </w:tc>
        <w:tc>
          <w:tcPr>
            <w:tcW w:w="2268" w:type="dxa"/>
          </w:tcPr>
          <w:p w:rsidR="00094D83" w:rsidRDefault="00094D83">
            <w:pPr>
              <w:spacing w:line="360" w:lineRule="auto"/>
              <w:jc w:val="center"/>
              <w:rPr>
                <w:rFonts w:ascii="Times New Roman" w:eastAsia="Times New Roman" w:hAnsi="Times New Roman" w:cs="Times New Roman"/>
                <w:sz w:val="24"/>
                <w:szCs w:val="24"/>
              </w:rPr>
            </w:pP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 de Software</w:t>
            </w:r>
          </w:p>
        </w:tc>
        <w:tc>
          <w:tcPr>
            <w:tcW w:w="4267" w:type="dxa"/>
            <w:vAlign w:val="center"/>
          </w:tcPr>
          <w:p w:rsidR="00094D83" w:rsidRDefault="00F3350B" w:rsidP="003D570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se lleva a cabo la prestación del servicio de acuerdo a la planificación, se registran los avances en la solicitud vía Sistema.</w:t>
            </w:r>
          </w:p>
        </w:tc>
        <w:tc>
          <w:tcPr>
            <w:tcW w:w="2268" w:type="dxa"/>
          </w:tcPr>
          <w:p w:rsidR="00094D83" w:rsidRDefault="000A1DA9">
            <w:pPr>
              <w:spacing w:line="360" w:lineRule="auto"/>
              <w:jc w:val="center"/>
              <w:rPr>
                <w:rFonts w:ascii="Times New Roman" w:eastAsia="Times New Roman" w:hAnsi="Times New Roman" w:cs="Times New Roman"/>
                <w:sz w:val="24"/>
                <w:szCs w:val="24"/>
              </w:rPr>
            </w:pPr>
            <w:hyperlink r:id="rId43">
              <w:r w:rsidR="00F3350B">
                <w:rPr>
                  <w:rFonts w:ascii="Times New Roman" w:eastAsia="Times New Roman" w:hAnsi="Times New Roman" w:cs="Times New Roman"/>
                  <w:color w:val="0563C1"/>
                  <w:sz w:val="24"/>
                  <w:szCs w:val="24"/>
                  <w:u w:val="single"/>
                </w:rPr>
                <w:t>https://digital.ujed.mx/</w:t>
              </w:r>
            </w:hyperlink>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Oficina de Proyectos</w:t>
            </w:r>
          </w:p>
        </w:tc>
        <w:tc>
          <w:tcPr>
            <w:tcW w:w="4267" w:type="dxa"/>
            <w:vAlign w:val="center"/>
          </w:tcPr>
          <w:p w:rsidR="00094D83" w:rsidRDefault="00F3350B" w:rsidP="003D57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 seguimiento a los avances registrados en la plataforma para verificar que se esté cumpliendo con especificaciones y fechas acordadas reportando la información a la Dirección de Transformación Digital.</w:t>
            </w:r>
          </w:p>
        </w:tc>
        <w:tc>
          <w:tcPr>
            <w:tcW w:w="2268" w:type="dxa"/>
          </w:tcPr>
          <w:p w:rsidR="00094D83" w:rsidRDefault="000A1DA9">
            <w:pPr>
              <w:spacing w:line="360" w:lineRule="auto"/>
              <w:jc w:val="center"/>
              <w:rPr>
                <w:rFonts w:ascii="Times New Roman" w:eastAsia="Times New Roman" w:hAnsi="Times New Roman" w:cs="Times New Roman"/>
                <w:sz w:val="24"/>
                <w:szCs w:val="24"/>
              </w:rPr>
            </w:pPr>
            <w:hyperlink r:id="rId44">
              <w:r w:rsidR="00F3350B">
                <w:rPr>
                  <w:rFonts w:ascii="Times New Roman" w:eastAsia="Times New Roman" w:hAnsi="Times New Roman" w:cs="Times New Roman"/>
                  <w:color w:val="0563C1"/>
                  <w:sz w:val="24"/>
                  <w:szCs w:val="24"/>
                  <w:u w:val="single"/>
                </w:rPr>
                <w:t>https://digital.ujed.mx/</w:t>
              </w:r>
            </w:hyperlink>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70" w:type="dxa"/>
          </w:tcPr>
          <w:p w:rsidR="00094D83" w:rsidRDefault="003D570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 y Oficina de P</w:t>
            </w:r>
            <w:r w:rsidR="00F3350B">
              <w:rPr>
                <w:rFonts w:ascii="Times New Roman" w:eastAsia="Times New Roman" w:hAnsi="Times New Roman" w:cs="Times New Roman"/>
                <w:sz w:val="24"/>
                <w:szCs w:val="24"/>
              </w:rPr>
              <w:t>royectos</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consulta el seguimiento del proyecto en la página y </w:t>
            </w:r>
            <w:r w:rsidRPr="00A71D5D">
              <w:rPr>
                <w:rFonts w:ascii="Times New Roman" w:eastAsia="Times New Roman" w:hAnsi="Times New Roman" w:cs="Times New Roman"/>
                <w:sz w:val="24"/>
                <w:szCs w:val="24"/>
              </w:rPr>
              <w:t>si no está conforme</w:t>
            </w:r>
            <w:r>
              <w:rPr>
                <w:rFonts w:ascii="Times New Roman" w:eastAsia="Times New Roman" w:hAnsi="Times New Roman" w:cs="Times New Roman"/>
                <w:sz w:val="24"/>
                <w:szCs w:val="24"/>
              </w:rPr>
              <w:t xml:space="preserve">, retroalimenta al Equipo de Desarrollo de Software por medio de la Oficina de Proyectos con las observaciones que </w:t>
            </w:r>
            <w:r>
              <w:rPr>
                <w:rFonts w:ascii="Times New Roman" w:eastAsia="Times New Roman" w:hAnsi="Times New Roman" w:cs="Times New Roman"/>
                <w:sz w:val="24"/>
                <w:szCs w:val="24"/>
              </w:rPr>
              <w:lastRenderedPageBreak/>
              <w:t>detecta como inconformes</w:t>
            </w:r>
            <w:r w:rsidR="00A71D5D">
              <w:rPr>
                <w:rFonts w:ascii="Times New Roman" w:eastAsia="Times New Roman" w:hAnsi="Times New Roman" w:cs="Times New Roman"/>
                <w:sz w:val="24"/>
                <w:szCs w:val="24"/>
              </w:rPr>
              <w:t xml:space="preserve">, en caso de </w:t>
            </w:r>
            <w:r w:rsidR="003D5707">
              <w:rPr>
                <w:rFonts w:ascii="Times New Roman" w:eastAsia="Times New Roman" w:hAnsi="Times New Roman" w:cs="Times New Roman"/>
                <w:sz w:val="24"/>
                <w:szCs w:val="24"/>
              </w:rPr>
              <w:t>que estén conformes pasar al 14.</w:t>
            </w:r>
          </w:p>
        </w:tc>
        <w:tc>
          <w:tcPr>
            <w:tcW w:w="2268" w:type="dxa"/>
          </w:tcPr>
          <w:p w:rsidR="00094D83" w:rsidRDefault="000A1DA9">
            <w:pPr>
              <w:spacing w:line="360" w:lineRule="auto"/>
              <w:jc w:val="center"/>
              <w:rPr>
                <w:rFonts w:ascii="Times New Roman" w:eastAsia="Times New Roman" w:hAnsi="Times New Roman" w:cs="Times New Roman"/>
                <w:sz w:val="24"/>
                <w:szCs w:val="24"/>
              </w:rPr>
            </w:pPr>
            <w:hyperlink r:id="rId45">
              <w:r w:rsidR="00F3350B">
                <w:rPr>
                  <w:rFonts w:ascii="Times New Roman" w:eastAsia="Times New Roman" w:hAnsi="Times New Roman" w:cs="Times New Roman"/>
                  <w:color w:val="0563C1"/>
                  <w:sz w:val="24"/>
                  <w:szCs w:val="24"/>
                  <w:u w:val="single"/>
                </w:rPr>
                <w:t>https://digital.ujed.mx/</w:t>
              </w:r>
            </w:hyperlink>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w:t>
            </w:r>
            <w:r w:rsidR="003D5707">
              <w:rPr>
                <w:rFonts w:ascii="Times New Roman" w:eastAsia="Times New Roman" w:hAnsi="Times New Roman" w:cs="Times New Roman"/>
                <w:sz w:val="24"/>
                <w:szCs w:val="24"/>
              </w:rPr>
              <w:t xml:space="preserve">ción de Transformación Digital, </w:t>
            </w:r>
            <w:r>
              <w:rPr>
                <w:rFonts w:ascii="Times New Roman" w:eastAsia="Times New Roman" w:hAnsi="Times New Roman" w:cs="Times New Roman"/>
                <w:sz w:val="24"/>
                <w:szCs w:val="24"/>
              </w:rPr>
              <w:t>Eq</w:t>
            </w:r>
            <w:r w:rsidR="003D5707">
              <w:rPr>
                <w:rFonts w:ascii="Times New Roman" w:eastAsia="Times New Roman" w:hAnsi="Times New Roman" w:cs="Times New Roman"/>
                <w:sz w:val="24"/>
                <w:szCs w:val="24"/>
              </w:rPr>
              <w:t>uipo de Desarrollo de Software y</w:t>
            </w:r>
            <w:r>
              <w:rPr>
                <w:rFonts w:ascii="Times New Roman" w:eastAsia="Times New Roman" w:hAnsi="Times New Roman" w:cs="Times New Roman"/>
                <w:sz w:val="24"/>
                <w:szCs w:val="24"/>
              </w:rPr>
              <w:t xml:space="preserve"> Oficina de Proyectos</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oficina de proyectos, al ser la vía de comunicación entre el usuario, expone las observaciones emitidas por el usuario a la Dirección y al Equipo de Desarrollo de Software para que Atiende las observaciones que se especifican en el seguimiento y haga los cambios pertinentes con el acompañamiento y asesoría de la Dirección.</w:t>
            </w:r>
          </w:p>
        </w:tc>
        <w:tc>
          <w:tcPr>
            <w:tcW w:w="2268" w:type="dxa"/>
          </w:tcPr>
          <w:p w:rsidR="00094D83" w:rsidRDefault="00094D83">
            <w:pPr>
              <w:spacing w:line="360" w:lineRule="auto"/>
              <w:jc w:val="center"/>
              <w:rPr>
                <w:rFonts w:ascii="Times New Roman" w:eastAsia="Times New Roman" w:hAnsi="Times New Roman" w:cs="Times New Roman"/>
                <w:sz w:val="24"/>
                <w:szCs w:val="24"/>
              </w:rPr>
            </w:pP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70" w:type="dxa"/>
          </w:tcPr>
          <w:p w:rsidR="00094D83" w:rsidRDefault="003D570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 y</w:t>
            </w:r>
            <w:r w:rsidR="00F3350B">
              <w:rPr>
                <w:rFonts w:ascii="Times New Roman" w:eastAsia="Times New Roman" w:hAnsi="Times New Roman" w:cs="Times New Roman"/>
                <w:sz w:val="24"/>
                <w:szCs w:val="24"/>
              </w:rPr>
              <w:t xml:space="preserve"> Oficina de Proyectos</w:t>
            </w:r>
          </w:p>
        </w:tc>
        <w:tc>
          <w:tcPr>
            <w:tcW w:w="4267"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ya se encuentra conforme con el proyecto o mantenimiento presentados, se notifica al equipo de Desarrollo de Software y si se requiere capacitación, se proporciona capacitación, si no se requiere capacitación se da por concluido el servicio.</w:t>
            </w:r>
          </w:p>
        </w:tc>
        <w:tc>
          <w:tcPr>
            <w:tcW w:w="2268" w:type="dxa"/>
          </w:tcPr>
          <w:p w:rsidR="00094D83" w:rsidRDefault="00094D83">
            <w:pPr>
              <w:spacing w:line="360" w:lineRule="auto"/>
              <w:jc w:val="center"/>
              <w:rPr>
                <w:rFonts w:ascii="Times New Roman" w:eastAsia="Times New Roman" w:hAnsi="Times New Roman" w:cs="Times New Roman"/>
                <w:sz w:val="24"/>
                <w:szCs w:val="24"/>
              </w:rPr>
            </w:pPr>
          </w:p>
        </w:tc>
      </w:tr>
      <w:tr w:rsidR="00094D83">
        <w:tc>
          <w:tcPr>
            <w:tcW w:w="703"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 de Software.</w:t>
            </w:r>
          </w:p>
        </w:tc>
        <w:tc>
          <w:tcPr>
            <w:tcW w:w="4267"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Cierra solicitud en el sistema cuando ya se está conforme con el servicio o cuando no procede la solicitud.</w:t>
            </w:r>
          </w:p>
        </w:tc>
        <w:tc>
          <w:tcPr>
            <w:tcW w:w="2268" w:type="dxa"/>
          </w:tcPr>
          <w:p w:rsidR="00094D83" w:rsidRDefault="003D57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r w:rsidR="00F3350B">
              <w:rPr>
                <w:rFonts w:ascii="Times New Roman" w:eastAsia="Times New Roman" w:hAnsi="Times New Roman" w:cs="Times New Roman"/>
                <w:color w:val="0563C1"/>
                <w:sz w:val="24"/>
                <w:szCs w:val="24"/>
                <w:u w:val="single"/>
              </w:rPr>
              <w:t>https://digital.ujed.mx/</w:t>
            </w:r>
          </w:p>
        </w:tc>
      </w:tr>
    </w:tbl>
    <w:p w:rsidR="00094D83" w:rsidRDefault="00094D83">
      <w:pPr>
        <w:pBdr>
          <w:top w:val="nil"/>
          <w:left w:val="nil"/>
          <w:bottom w:val="nil"/>
          <w:right w:val="nil"/>
          <w:between w:val="nil"/>
        </w:pBdr>
        <w:spacing w:after="0" w:line="312" w:lineRule="auto"/>
        <w:ind w:left="720"/>
        <w:rPr>
          <w:rFonts w:ascii="Times New Roman" w:eastAsia="Times New Roman" w:hAnsi="Times New Roman" w:cs="Times New Roman"/>
          <w:b/>
          <w:color w:val="000000"/>
          <w:sz w:val="24"/>
          <w:szCs w:val="24"/>
        </w:rPr>
      </w:pPr>
    </w:p>
    <w:p w:rsidR="00094D83" w:rsidRDefault="00F3350B">
      <w:pPr>
        <w:rPr>
          <w:rFonts w:ascii="Times New Roman" w:eastAsia="Times New Roman" w:hAnsi="Times New Roman" w:cs="Times New Roman"/>
          <w:b/>
          <w:sz w:val="24"/>
          <w:szCs w:val="24"/>
        </w:rPr>
      </w:pPr>
      <w:r>
        <w:br w:type="page"/>
      </w:r>
    </w:p>
    <w:p w:rsidR="00094D83" w:rsidRDefault="00410172" w:rsidP="00C5586D">
      <w:pPr>
        <w:pStyle w:val="Ttulo2"/>
      </w:pPr>
      <w:bookmarkStart w:id="23" w:name="_Toc121922098"/>
      <w:r>
        <w:lastRenderedPageBreak/>
        <w:t>1.6</w:t>
      </w:r>
      <w:r w:rsidR="00C5586D">
        <w:t>.</w:t>
      </w:r>
      <w:r>
        <w:t>1</w:t>
      </w:r>
      <w:r w:rsidR="00C5586D">
        <w:t xml:space="preserve">.4 </w:t>
      </w:r>
      <w:r w:rsidR="00F3350B">
        <w:t>Diagrama de Flujo</w:t>
      </w:r>
      <w:bookmarkEnd w:id="23"/>
    </w:p>
    <w:p w:rsidR="00E44ABF" w:rsidRDefault="00E44ABF" w:rsidP="00E44ABF">
      <w:pPr>
        <w:pBdr>
          <w:top w:val="nil"/>
          <w:left w:val="nil"/>
          <w:bottom w:val="nil"/>
          <w:right w:val="nil"/>
          <w:between w:val="nil"/>
        </w:pBdr>
        <w:spacing w:after="0" w:line="312" w:lineRule="auto"/>
        <w:jc w:val="both"/>
        <w:rPr>
          <w:rFonts w:ascii="Times New Roman" w:eastAsia="Times New Roman" w:hAnsi="Times New Roman" w:cs="Times New Roman"/>
          <w:b/>
          <w:color w:val="000000"/>
          <w:sz w:val="24"/>
          <w:szCs w:val="24"/>
        </w:rPr>
      </w:pPr>
      <w:r>
        <w:object w:dxaOrig="12961" w:dyaOrig="18736">
          <v:shape id="_x0000_i1027" type="#_x0000_t75" style="width:441pt;height:495pt" o:ole="">
            <v:imagedata r:id="rId46" o:title=""/>
          </v:shape>
          <o:OLEObject Type="Embed" ProgID="Visio.Drawing.15" ShapeID="_x0000_i1027" DrawAspect="Content" ObjectID="_1750062889" r:id="rId47"/>
        </w:object>
      </w:r>
    </w:p>
    <w:p w:rsidR="00E44ABF" w:rsidRDefault="00E44ABF">
      <w:pPr>
        <w:pBdr>
          <w:top w:val="nil"/>
          <w:left w:val="nil"/>
          <w:bottom w:val="nil"/>
          <w:right w:val="nil"/>
          <w:between w:val="nil"/>
        </w:pBdr>
        <w:spacing w:after="0" w:line="312" w:lineRule="auto"/>
        <w:ind w:left="720"/>
        <w:rPr>
          <w:rFonts w:ascii="Times New Roman" w:eastAsia="Times New Roman" w:hAnsi="Times New Roman" w:cs="Times New Roman"/>
          <w:b/>
          <w:color w:val="000000"/>
          <w:sz w:val="24"/>
          <w:szCs w:val="24"/>
        </w:rPr>
      </w:pPr>
    </w:p>
    <w:p w:rsidR="00094D83" w:rsidRDefault="00F3350B" w:rsidP="00DA70F7">
      <w:pPr>
        <w:pBdr>
          <w:top w:val="nil"/>
          <w:left w:val="nil"/>
          <w:bottom w:val="nil"/>
          <w:right w:val="nil"/>
          <w:between w:val="nil"/>
        </w:pBdr>
        <w:spacing w:after="0" w:line="312" w:lineRule="auto"/>
        <w:ind w:left="720"/>
        <w:rPr>
          <w:rFonts w:ascii="Times New Roman" w:eastAsia="Times New Roman" w:hAnsi="Times New Roman" w:cs="Times New Roman"/>
          <w:b/>
          <w:sz w:val="24"/>
          <w:szCs w:val="24"/>
        </w:rPr>
      </w:pPr>
      <w:r>
        <w:br w:type="page"/>
      </w:r>
    </w:p>
    <w:p w:rsidR="00094D83" w:rsidRDefault="00410172" w:rsidP="00C5586D">
      <w:pPr>
        <w:pStyle w:val="Ttulo2"/>
      </w:pPr>
      <w:bookmarkStart w:id="24" w:name="_Toc121922099"/>
      <w:r>
        <w:lastRenderedPageBreak/>
        <w:t>1.6.1</w:t>
      </w:r>
      <w:r w:rsidR="00C5586D">
        <w:t xml:space="preserve">.5 </w:t>
      </w:r>
      <w:r w:rsidR="00F3350B">
        <w:t>Formatos</w:t>
      </w:r>
      <w:bookmarkEnd w:id="24"/>
    </w:p>
    <w:p w:rsidR="00094D83" w:rsidRDefault="00410172" w:rsidP="00C5586D">
      <w:pPr>
        <w:pStyle w:val="Ttulo2"/>
        <w:spacing w:after="240"/>
      </w:pPr>
      <w:bookmarkStart w:id="25" w:name="_Toc121922100"/>
      <w:r>
        <w:t>1.6</w:t>
      </w:r>
      <w:r w:rsidR="00C5586D">
        <w:t>.</w:t>
      </w:r>
      <w:r>
        <w:t>1</w:t>
      </w:r>
      <w:r w:rsidR="00C5586D">
        <w:t xml:space="preserve">.5.1 </w:t>
      </w:r>
      <w:r w:rsidR="00F3350B">
        <w:t>Solicitud de Servicios</w:t>
      </w:r>
      <w:bookmarkEnd w:id="25"/>
    </w:p>
    <w:p w:rsidR="00094D83" w:rsidRDefault="00410172" w:rsidP="00535245">
      <w:pPr>
        <w:pBdr>
          <w:top w:val="nil"/>
          <w:left w:val="nil"/>
          <w:bottom w:val="nil"/>
          <w:right w:val="nil"/>
          <w:between w:val="nil"/>
        </w:pBdr>
        <w:spacing w:after="0" w:line="312" w:lineRule="auto"/>
        <w:ind w:left="1080"/>
        <w:rPr>
          <w:rFonts w:ascii="Times New Roman" w:eastAsia="Times New Roman" w:hAnsi="Times New Roman" w:cs="Times New Roman"/>
          <w:b/>
          <w:sz w:val="24"/>
          <w:szCs w:val="24"/>
        </w:rPr>
      </w:pPr>
      <w:r>
        <w:rPr>
          <w:noProof/>
        </w:rPr>
        <w:drawing>
          <wp:anchor distT="0" distB="0" distL="0" distR="0" simplePos="0" relativeHeight="251665408" behindDoc="1" locked="0" layoutInCell="1" hidden="0" allowOverlap="1" wp14:anchorId="0DC7D1B8" wp14:editId="45C54454">
            <wp:simplePos x="0" y="0"/>
            <wp:positionH relativeFrom="margin">
              <wp:align>right</wp:align>
            </wp:positionH>
            <wp:positionV relativeFrom="paragraph">
              <wp:posOffset>36091</wp:posOffset>
            </wp:positionV>
            <wp:extent cx="2581275" cy="3330575"/>
            <wp:effectExtent l="0" t="0" r="9525" b="3175"/>
            <wp:wrapNone/>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581275" cy="3330575"/>
                    </a:xfrm>
                    <a:prstGeom prst="rect">
                      <a:avLst/>
                    </a:prstGeom>
                    <a:ln/>
                  </pic:spPr>
                </pic:pic>
              </a:graphicData>
            </a:graphic>
          </wp:anchor>
        </w:drawing>
      </w:r>
      <w:r w:rsidR="00F3350B">
        <w:rPr>
          <w:noProof/>
        </w:rPr>
        <w:drawing>
          <wp:anchor distT="0" distB="0" distL="0" distR="0" simplePos="0" relativeHeight="251664384" behindDoc="1" locked="0" layoutInCell="1" hidden="0" allowOverlap="1" wp14:anchorId="3BDB251B" wp14:editId="612B476F">
            <wp:simplePos x="0" y="0"/>
            <wp:positionH relativeFrom="margin">
              <wp:align>left</wp:align>
            </wp:positionH>
            <wp:positionV relativeFrom="paragraph">
              <wp:posOffset>8476</wp:posOffset>
            </wp:positionV>
            <wp:extent cx="2867025" cy="3355975"/>
            <wp:effectExtent l="0" t="0" r="9525" b="0"/>
            <wp:wrapNone/>
            <wp:docPr id="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867025" cy="3355975"/>
                    </a:xfrm>
                    <a:prstGeom prst="rect">
                      <a:avLst/>
                    </a:prstGeom>
                    <a:ln/>
                  </pic:spPr>
                </pic:pic>
              </a:graphicData>
            </a:graphic>
          </wp:anchor>
        </w:drawing>
      </w:r>
    </w:p>
    <w:p w:rsidR="00094D83" w:rsidRDefault="00094D83">
      <w:pPr>
        <w:rPr>
          <w:rFonts w:ascii="Times New Roman" w:eastAsia="Times New Roman" w:hAnsi="Times New Roman" w:cs="Times New Roman"/>
          <w:b/>
          <w:sz w:val="24"/>
          <w:szCs w:val="24"/>
        </w:rPr>
      </w:pPr>
    </w:p>
    <w:p w:rsidR="00094D83" w:rsidRDefault="00094D83">
      <w:pPr>
        <w:rPr>
          <w:rFonts w:ascii="Times New Roman" w:eastAsia="Times New Roman" w:hAnsi="Times New Roman" w:cs="Times New Roman"/>
          <w:b/>
          <w:sz w:val="24"/>
          <w:szCs w:val="24"/>
        </w:rPr>
      </w:pPr>
    </w:p>
    <w:p w:rsidR="00094D83" w:rsidRDefault="00094D83">
      <w:pPr>
        <w:rPr>
          <w:rFonts w:ascii="Times New Roman" w:eastAsia="Times New Roman" w:hAnsi="Times New Roman" w:cs="Times New Roman"/>
          <w:b/>
          <w:sz w:val="24"/>
          <w:szCs w:val="24"/>
        </w:rPr>
      </w:pPr>
    </w:p>
    <w:p w:rsidR="00410172" w:rsidRDefault="00410172"/>
    <w:p w:rsidR="00410172" w:rsidRDefault="00410172"/>
    <w:p w:rsidR="00410172" w:rsidRDefault="00410172"/>
    <w:p w:rsidR="00410172" w:rsidRDefault="00410172"/>
    <w:p w:rsidR="00410172" w:rsidRDefault="00410172"/>
    <w:p w:rsidR="00410172" w:rsidRDefault="00410172"/>
    <w:p w:rsidR="00410172" w:rsidRDefault="00410172"/>
    <w:p w:rsidR="00410172" w:rsidRDefault="00410172"/>
    <w:p w:rsidR="00410172" w:rsidRDefault="00410172"/>
    <w:p w:rsidR="00094D83" w:rsidRDefault="00F3350B">
      <w:pPr>
        <w:rPr>
          <w:rFonts w:ascii="Times New Roman" w:eastAsia="Times New Roman" w:hAnsi="Times New Roman" w:cs="Times New Roman"/>
          <w:b/>
          <w:sz w:val="24"/>
          <w:szCs w:val="24"/>
        </w:rPr>
      </w:pPr>
      <w:r>
        <w:br w:type="page"/>
      </w:r>
    </w:p>
    <w:p w:rsidR="00094D83" w:rsidRDefault="00410172" w:rsidP="00410172">
      <w:pPr>
        <w:pStyle w:val="Ttulo2"/>
      </w:pPr>
      <w:bookmarkStart w:id="26" w:name="_Toc121922101"/>
      <w:r>
        <w:lastRenderedPageBreak/>
        <w:t xml:space="preserve">1.6.1.5.2 </w:t>
      </w:r>
      <w:r w:rsidR="00F3350B">
        <w:t>Encuesta de satisfacción de usuarios</w:t>
      </w:r>
      <w:bookmarkEnd w:id="26"/>
    </w:p>
    <w:p w:rsidR="00094D83" w:rsidRDefault="00F3350B">
      <w:pPr>
        <w:rPr>
          <w:rFonts w:ascii="Times New Roman" w:eastAsia="Times New Roman" w:hAnsi="Times New Roman" w:cs="Times New Roman"/>
          <w:b/>
          <w:sz w:val="24"/>
          <w:szCs w:val="24"/>
        </w:rPr>
      </w:pPr>
      <w:r>
        <w:object w:dxaOrig="8430" w:dyaOrig="10890">
          <v:shape id="_x0000_i1028" type="#_x0000_t75" style="width:422.25pt;height:544.5pt" o:ole="">
            <v:imagedata r:id="rId32" o:title=""/>
          </v:shape>
          <o:OLEObject Type="Embed" ProgID="AcroExch.Document.DC" ShapeID="_x0000_i1028" DrawAspect="Content" ObjectID="_1750062890" r:id="rId48"/>
        </w:object>
      </w:r>
      <w:r>
        <w:br w:type="page"/>
      </w:r>
    </w:p>
    <w:p w:rsidR="00094D83" w:rsidRDefault="00F3350B" w:rsidP="00410172">
      <w:pPr>
        <w:pStyle w:val="Ttulo2"/>
      </w:pPr>
      <w:r>
        <w:lastRenderedPageBreak/>
        <w:t xml:space="preserve"> </w:t>
      </w:r>
      <w:bookmarkStart w:id="27" w:name="_Toc121922102"/>
      <w:r w:rsidR="00410172">
        <w:t xml:space="preserve">1.6.1.6 </w:t>
      </w:r>
      <w:r>
        <w:t>Diagrama de Proceso</w:t>
      </w:r>
      <w:bookmarkEnd w:id="27"/>
    </w:p>
    <w:tbl>
      <w:tblPr>
        <w:tblStyle w:val="ae"/>
        <w:tblW w:w="8721" w:type="dxa"/>
        <w:jc w:val="center"/>
        <w:tblInd w:w="0" w:type="dxa"/>
        <w:tblLayout w:type="fixed"/>
        <w:tblLook w:val="0400" w:firstRow="0" w:lastRow="0" w:firstColumn="0" w:lastColumn="0" w:noHBand="0" w:noVBand="1"/>
      </w:tblPr>
      <w:tblGrid>
        <w:gridCol w:w="2046"/>
        <w:gridCol w:w="1896"/>
        <w:gridCol w:w="3138"/>
        <w:gridCol w:w="1641"/>
      </w:tblGrid>
      <w:tr w:rsidR="00094D83">
        <w:trPr>
          <w:trHeight w:val="414"/>
          <w:jc w:val="center"/>
        </w:trPr>
        <w:tc>
          <w:tcPr>
            <w:tcW w:w="8721" w:type="dxa"/>
            <w:gridSpan w:val="4"/>
            <w:tcBorders>
              <w:top w:val="single" w:sz="8" w:space="0" w:color="000000"/>
              <w:left w:val="single" w:sz="8" w:space="0" w:color="000000"/>
              <w:bottom w:val="single" w:sz="8" w:space="0" w:color="000000"/>
              <w:right w:val="single" w:sz="8" w:space="0" w:color="000000"/>
            </w:tcBorders>
            <w:shd w:val="clear" w:color="auto" w:fill="C00000"/>
            <w:vAlign w:val="center"/>
          </w:tcPr>
          <w:p w:rsidR="00094D83" w:rsidRDefault="00F3350B">
            <w:pPr>
              <w:ind w:left="-80"/>
              <w:jc w:val="center"/>
              <w:rPr>
                <w:b/>
                <w:color w:val="FFFFFF"/>
                <w:sz w:val="24"/>
                <w:szCs w:val="24"/>
              </w:rPr>
            </w:pPr>
            <w:r>
              <w:rPr>
                <w:b/>
                <w:color w:val="FFFFFF"/>
                <w:sz w:val="24"/>
                <w:szCs w:val="24"/>
              </w:rPr>
              <w:t>PROCESO DE DESARROLLO DE SOFTWARE</w:t>
            </w:r>
          </w:p>
        </w:tc>
      </w:tr>
      <w:tr w:rsidR="00094D83">
        <w:trPr>
          <w:trHeight w:val="1110"/>
          <w:jc w:val="center"/>
        </w:trPr>
        <w:tc>
          <w:tcPr>
            <w:tcW w:w="2046"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¿Qué? Herramientas, Materiales y Equipo</w:t>
            </w:r>
          </w:p>
        </w:tc>
        <w:tc>
          <w:tcPr>
            <w:tcW w:w="6675" w:type="dxa"/>
            <w:gridSpan w:val="3"/>
            <w:tcBorders>
              <w:top w:val="single" w:sz="8" w:space="0" w:color="000000"/>
              <w:left w:val="nil"/>
              <w:bottom w:val="single" w:sz="8" w:space="0" w:color="000000"/>
              <w:right w:val="single" w:sz="8" w:space="0" w:color="000000"/>
            </w:tcBorders>
            <w:shd w:val="clear" w:color="auto" w:fill="auto"/>
          </w:tcPr>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Equipo de cómputo </w:t>
            </w:r>
          </w:p>
          <w:p w:rsidR="00094D83" w:rsidRDefault="00F3350B">
            <w:pPr>
              <w:rPr>
                <w:rFonts w:ascii="Times New Roman" w:eastAsia="Times New Roman" w:hAnsi="Times New Roman" w:cs="Times New Roman"/>
              </w:rPr>
            </w:pPr>
            <w:r>
              <w:rPr>
                <w:rFonts w:ascii="Times New Roman" w:eastAsia="Times New Roman" w:hAnsi="Times New Roman" w:cs="Times New Roman"/>
              </w:rPr>
              <w:t>Software de desarrollo y prototipado</w:t>
            </w:r>
          </w:p>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Conectividad a la base de datos </w:t>
            </w:r>
          </w:p>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Infraestructura </w:t>
            </w:r>
          </w:p>
          <w:p w:rsidR="00094D83" w:rsidRDefault="00F3350B">
            <w:pPr>
              <w:rPr>
                <w:rFonts w:ascii="Times New Roman" w:eastAsia="Times New Roman" w:hAnsi="Times New Roman" w:cs="Times New Roman"/>
              </w:rPr>
            </w:pPr>
            <w:r>
              <w:rPr>
                <w:rFonts w:ascii="Times New Roman" w:eastAsia="Times New Roman" w:hAnsi="Times New Roman" w:cs="Times New Roman"/>
              </w:rPr>
              <w:t xml:space="preserve">Telecomunicaciones e internet </w:t>
            </w:r>
          </w:p>
          <w:p w:rsidR="00094D83" w:rsidRDefault="00F3350B">
            <w:pPr>
              <w:rPr>
                <w:rFonts w:ascii="Times New Roman" w:eastAsia="Times New Roman" w:hAnsi="Times New Roman" w:cs="Times New Roman"/>
                <w:color w:val="000000"/>
              </w:rPr>
            </w:pPr>
            <w:r>
              <w:rPr>
                <w:rFonts w:ascii="Times New Roman" w:eastAsia="Times New Roman" w:hAnsi="Times New Roman" w:cs="Times New Roman"/>
              </w:rPr>
              <w:t>Papelería y mobiliario de oficina</w:t>
            </w:r>
          </w:p>
        </w:tc>
      </w:tr>
      <w:tr w:rsidR="00913FB2" w:rsidTr="00121D44">
        <w:trPr>
          <w:trHeight w:val="355"/>
          <w:jc w:val="center"/>
        </w:trPr>
        <w:tc>
          <w:tcPr>
            <w:tcW w:w="2046" w:type="dxa"/>
            <w:vMerge w:val="restart"/>
            <w:tcBorders>
              <w:top w:val="nil"/>
              <w:left w:val="single" w:sz="8" w:space="0" w:color="000000"/>
              <w:right w:val="single" w:sz="4" w:space="0" w:color="000000"/>
            </w:tcBorders>
            <w:shd w:val="clear" w:color="auto" w:fill="D9D9D9"/>
            <w:vAlign w:val="center"/>
          </w:tcPr>
          <w:p w:rsidR="00913FB2" w:rsidRDefault="00913FB2">
            <w:pPr>
              <w:jc w:val="center"/>
              <w:rPr>
                <w:rFonts w:ascii="Tahoma" w:eastAsia="Tahoma" w:hAnsi="Tahoma" w:cs="Tahoma"/>
                <w:b/>
                <w:color w:val="000000"/>
              </w:rPr>
            </w:pPr>
            <w:r>
              <w:rPr>
                <w:rFonts w:ascii="Tahoma" w:eastAsia="Tahoma" w:hAnsi="Tahoma" w:cs="Tahoma"/>
                <w:b/>
                <w:color w:val="000000"/>
              </w:rPr>
              <w:t>¿Con quién?</w:t>
            </w:r>
          </w:p>
        </w:tc>
        <w:tc>
          <w:tcPr>
            <w:tcW w:w="1896" w:type="dxa"/>
            <w:tcBorders>
              <w:top w:val="nil"/>
              <w:left w:val="nil"/>
              <w:bottom w:val="single" w:sz="4" w:space="0" w:color="000000"/>
              <w:right w:val="single" w:sz="4" w:space="0" w:color="000000"/>
            </w:tcBorders>
            <w:shd w:val="clear" w:color="auto" w:fill="D9D9D9"/>
            <w:vAlign w:val="center"/>
          </w:tcPr>
          <w:p w:rsidR="00913FB2" w:rsidRDefault="00913FB2">
            <w:pPr>
              <w:jc w:val="center"/>
              <w:rPr>
                <w:rFonts w:ascii="Tahoma" w:eastAsia="Tahoma" w:hAnsi="Tahoma" w:cs="Tahoma"/>
                <w:b/>
                <w:color w:val="000000"/>
              </w:rPr>
            </w:pPr>
            <w:r>
              <w:rPr>
                <w:rFonts w:ascii="Tahoma" w:eastAsia="Tahoma" w:hAnsi="Tahoma" w:cs="Tahoma"/>
                <w:b/>
                <w:color w:val="000000"/>
              </w:rPr>
              <w:t>Personal</w:t>
            </w:r>
          </w:p>
        </w:tc>
        <w:tc>
          <w:tcPr>
            <w:tcW w:w="4779" w:type="dxa"/>
            <w:gridSpan w:val="2"/>
            <w:tcBorders>
              <w:top w:val="single" w:sz="8" w:space="0" w:color="000000"/>
              <w:left w:val="nil"/>
              <w:bottom w:val="single" w:sz="4" w:space="0" w:color="000000"/>
              <w:right w:val="single" w:sz="8" w:space="0" w:color="000000"/>
            </w:tcBorders>
            <w:shd w:val="clear" w:color="auto" w:fill="D9D9D9"/>
            <w:vAlign w:val="center"/>
          </w:tcPr>
          <w:p w:rsidR="00913FB2" w:rsidRDefault="00913FB2">
            <w:pPr>
              <w:jc w:val="center"/>
              <w:rPr>
                <w:rFonts w:ascii="Tahoma" w:eastAsia="Tahoma" w:hAnsi="Tahoma" w:cs="Tahoma"/>
                <w:b/>
                <w:color w:val="000000"/>
              </w:rPr>
            </w:pPr>
            <w:r>
              <w:rPr>
                <w:rFonts w:ascii="Tahoma" w:eastAsia="Tahoma" w:hAnsi="Tahoma" w:cs="Tahoma"/>
                <w:b/>
                <w:color w:val="000000"/>
              </w:rPr>
              <w:t>Competencia</w:t>
            </w:r>
          </w:p>
        </w:tc>
      </w:tr>
      <w:tr w:rsidR="00121D44" w:rsidTr="00BC4BED">
        <w:trPr>
          <w:trHeight w:val="268"/>
          <w:jc w:val="center"/>
        </w:trPr>
        <w:tc>
          <w:tcPr>
            <w:tcW w:w="2046" w:type="dxa"/>
            <w:vMerge/>
            <w:tcBorders>
              <w:left w:val="single" w:sz="8" w:space="0" w:color="000000"/>
              <w:right w:val="single" w:sz="4" w:space="0" w:color="000000"/>
            </w:tcBorders>
            <w:shd w:val="clear" w:color="auto" w:fill="D9D9D9"/>
            <w:vAlign w:val="center"/>
          </w:tcPr>
          <w:p w:rsidR="00121D44" w:rsidRDefault="00121D44" w:rsidP="00121D44">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val="restart"/>
            <w:tcBorders>
              <w:top w:val="single" w:sz="4" w:space="0" w:color="000000"/>
              <w:left w:val="single" w:sz="4" w:space="0" w:color="000000"/>
              <w:bottom w:val="single" w:sz="4" w:space="0" w:color="auto"/>
              <w:right w:val="single" w:sz="4" w:space="0" w:color="000000"/>
            </w:tcBorders>
            <w:shd w:val="clear" w:color="auto" w:fill="auto"/>
            <w:vAlign w:val="center"/>
          </w:tcPr>
          <w:p w:rsidR="00121D44" w:rsidRDefault="00121D44" w:rsidP="00121D44">
            <w:pPr>
              <w:jc w:val="center"/>
              <w:rPr>
                <w:rFonts w:ascii="Times New Roman" w:eastAsia="Times New Roman" w:hAnsi="Times New Roman" w:cs="Times New Roman"/>
              </w:rPr>
            </w:pPr>
            <w:r>
              <w:rPr>
                <w:rFonts w:ascii="Times New Roman" w:eastAsia="Times New Roman" w:hAnsi="Times New Roman" w:cs="Times New Roman"/>
              </w:rPr>
              <w:t>Coordinador de Base de Datos</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121D44" w:rsidRPr="00303B8E" w:rsidRDefault="00121D44" w:rsidP="00121D44">
            <w:pPr>
              <w:rPr>
                <w:rFonts w:ascii="Times New Roman" w:eastAsia="Times New Roman" w:hAnsi="Times New Roman" w:cs="Times New Roman"/>
              </w:rPr>
            </w:pPr>
            <w:r w:rsidRPr="00303B8E">
              <w:rPr>
                <w:rFonts w:ascii="Times New Roman" w:eastAsia="Times New Roman" w:hAnsi="Times New Roman" w:cs="Times New Roman"/>
              </w:rPr>
              <w:t>EC0554 Trabajo en equipo.</w:t>
            </w:r>
          </w:p>
        </w:tc>
      </w:tr>
      <w:tr w:rsidR="00121D44" w:rsidTr="00BC4BED">
        <w:trPr>
          <w:trHeight w:val="272"/>
          <w:jc w:val="center"/>
        </w:trPr>
        <w:tc>
          <w:tcPr>
            <w:tcW w:w="2046" w:type="dxa"/>
            <w:vMerge/>
            <w:tcBorders>
              <w:left w:val="single" w:sz="8" w:space="0" w:color="000000"/>
              <w:right w:val="single" w:sz="4" w:space="0" w:color="000000"/>
            </w:tcBorders>
            <w:shd w:val="clear" w:color="auto" w:fill="D9D9D9"/>
            <w:vAlign w:val="center"/>
          </w:tcPr>
          <w:p w:rsidR="00121D44" w:rsidRDefault="00121D44" w:rsidP="00121D44">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tcBorders>
              <w:left w:val="single" w:sz="4" w:space="0" w:color="000000"/>
              <w:bottom w:val="single" w:sz="4" w:space="0" w:color="auto"/>
              <w:right w:val="single" w:sz="4" w:space="0" w:color="000000"/>
            </w:tcBorders>
            <w:shd w:val="clear" w:color="auto" w:fill="auto"/>
            <w:vAlign w:val="center"/>
          </w:tcPr>
          <w:p w:rsidR="00121D44" w:rsidRDefault="00121D44" w:rsidP="00121D44">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121D44" w:rsidRPr="00303B8E" w:rsidRDefault="00121D44" w:rsidP="00121D44">
            <w:pPr>
              <w:rPr>
                <w:rFonts w:ascii="Times New Roman" w:eastAsia="Times New Roman" w:hAnsi="Times New Roman" w:cs="Times New Roman"/>
              </w:rPr>
            </w:pPr>
            <w:r w:rsidRPr="00303B8E">
              <w:rPr>
                <w:rFonts w:ascii="Times New Roman" w:eastAsia="Times New Roman" w:hAnsi="Times New Roman" w:cs="Times New Roman"/>
              </w:rPr>
              <w:t>EC0935 Gestión de trabajo por proyectos.</w:t>
            </w:r>
          </w:p>
        </w:tc>
      </w:tr>
      <w:tr w:rsidR="00121D44" w:rsidTr="00BC4BED">
        <w:trPr>
          <w:trHeight w:val="276"/>
          <w:jc w:val="center"/>
        </w:trPr>
        <w:tc>
          <w:tcPr>
            <w:tcW w:w="2046" w:type="dxa"/>
            <w:vMerge/>
            <w:tcBorders>
              <w:left w:val="single" w:sz="8" w:space="0" w:color="000000"/>
              <w:right w:val="single" w:sz="4" w:space="0" w:color="000000"/>
            </w:tcBorders>
            <w:shd w:val="clear" w:color="auto" w:fill="D9D9D9"/>
            <w:vAlign w:val="center"/>
          </w:tcPr>
          <w:p w:rsidR="00121D44" w:rsidRDefault="00121D44" w:rsidP="00121D44">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tcBorders>
              <w:left w:val="single" w:sz="4" w:space="0" w:color="000000"/>
              <w:bottom w:val="single" w:sz="4" w:space="0" w:color="auto"/>
              <w:right w:val="single" w:sz="4" w:space="0" w:color="000000"/>
            </w:tcBorders>
            <w:shd w:val="clear" w:color="auto" w:fill="auto"/>
            <w:vAlign w:val="center"/>
          </w:tcPr>
          <w:p w:rsidR="00121D44" w:rsidRDefault="00121D44" w:rsidP="00121D44">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121D44" w:rsidRPr="00303B8E" w:rsidRDefault="00121D44" w:rsidP="00121D44">
            <w:pPr>
              <w:rPr>
                <w:rFonts w:ascii="Times New Roman" w:eastAsia="Times New Roman" w:hAnsi="Times New Roman" w:cs="Times New Roman"/>
              </w:rPr>
            </w:pPr>
            <w:r w:rsidRPr="00303B8E">
              <w:rPr>
                <w:rFonts w:ascii="Times New Roman" w:eastAsia="Times New Roman" w:hAnsi="Times New Roman" w:cs="Times New Roman"/>
              </w:rPr>
              <w:t>EC0553 Comunicación efectiva en el trabajo.</w:t>
            </w:r>
          </w:p>
        </w:tc>
      </w:tr>
      <w:tr w:rsidR="008F4C74" w:rsidTr="00BC4BED">
        <w:trPr>
          <w:trHeight w:val="280"/>
          <w:jc w:val="center"/>
        </w:trPr>
        <w:tc>
          <w:tcPr>
            <w:tcW w:w="2046" w:type="dxa"/>
            <w:vMerge/>
            <w:tcBorders>
              <w:left w:val="single" w:sz="8" w:space="0" w:color="000000"/>
              <w:right w:val="single" w:sz="4" w:space="0" w:color="000000"/>
            </w:tcBorders>
            <w:shd w:val="clear" w:color="auto" w:fill="D9D9D9"/>
            <w:vAlign w:val="center"/>
          </w:tcPr>
          <w:p w:rsidR="008F4C74" w:rsidRDefault="008F4C74" w:rsidP="008F4C74">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val="restart"/>
            <w:tcBorders>
              <w:top w:val="single" w:sz="4" w:space="0" w:color="auto"/>
              <w:left w:val="single" w:sz="4" w:space="0" w:color="000000"/>
              <w:right w:val="single" w:sz="4" w:space="0" w:color="000000"/>
            </w:tcBorders>
            <w:shd w:val="clear" w:color="auto" w:fill="auto"/>
            <w:vAlign w:val="center"/>
          </w:tcPr>
          <w:p w:rsidR="008F4C74" w:rsidRDefault="008F4C74" w:rsidP="008F4C74">
            <w:pPr>
              <w:jc w:val="center"/>
              <w:rPr>
                <w:rFonts w:ascii="Times New Roman" w:eastAsia="Times New Roman" w:hAnsi="Times New Roman" w:cs="Times New Roman"/>
              </w:rPr>
            </w:pPr>
            <w:r>
              <w:rPr>
                <w:rFonts w:ascii="Times New Roman" w:eastAsia="Times New Roman" w:hAnsi="Times New Roman" w:cs="Times New Roman"/>
              </w:rPr>
              <w:t>Jefe de Oficina de Proyectos</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8F4C74" w:rsidRPr="00303B8E" w:rsidRDefault="008F4C74" w:rsidP="008F4C74">
            <w:pPr>
              <w:jc w:val="both"/>
              <w:rPr>
                <w:rFonts w:ascii="Times New Roman" w:eastAsia="Times New Roman" w:hAnsi="Times New Roman" w:cs="Times New Roman"/>
              </w:rPr>
            </w:pPr>
            <w:r w:rsidRPr="00303B8E">
              <w:rPr>
                <w:rFonts w:ascii="Times New Roman" w:eastAsia="Times New Roman" w:hAnsi="Times New Roman" w:cs="Times New Roman"/>
              </w:rPr>
              <w:t>EC0740 Mantenimiento a equipo de cómputo y software.</w:t>
            </w:r>
          </w:p>
        </w:tc>
      </w:tr>
      <w:tr w:rsidR="008F4C74" w:rsidTr="00D65018">
        <w:trPr>
          <w:trHeight w:val="359"/>
          <w:jc w:val="center"/>
        </w:trPr>
        <w:tc>
          <w:tcPr>
            <w:tcW w:w="2046" w:type="dxa"/>
            <w:vMerge/>
            <w:tcBorders>
              <w:left w:val="single" w:sz="8" w:space="0" w:color="000000"/>
              <w:right w:val="single" w:sz="4" w:space="0" w:color="000000"/>
            </w:tcBorders>
            <w:shd w:val="clear" w:color="auto" w:fill="D9D9D9"/>
            <w:vAlign w:val="center"/>
          </w:tcPr>
          <w:p w:rsidR="008F4C74" w:rsidRDefault="008F4C74" w:rsidP="008F4C74">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tcBorders>
              <w:left w:val="single" w:sz="4" w:space="0" w:color="000000"/>
              <w:right w:val="single" w:sz="4" w:space="0" w:color="000000"/>
            </w:tcBorders>
            <w:shd w:val="clear" w:color="auto" w:fill="auto"/>
            <w:vAlign w:val="center"/>
          </w:tcPr>
          <w:p w:rsidR="008F4C74" w:rsidRDefault="008F4C74" w:rsidP="008F4C74">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8F4C74" w:rsidRPr="00303B8E" w:rsidRDefault="008F4C74" w:rsidP="008F4C74">
            <w:pPr>
              <w:jc w:val="both"/>
              <w:rPr>
                <w:rFonts w:ascii="Times New Roman" w:eastAsia="Times New Roman" w:hAnsi="Times New Roman" w:cs="Times New Roman"/>
              </w:rPr>
            </w:pPr>
            <w:r w:rsidRPr="00303B8E">
              <w:rPr>
                <w:rFonts w:ascii="Times New Roman" w:eastAsia="Times New Roman" w:hAnsi="Times New Roman" w:cs="Times New Roman"/>
              </w:rPr>
              <w:t>EC0750 Prestación del servicio de soporte técnico a equipos de cómputo.</w:t>
            </w:r>
          </w:p>
        </w:tc>
      </w:tr>
      <w:tr w:rsidR="008F4C74" w:rsidTr="00D65018">
        <w:trPr>
          <w:trHeight w:val="359"/>
          <w:jc w:val="center"/>
        </w:trPr>
        <w:tc>
          <w:tcPr>
            <w:tcW w:w="2046" w:type="dxa"/>
            <w:vMerge/>
            <w:tcBorders>
              <w:left w:val="single" w:sz="8" w:space="0" w:color="000000"/>
              <w:right w:val="single" w:sz="4" w:space="0" w:color="000000"/>
            </w:tcBorders>
            <w:shd w:val="clear" w:color="auto" w:fill="D9D9D9"/>
            <w:vAlign w:val="center"/>
          </w:tcPr>
          <w:p w:rsidR="008F4C74" w:rsidRDefault="008F4C74" w:rsidP="008F4C74">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tcBorders>
              <w:left w:val="single" w:sz="4" w:space="0" w:color="000000"/>
              <w:bottom w:val="single" w:sz="4" w:space="0" w:color="000000"/>
              <w:right w:val="single" w:sz="4" w:space="0" w:color="000000"/>
            </w:tcBorders>
            <w:shd w:val="clear" w:color="auto" w:fill="auto"/>
            <w:vAlign w:val="center"/>
          </w:tcPr>
          <w:p w:rsidR="008F4C74" w:rsidRDefault="008F4C74" w:rsidP="008F4C74">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8F4C74" w:rsidRPr="00303B8E" w:rsidRDefault="008F4C74" w:rsidP="008F4C74">
            <w:pPr>
              <w:jc w:val="both"/>
              <w:rPr>
                <w:rFonts w:ascii="Times New Roman" w:eastAsia="Times New Roman" w:hAnsi="Times New Roman" w:cs="Times New Roman"/>
              </w:rPr>
            </w:pPr>
            <w:r w:rsidRPr="00303B8E">
              <w:rPr>
                <w:rFonts w:ascii="Times New Roman" w:eastAsia="Times New Roman" w:hAnsi="Times New Roman" w:cs="Times New Roman"/>
              </w:rPr>
              <w:t>EC0759 Proporcionar soporte técnico de primer nivel a equipos de tecnologías de la información y comunicación.</w:t>
            </w:r>
          </w:p>
        </w:tc>
      </w:tr>
      <w:tr w:rsidR="00913FB2" w:rsidTr="00D65018">
        <w:trPr>
          <w:trHeight w:val="359"/>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val="restart"/>
            <w:tcBorders>
              <w:top w:val="nil"/>
              <w:left w:val="single" w:sz="4" w:space="0" w:color="000000"/>
              <w:bottom w:val="single" w:sz="4" w:space="0" w:color="000000"/>
              <w:right w:val="single" w:sz="4" w:space="0" w:color="000000"/>
            </w:tcBorders>
            <w:shd w:val="clear" w:color="auto" w:fill="auto"/>
            <w:vAlign w:val="center"/>
          </w:tcPr>
          <w:p w:rsidR="00913FB2" w:rsidRDefault="00913FB2" w:rsidP="004B66BC">
            <w:pPr>
              <w:jc w:val="center"/>
              <w:rPr>
                <w:rFonts w:ascii="Times New Roman" w:eastAsia="Times New Roman" w:hAnsi="Times New Roman" w:cs="Times New Roman"/>
              </w:rPr>
            </w:pPr>
            <w:r>
              <w:rPr>
                <w:rFonts w:ascii="Times New Roman" w:eastAsia="Times New Roman" w:hAnsi="Times New Roman" w:cs="Times New Roman"/>
              </w:rPr>
              <w:t>Jefe de Innovación</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303B8E" w:rsidRDefault="00913FB2" w:rsidP="00424950">
            <w:pPr>
              <w:jc w:val="both"/>
              <w:rPr>
                <w:rFonts w:ascii="Times New Roman" w:eastAsia="Times New Roman" w:hAnsi="Times New Roman" w:cs="Times New Roman"/>
              </w:rPr>
            </w:pPr>
            <w:r w:rsidRPr="00303B8E">
              <w:rPr>
                <w:rFonts w:ascii="Times New Roman" w:eastAsia="Times New Roman" w:hAnsi="Times New Roman" w:cs="Times New Roman"/>
              </w:rPr>
              <w:t>EC0759 Proporcionar soporte técnico de primer nivel a equipos de tecnologías de la información y comunicación.</w:t>
            </w:r>
          </w:p>
        </w:tc>
      </w:tr>
      <w:tr w:rsidR="00913FB2" w:rsidTr="00BC4BED">
        <w:trPr>
          <w:trHeight w:val="276"/>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ahoma" w:eastAsia="Tahoma" w:hAnsi="Tahoma" w:cs="Tahoma"/>
                <w:b/>
                <w:color w:val="000000"/>
              </w:rPr>
            </w:pPr>
          </w:p>
        </w:tc>
        <w:tc>
          <w:tcPr>
            <w:tcW w:w="1896" w:type="dxa"/>
            <w:vMerge/>
            <w:tcBorders>
              <w:top w:val="nil"/>
              <w:left w:val="single" w:sz="4" w:space="0" w:color="000000"/>
              <w:bottom w:val="single" w:sz="4" w:space="0" w:color="000000"/>
              <w:right w:val="single" w:sz="4" w:space="0" w:color="000000"/>
            </w:tcBorders>
            <w:shd w:val="clear" w:color="auto" w:fill="auto"/>
            <w:vAlign w:val="center"/>
          </w:tcPr>
          <w:p w:rsidR="00913FB2" w:rsidRDefault="00913FB2" w:rsidP="004B66BC">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303B8E" w:rsidRDefault="00913FB2" w:rsidP="00424950">
            <w:pPr>
              <w:jc w:val="both"/>
              <w:rPr>
                <w:rFonts w:ascii="Times New Roman" w:eastAsia="Times New Roman" w:hAnsi="Times New Roman" w:cs="Times New Roman"/>
              </w:rPr>
            </w:pPr>
            <w:r w:rsidRPr="00303B8E">
              <w:rPr>
                <w:rFonts w:ascii="Times New Roman" w:eastAsia="Times New Roman" w:hAnsi="Times New Roman" w:cs="Times New Roman"/>
              </w:rPr>
              <w:t>EC1014 Mantenimiento de sistemas automatizados.</w:t>
            </w:r>
          </w:p>
        </w:tc>
      </w:tr>
      <w:tr w:rsidR="00913FB2" w:rsidTr="00D65018">
        <w:trPr>
          <w:trHeight w:val="370"/>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top w:val="nil"/>
              <w:left w:val="single" w:sz="4" w:space="0" w:color="000000"/>
              <w:bottom w:val="single" w:sz="4" w:space="0" w:color="000000"/>
              <w:right w:val="single" w:sz="4" w:space="0" w:color="000000"/>
            </w:tcBorders>
            <w:shd w:val="clear" w:color="auto" w:fill="auto"/>
            <w:vAlign w:val="center"/>
          </w:tcPr>
          <w:p w:rsidR="00913FB2" w:rsidRDefault="00913FB2" w:rsidP="004B66BC">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303B8E" w:rsidRDefault="00913FB2" w:rsidP="00424950">
            <w:pPr>
              <w:jc w:val="both"/>
              <w:rPr>
                <w:rFonts w:ascii="Times New Roman" w:eastAsia="Times New Roman" w:hAnsi="Times New Roman" w:cs="Times New Roman"/>
              </w:rPr>
            </w:pPr>
            <w:r w:rsidRPr="00303B8E">
              <w:rPr>
                <w:rFonts w:ascii="Times New Roman" w:eastAsia="Times New Roman" w:hAnsi="Times New Roman" w:cs="Times New Roman"/>
              </w:rPr>
              <w:t>EC1120 Mantenimiento del equipo de cómputo, diseño de redes y seguridad informática.</w:t>
            </w:r>
          </w:p>
        </w:tc>
      </w:tr>
      <w:tr w:rsidR="00913FB2" w:rsidTr="00D65018">
        <w:trPr>
          <w:trHeight w:val="404"/>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nil"/>
              <w:left w:val="single" w:sz="4" w:space="0" w:color="000000"/>
              <w:right w:val="single" w:sz="4" w:space="0" w:color="000000"/>
            </w:tcBorders>
            <w:shd w:val="clear" w:color="auto" w:fill="auto"/>
            <w:vAlign w:val="center"/>
          </w:tcPr>
          <w:p w:rsidR="00913FB2" w:rsidRDefault="00913FB2" w:rsidP="004B66BC">
            <w:pPr>
              <w:jc w:val="center"/>
              <w:rPr>
                <w:rFonts w:ascii="Times New Roman" w:eastAsia="Times New Roman" w:hAnsi="Times New Roman" w:cs="Times New Roman"/>
              </w:rPr>
            </w:pPr>
            <w:r>
              <w:rPr>
                <w:rFonts w:ascii="Times New Roman" w:eastAsia="Times New Roman" w:hAnsi="Times New Roman" w:cs="Times New Roman"/>
              </w:rPr>
              <w:t>Diseñador Ux</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highlight w:val="yellow"/>
              </w:rPr>
            </w:pPr>
            <w:r w:rsidRPr="00424950">
              <w:rPr>
                <w:rFonts w:ascii="Times New Roman" w:eastAsia="Times New Roman" w:hAnsi="Times New Roman" w:cs="Times New Roman"/>
              </w:rPr>
              <w:t>EC0834 Ejecución de software con codificación de comandos y datos estructurada.</w:t>
            </w:r>
          </w:p>
        </w:tc>
      </w:tr>
      <w:tr w:rsidR="00913FB2" w:rsidTr="00D65018">
        <w:trPr>
          <w:trHeight w:val="404"/>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right w:val="single" w:sz="4" w:space="0" w:color="000000"/>
            </w:tcBorders>
            <w:shd w:val="clear" w:color="auto" w:fill="auto"/>
            <w:vAlign w:val="center"/>
          </w:tcPr>
          <w:p w:rsidR="00913FB2" w:rsidRDefault="00913FB2" w:rsidP="004B66BC">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highlight w:val="yellow"/>
              </w:rPr>
            </w:pPr>
            <w:r w:rsidRPr="00424950">
              <w:rPr>
                <w:rFonts w:ascii="Times New Roman" w:eastAsia="Times New Roman" w:hAnsi="Times New Roman" w:cs="Times New Roman"/>
              </w:rPr>
              <w:t>EC0995 Desarrollo de sistemas de información informáticos.</w:t>
            </w:r>
          </w:p>
        </w:tc>
      </w:tr>
      <w:tr w:rsidR="00913FB2" w:rsidTr="00BC4BED">
        <w:trPr>
          <w:trHeight w:val="286"/>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bottom w:val="single" w:sz="4" w:space="0" w:color="000000"/>
              <w:right w:val="single" w:sz="4" w:space="0" w:color="000000"/>
            </w:tcBorders>
            <w:shd w:val="clear" w:color="auto" w:fill="auto"/>
            <w:vAlign w:val="center"/>
          </w:tcPr>
          <w:p w:rsidR="00913FB2" w:rsidRDefault="00913FB2" w:rsidP="004B66BC">
            <w:pPr>
              <w:jc w:val="center"/>
              <w:rPr>
                <w:rFonts w:ascii="Times New Roman" w:eastAsia="Times New Roman" w:hAnsi="Times New Roman" w:cs="Times New Roman"/>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rPr>
            </w:pPr>
            <w:r w:rsidRPr="00424950">
              <w:rPr>
                <w:rFonts w:ascii="Times New Roman" w:eastAsia="Times New Roman" w:hAnsi="Times New Roman" w:cs="Times New Roman"/>
              </w:rPr>
              <w:t>EC0160 Desarrollo de código de software.</w:t>
            </w:r>
          </w:p>
        </w:tc>
      </w:tr>
      <w:tr w:rsidR="00913FB2" w:rsidTr="00D65018">
        <w:trPr>
          <w:trHeight w:val="404"/>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nil"/>
              <w:left w:val="single" w:sz="4" w:space="0" w:color="000000"/>
              <w:bottom w:val="single" w:sz="4" w:space="0" w:color="000000"/>
              <w:right w:val="single" w:sz="4" w:space="0" w:color="000000"/>
            </w:tcBorders>
            <w:shd w:val="clear" w:color="auto" w:fill="auto"/>
            <w:vAlign w:val="center"/>
          </w:tcPr>
          <w:p w:rsidR="00913FB2" w:rsidRDefault="00913FB2" w:rsidP="004B66BC">
            <w:pPr>
              <w:jc w:val="center"/>
              <w:rPr>
                <w:rFonts w:ascii="Times New Roman" w:eastAsia="Times New Roman" w:hAnsi="Times New Roman" w:cs="Times New Roman"/>
              </w:rPr>
            </w:pPr>
            <w:r>
              <w:rPr>
                <w:rFonts w:ascii="Times New Roman" w:eastAsia="Times New Roman" w:hAnsi="Times New Roman" w:cs="Times New Roman"/>
              </w:rPr>
              <w:t>Desarrolladores:</w:t>
            </w:r>
          </w:p>
          <w:p w:rsidR="00913FB2" w:rsidRPr="00142271" w:rsidRDefault="00913FB2" w:rsidP="00913FB2">
            <w:pPr>
              <w:jc w:val="center"/>
              <w:rPr>
                <w:rFonts w:ascii="Times New Roman" w:eastAsia="Times New Roman" w:hAnsi="Times New Roman" w:cs="Times New Roman"/>
              </w:rPr>
            </w:pPr>
            <w:r>
              <w:rPr>
                <w:rFonts w:ascii="Times New Roman" w:eastAsia="Times New Roman" w:hAnsi="Times New Roman" w:cs="Times New Roman"/>
              </w:rPr>
              <w:t>Desarrollador Frontend, Desarrollador API</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highlight w:val="yellow"/>
              </w:rPr>
            </w:pPr>
            <w:r w:rsidRPr="00424950">
              <w:rPr>
                <w:rFonts w:ascii="Times New Roman" w:eastAsia="Times New Roman" w:hAnsi="Times New Roman" w:cs="Times New Roman"/>
              </w:rPr>
              <w:t>EC0834 Ejecución de software con codificación de comandos y datos estructurada.</w:t>
            </w:r>
          </w:p>
        </w:tc>
      </w:tr>
      <w:tr w:rsidR="00913FB2" w:rsidTr="00D65018">
        <w:trPr>
          <w:trHeight w:val="286"/>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top w:val="nil"/>
              <w:left w:val="single" w:sz="4" w:space="0" w:color="000000"/>
              <w:bottom w:val="single" w:sz="4" w:space="0" w:color="000000"/>
              <w:right w:val="single" w:sz="4" w:space="0" w:color="000000"/>
            </w:tcBorders>
            <w:shd w:val="clear" w:color="auto" w:fill="auto"/>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highlight w:val="yellow"/>
              </w:rPr>
            </w:pPr>
            <w:r w:rsidRPr="00424950">
              <w:rPr>
                <w:rFonts w:ascii="Times New Roman" w:eastAsia="Times New Roman" w:hAnsi="Times New Roman" w:cs="Times New Roman"/>
              </w:rPr>
              <w:t>EC0995 Desarrollo de sistemas de información informáticos.</w:t>
            </w:r>
          </w:p>
        </w:tc>
      </w:tr>
      <w:tr w:rsidR="00913FB2" w:rsidTr="008D0405">
        <w:trPr>
          <w:trHeight w:val="176"/>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top w:val="nil"/>
              <w:left w:val="single" w:sz="4" w:space="0" w:color="000000"/>
              <w:bottom w:val="single" w:sz="4" w:space="0" w:color="000000"/>
              <w:right w:val="single" w:sz="4" w:space="0" w:color="000000"/>
            </w:tcBorders>
            <w:shd w:val="clear" w:color="auto" w:fill="auto"/>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rPr>
            </w:pPr>
            <w:r w:rsidRPr="00424950">
              <w:rPr>
                <w:rFonts w:ascii="Times New Roman" w:eastAsia="Times New Roman" w:hAnsi="Times New Roman" w:cs="Times New Roman"/>
              </w:rPr>
              <w:t>EC0160 Desarrollo de código de software.</w:t>
            </w:r>
          </w:p>
        </w:tc>
      </w:tr>
      <w:tr w:rsidR="00913FB2" w:rsidTr="008D0405">
        <w:trPr>
          <w:trHeight w:val="236"/>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val="restart"/>
            <w:tcBorders>
              <w:top w:val="nil"/>
              <w:left w:val="single" w:sz="4" w:space="0" w:color="000000"/>
              <w:right w:val="single" w:sz="4" w:space="0" w:color="000000"/>
            </w:tcBorders>
            <w:shd w:val="clear" w:color="auto" w:fill="auto"/>
            <w:vAlign w:val="center"/>
          </w:tcPr>
          <w:p w:rsidR="00913FB2" w:rsidRDefault="00913FB2" w:rsidP="00913FB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rPr>
              <w:t>Desarrollador Backend</w:t>
            </w: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rPr>
            </w:pPr>
            <w:r w:rsidRPr="00424950">
              <w:rPr>
                <w:rFonts w:ascii="Times New Roman" w:eastAsia="Times New Roman" w:hAnsi="Times New Roman" w:cs="Times New Roman"/>
              </w:rPr>
              <w:t>EC0160 Desarrollo de código de software.</w:t>
            </w:r>
          </w:p>
        </w:tc>
      </w:tr>
      <w:tr w:rsidR="00913FB2" w:rsidTr="008D0405">
        <w:trPr>
          <w:trHeight w:val="255"/>
          <w:jc w:val="center"/>
        </w:trPr>
        <w:tc>
          <w:tcPr>
            <w:tcW w:w="2046" w:type="dxa"/>
            <w:vMerge/>
            <w:tcBorders>
              <w:left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right w:val="single" w:sz="4" w:space="0" w:color="000000"/>
            </w:tcBorders>
            <w:shd w:val="clear" w:color="auto" w:fill="auto"/>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rPr>
            </w:pPr>
            <w:r w:rsidRPr="00424950">
              <w:rPr>
                <w:rFonts w:ascii="Times New Roman" w:eastAsia="Times New Roman" w:hAnsi="Times New Roman" w:cs="Times New Roman"/>
              </w:rPr>
              <w:t>ECO730 Desarrollo de aplicaciones web y móviles.</w:t>
            </w:r>
          </w:p>
        </w:tc>
      </w:tr>
      <w:tr w:rsidR="00913FB2" w:rsidTr="00D65018">
        <w:trPr>
          <w:trHeight w:val="386"/>
          <w:jc w:val="center"/>
        </w:trPr>
        <w:tc>
          <w:tcPr>
            <w:tcW w:w="2046" w:type="dxa"/>
            <w:vMerge/>
            <w:tcBorders>
              <w:left w:val="single" w:sz="8" w:space="0" w:color="000000"/>
              <w:bottom w:val="single" w:sz="8" w:space="0" w:color="000000"/>
              <w:right w:val="single" w:sz="4" w:space="0" w:color="000000"/>
            </w:tcBorders>
            <w:shd w:val="clear" w:color="auto" w:fill="D9D9D9"/>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896" w:type="dxa"/>
            <w:vMerge/>
            <w:tcBorders>
              <w:left w:val="single" w:sz="4" w:space="0" w:color="000000"/>
              <w:bottom w:val="single" w:sz="4" w:space="0" w:color="000000"/>
              <w:right w:val="single" w:sz="4" w:space="0" w:color="000000"/>
            </w:tcBorders>
            <w:shd w:val="clear" w:color="auto" w:fill="auto"/>
            <w:vAlign w:val="center"/>
          </w:tcPr>
          <w:p w:rsidR="00913FB2" w:rsidRDefault="00913FB2" w:rsidP="004B66B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4779" w:type="dxa"/>
            <w:gridSpan w:val="2"/>
            <w:tcBorders>
              <w:top w:val="single" w:sz="4" w:space="0" w:color="000000"/>
              <w:left w:val="nil"/>
              <w:bottom w:val="single" w:sz="4" w:space="0" w:color="000000"/>
              <w:right w:val="single" w:sz="8" w:space="0" w:color="000000"/>
            </w:tcBorders>
            <w:shd w:val="clear" w:color="auto" w:fill="auto"/>
            <w:vAlign w:val="center"/>
          </w:tcPr>
          <w:p w:rsidR="00913FB2" w:rsidRPr="00424950" w:rsidRDefault="00913FB2" w:rsidP="00424950">
            <w:pPr>
              <w:jc w:val="both"/>
              <w:rPr>
                <w:rFonts w:ascii="Times New Roman" w:eastAsia="Times New Roman" w:hAnsi="Times New Roman" w:cs="Times New Roman"/>
              </w:rPr>
            </w:pPr>
            <w:r w:rsidRPr="00424950">
              <w:rPr>
                <w:rFonts w:ascii="Times New Roman" w:eastAsia="Times New Roman" w:hAnsi="Times New Roman" w:cs="Times New Roman"/>
              </w:rPr>
              <w:t>EC0995 Desarrollo de sistemas de información informáticos.</w:t>
            </w:r>
          </w:p>
        </w:tc>
      </w:tr>
      <w:tr w:rsidR="00094D83" w:rsidTr="008D0405">
        <w:trPr>
          <w:trHeight w:val="368"/>
          <w:jc w:val="center"/>
        </w:trPr>
        <w:tc>
          <w:tcPr>
            <w:tcW w:w="204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Entrada</w:t>
            </w:r>
          </w:p>
        </w:tc>
        <w:tc>
          <w:tcPr>
            <w:tcW w:w="6675" w:type="dxa"/>
            <w:gridSpan w:val="3"/>
            <w:tcBorders>
              <w:top w:val="single" w:sz="8" w:space="0" w:color="000000"/>
              <w:left w:val="nil"/>
              <w:bottom w:val="single" w:sz="4" w:space="0" w:color="000000"/>
              <w:right w:val="single" w:sz="8" w:space="0" w:color="000000"/>
            </w:tcBorders>
            <w:shd w:val="clear" w:color="auto" w:fill="auto"/>
            <w:vAlign w:val="center"/>
          </w:tcPr>
          <w:p w:rsidR="00094D83" w:rsidRDefault="00F3350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Solicitudes de servicio a través de </w:t>
            </w:r>
            <w:hyperlink r:id="rId49">
              <w:r>
                <w:rPr>
                  <w:rFonts w:ascii="Times New Roman" w:eastAsia="Times New Roman" w:hAnsi="Times New Roman" w:cs="Times New Roman"/>
                  <w:color w:val="0000FF"/>
                  <w:u w:val="single"/>
                </w:rPr>
                <w:t>http://digital.ujed.mx</w:t>
              </w:r>
            </w:hyperlink>
          </w:p>
        </w:tc>
      </w:tr>
      <w:tr w:rsidR="00094D83" w:rsidTr="008D0405">
        <w:trPr>
          <w:trHeight w:val="254"/>
          <w:jc w:val="center"/>
        </w:trPr>
        <w:tc>
          <w:tcPr>
            <w:tcW w:w="2046"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Proveedor</w:t>
            </w:r>
          </w:p>
        </w:tc>
        <w:tc>
          <w:tcPr>
            <w:tcW w:w="6675" w:type="dxa"/>
            <w:gridSpan w:val="3"/>
            <w:tcBorders>
              <w:top w:val="single" w:sz="4" w:space="0" w:color="000000"/>
              <w:left w:val="nil"/>
              <w:bottom w:val="single" w:sz="8" w:space="0" w:color="000000"/>
              <w:right w:val="single" w:sz="8" w:space="0" w:color="000000"/>
            </w:tcBorders>
            <w:shd w:val="clear" w:color="auto" w:fill="auto"/>
            <w:vAlign w:val="center"/>
          </w:tcPr>
          <w:p w:rsidR="00094D83" w:rsidRDefault="00F3350B">
            <w:pPr>
              <w:jc w:val="both"/>
              <w:rPr>
                <w:rFonts w:ascii="Times New Roman" w:eastAsia="Times New Roman" w:hAnsi="Times New Roman" w:cs="Times New Roman"/>
                <w:color w:val="000000"/>
              </w:rPr>
            </w:pPr>
            <w:r>
              <w:rPr>
                <w:rFonts w:ascii="Times New Roman" w:eastAsia="Times New Roman" w:hAnsi="Times New Roman" w:cs="Times New Roman"/>
                <w:color w:val="000000"/>
              </w:rPr>
              <w:t>Áreas Administrativas, Académicas así como Alumnos de la UJED</w:t>
            </w:r>
          </w:p>
        </w:tc>
      </w:tr>
      <w:tr w:rsidR="00094D83">
        <w:trPr>
          <w:trHeight w:val="370"/>
          <w:jc w:val="center"/>
        </w:trPr>
        <w:tc>
          <w:tcPr>
            <w:tcW w:w="204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Salida</w:t>
            </w:r>
          </w:p>
        </w:tc>
        <w:tc>
          <w:tcPr>
            <w:tcW w:w="6675" w:type="dxa"/>
            <w:gridSpan w:val="3"/>
            <w:tcBorders>
              <w:top w:val="single" w:sz="8" w:space="0" w:color="000000"/>
              <w:left w:val="nil"/>
              <w:bottom w:val="single" w:sz="4" w:space="0" w:color="000000"/>
              <w:right w:val="single" w:sz="8" w:space="0" w:color="000000"/>
            </w:tcBorders>
            <w:shd w:val="clear" w:color="auto" w:fill="auto"/>
            <w:vAlign w:val="center"/>
          </w:tcPr>
          <w:p w:rsidR="00094D83" w:rsidRDefault="00F3350B">
            <w:pPr>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Desarrollos terminados, Aceptar término de proceso en el portal por parte de los usuarios, Encuesta de satisfacción de usuarios.</w:t>
            </w:r>
          </w:p>
        </w:tc>
      </w:tr>
      <w:tr w:rsidR="00094D83">
        <w:trPr>
          <w:trHeight w:val="399"/>
          <w:jc w:val="center"/>
        </w:trPr>
        <w:tc>
          <w:tcPr>
            <w:tcW w:w="204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Cliente</w:t>
            </w:r>
          </w:p>
        </w:tc>
        <w:tc>
          <w:tcPr>
            <w:tcW w:w="6675" w:type="dxa"/>
            <w:gridSpan w:val="3"/>
            <w:tcBorders>
              <w:top w:val="single" w:sz="4" w:space="0" w:color="000000"/>
              <w:left w:val="nil"/>
              <w:bottom w:val="single" w:sz="8" w:space="0" w:color="000000"/>
              <w:right w:val="single" w:sz="8" w:space="0" w:color="000000"/>
            </w:tcBorders>
            <w:shd w:val="clear" w:color="auto" w:fill="auto"/>
            <w:vAlign w:val="center"/>
          </w:tcPr>
          <w:p w:rsidR="00094D83" w:rsidRDefault="00F3350B">
            <w:pPr>
              <w:rPr>
                <w:rFonts w:ascii="Times New Roman" w:eastAsia="Times New Roman" w:hAnsi="Times New Roman" w:cs="Times New Roman"/>
                <w:color w:val="000000"/>
              </w:rPr>
            </w:pPr>
            <w:r>
              <w:rPr>
                <w:rFonts w:ascii="Times New Roman" w:eastAsia="Times New Roman" w:hAnsi="Times New Roman" w:cs="Times New Roman"/>
                <w:color w:val="000000"/>
              </w:rPr>
              <w:t>Áreas Administrativas, Académicas y Alumnos de la UJED</w:t>
            </w:r>
          </w:p>
        </w:tc>
      </w:tr>
      <w:tr w:rsidR="00094D83" w:rsidTr="007A38FE">
        <w:trPr>
          <w:trHeight w:val="342"/>
          <w:jc w:val="center"/>
        </w:trPr>
        <w:tc>
          <w:tcPr>
            <w:tcW w:w="204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 xml:space="preserve">¿Cómo? (De acuerdo a Instructivos, </w:t>
            </w:r>
            <w:r>
              <w:rPr>
                <w:rFonts w:ascii="Tahoma" w:eastAsia="Tahoma" w:hAnsi="Tahoma" w:cs="Tahoma"/>
                <w:b/>
                <w:color w:val="000000"/>
              </w:rPr>
              <w:lastRenderedPageBreak/>
              <w:t>Manuales, Procedimientos y Reglamentos)</w:t>
            </w:r>
          </w:p>
        </w:tc>
        <w:tc>
          <w:tcPr>
            <w:tcW w:w="6675" w:type="dxa"/>
            <w:gridSpan w:val="3"/>
            <w:tcBorders>
              <w:top w:val="single" w:sz="8" w:space="0" w:color="000000"/>
              <w:left w:val="nil"/>
              <w:bottom w:val="single" w:sz="8" w:space="0" w:color="000000"/>
              <w:right w:val="single" w:sz="8" w:space="0" w:color="000000"/>
            </w:tcBorders>
            <w:shd w:val="clear" w:color="auto" w:fill="auto"/>
          </w:tcPr>
          <w:p w:rsidR="00094D83" w:rsidRDefault="00F3350B" w:rsidP="007A38FE">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Ley Orgánica de la Universidad.</w:t>
            </w:r>
          </w:p>
          <w:p w:rsidR="00094D83" w:rsidRDefault="00F3350B" w:rsidP="007A38FE">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Man</w:t>
            </w:r>
            <w:r w:rsidR="007A38FE">
              <w:rPr>
                <w:rFonts w:ascii="Times New Roman" w:eastAsia="Times New Roman" w:hAnsi="Times New Roman" w:cs="Times New Roman"/>
                <w:color w:val="000000"/>
              </w:rPr>
              <w:t>ual de Organización de Dirección de Transformación Digital.</w:t>
            </w:r>
          </w:p>
          <w:p w:rsidR="007A38FE" w:rsidRDefault="007A38FE" w:rsidP="007A38FE">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Manual de Procedimientos de Dirección de Transformación Digital</w:t>
            </w:r>
          </w:p>
          <w:p w:rsidR="00094D83" w:rsidRDefault="00F3350B" w:rsidP="007A38FE">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Marcos ágiles para la gestión de proyectos</w:t>
            </w:r>
          </w:p>
          <w:p w:rsidR="00094D83" w:rsidRDefault="00F3350B" w:rsidP="007A38FE">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Guía Scrum</w:t>
            </w:r>
          </w:p>
          <w:p w:rsidR="00094D83" w:rsidRDefault="00F3350B" w:rsidP="007A38FE">
            <w:pPr>
              <w:rPr>
                <w:rFonts w:ascii="Times New Roman" w:eastAsia="Times New Roman" w:hAnsi="Times New Roman" w:cs="Times New Roman"/>
                <w:color w:val="000000"/>
              </w:rPr>
            </w:pPr>
            <w:r>
              <w:rPr>
                <w:rFonts w:ascii="Times New Roman" w:eastAsia="Times New Roman" w:hAnsi="Times New Roman" w:cs="Times New Roman"/>
                <w:color w:val="000000"/>
              </w:rPr>
              <w:t>Patrones de Diseño</w:t>
            </w:r>
          </w:p>
        </w:tc>
      </w:tr>
      <w:tr w:rsidR="00094D83" w:rsidTr="007A38FE">
        <w:trPr>
          <w:trHeight w:val="370"/>
          <w:jc w:val="center"/>
        </w:trPr>
        <w:tc>
          <w:tcPr>
            <w:tcW w:w="2046" w:type="dxa"/>
            <w:vMerge w:val="restart"/>
            <w:tcBorders>
              <w:top w:val="single" w:sz="4" w:space="0" w:color="000000"/>
              <w:left w:val="single" w:sz="8" w:space="0" w:color="000000"/>
              <w:bottom w:val="single" w:sz="4" w:space="0" w:color="auto"/>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lastRenderedPageBreak/>
              <w:t>¿Qué resultados? (Indicadores de Desempeño del Proceso).</w:t>
            </w:r>
          </w:p>
        </w:tc>
        <w:tc>
          <w:tcPr>
            <w:tcW w:w="1896" w:type="dxa"/>
            <w:tcBorders>
              <w:top w:val="single" w:sz="4" w:space="0" w:color="000000"/>
              <w:left w:val="nil"/>
              <w:bottom w:val="single" w:sz="4" w:space="0" w:color="000000"/>
              <w:right w:val="single" w:sz="4" w:space="0" w:color="000000"/>
            </w:tcBorders>
            <w:shd w:val="clear" w:color="auto" w:fill="D9D9D9"/>
            <w:vAlign w:val="center"/>
          </w:tcPr>
          <w:p w:rsidR="00094D83" w:rsidRDefault="00F3350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Indicador</w:t>
            </w:r>
          </w:p>
        </w:tc>
        <w:tc>
          <w:tcPr>
            <w:tcW w:w="3138" w:type="dxa"/>
            <w:tcBorders>
              <w:top w:val="single" w:sz="4" w:space="0" w:color="000000"/>
              <w:left w:val="nil"/>
              <w:bottom w:val="single" w:sz="4" w:space="0" w:color="000000"/>
              <w:right w:val="single" w:sz="4" w:space="0" w:color="000000"/>
            </w:tcBorders>
            <w:shd w:val="clear" w:color="auto" w:fill="D9D9D9"/>
            <w:vAlign w:val="center"/>
          </w:tcPr>
          <w:p w:rsidR="00094D83" w:rsidRDefault="00F3350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Meta</w:t>
            </w:r>
          </w:p>
        </w:tc>
        <w:tc>
          <w:tcPr>
            <w:tcW w:w="1641" w:type="dxa"/>
            <w:tcBorders>
              <w:top w:val="single" w:sz="4" w:space="0" w:color="000000"/>
              <w:left w:val="nil"/>
              <w:bottom w:val="single" w:sz="4" w:space="0" w:color="000000"/>
              <w:right w:val="single" w:sz="8" w:space="0" w:color="000000"/>
            </w:tcBorders>
            <w:shd w:val="clear" w:color="auto" w:fill="D9D9D9"/>
            <w:vAlign w:val="center"/>
          </w:tcPr>
          <w:p w:rsidR="00094D83" w:rsidRDefault="00F3350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Frecuencia</w:t>
            </w:r>
          </w:p>
        </w:tc>
      </w:tr>
      <w:tr w:rsidR="00094D83" w:rsidTr="007A38FE">
        <w:trPr>
          <w:trHeight w:val="723"/>
          <w:jc w:val="center"/>
        </w:trPr>
        <w:tc>
          <w:tcPr>
            <w:tcW w:w="2046" w:type="dxa"/>
            <w:vMerge/>
            <w:tcBorders>
              <w:top w:val="single" w:sz="4" w:space="0" w:color="000000"/>
              <w:left w:val="single" w:sz="8" w:space="0" w:color="000000"/>
              <w:bottom w:val="single" w:sz="4" w:space="0" w:color="auto"/>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896"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shd w:val="clear" w:color="auto" w:fill="FFFFFF"/>
              <w:jc w:val="center"/>
              <w:rPr>
                <w:rFonts w:ascii="Times New Roman" w:eastAsia="Times New Roman" w:hAnsi="Times New Roman" w:cs="Times New Roman"/>
                <w:highlight w:val="yellow"/>
              </w:rPr>
            </w:pPr>
            <w:r>
              <w:rPr>
                <w:rFonts w:ascii="Times New Roman" w:eastAsia="Times New Roman" w:hAnsi="Times New Roman" w:cs="Times New Roman"/>
                <w:color w:val="000000"/>
              </w:rPr>
              <w:t>Revisar que las solicitudes de servicios de Desarrollo nuevos se asignen en tiempo</w:t>
            </w:r>
          </w:p>
        </w:tc>
        <w:tc>
          <w:tcPr>
            <w:tcW w:w="3138"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highlight w:val="yellow"/>
              </w:rPr>
            </w:pPr>
            <w:r>
              <w:rPr>
                <w:rFonts w:ascii="Times New Roman" w:eastAsia="Times New Roman" w:hAnsi="Times New Roman" w:cs="Times New Roman"/>
                <w:color w:val="000000"/>
              </w:rPr>
              <w:t>Que al menos el 80% de las solicitudes de servicios de Desarrollo se asignen al responsable en un máximo de 2 días.</w:t>
            </w:r>
          </w:p>
        </w:tc>
        <w:tc>
          <w:tcPr>
            <w:tcW w:w="1641"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color w:val="000000"/>
                <w:highlight w:val="yellow"/>
              </w:rPr>
            </w:pPr>
            <w:r>
              <w:rPr>
                <w:rFonts w:ascii="Times New Roman" w:eastAsia="Times New Roman" w:hAnsi="Times New Roman" w:cs="Times New Roman"/>
                <w:color w:val="000000"/>
              </w:rPr>
              <w:t>Semestral</w:t>
            </w:r>
          </w:p>
        </w:tc>
      </w:tr>
      <w:tr w:rsidR="00094D83" w:rsidTr="007A38FE">
        <w:trPr>
          <w:trHeight w:val="723"/>
          <w:jc w:val="center"/>
        </w:trPr>
        <w:tc>
          <w:tcPr>
            <w:tcW w:w="2046" w:type="dxa"/>
            <w:vMerge/>
            <w:tcBorders>
              <w:top w:val="single" w:sz="4" w:space="0" w:color="000000"/>
              <w:left w:val="single" w:sz="8" w:space="0" w:color="000000"/>
              <w:bottom w:val="single" w:sz="4" w:space="0" w:color="auto"/>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imes New Roman" w:eastAsia="Times New Roman" w:hAnsi="Times New Roman" w:cs="Times New Roman"/>
                <w:color w:val="000000"/>
                <w:highlight w:val="yellow"/>
              </w:rPr>
            </w:pPr>
          </w:p>
        </w:tc>
        <w:tc>
          <w:tcPr>
            <w:tcW w:w="1896"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shd w:val="clear" w:color="auto" w:fill="FFFFFF"/>
              <w:jc w:val="center"/>
              <w:rPr>
                <w:rFonts w:ascii="Times New Roman" w:eastAsia="Times New Roman" w:hAnsi="Times New Roman" w:cs="Times New Roman"/>
              </w:rPr>
            </w:pPr>
            <w:r>
              <w:rPr>
                <w:rFonts w:ascii="Times New Roman" w:eastAsia="Times New Roman" w:hAnsi="Times New Roman" w:cs="Times New Roman"/>
                <w:color w:val="000000"/>
              </w:rPr>
              <w:t>Revisar que las solicitudes de servicios de Desarrollo se concluyan en tiempo</w:t>
            </w:r>
          </w:p>
        </w:tc>
        <w:tc>
          <w:tcPr>
            <w:tcW w:w="3138"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highlight w:val="yellow"/>
              </w:rPr>
            </w:pPr>
            <w:r>
              <w:rPr>
                <w:rFonts w:ascii="Times New Roman" w:eastAsia="Times New Roman" w:hAnsi="Times New Roman" w:cs="Times New Roman"/>
                <w:color w:val="000000"/>
              </w:rPr>
              <w:t>Que al menos el 90% de las solicitudes de servicios de Desarrollo asignadas se concluyan en el periodo.</w:t>
            </w:r>
          </w:p>
        </w:tc>
        <w:tc>
          <w:tcPr>
            <w:tcW w:w="1641"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color w:val="000000"/>
                <w:highlight w:val="yellow"/>
              </w:rPr>
            </w:pPr>
            <w:r>
              <w:rPr>
                <w:rFonts w:ascii="Times New Roman" w:eastAsia="Times New Roman" w:hAnsi="Times New Roman" w:cs="Times New Roman"/>
                <w:color w:val="000000"/>
              </w:rPr>
              <w:t>Semestral</w:t>
            </w:r>
          </w:p>
        </w:tc>
      </w:tr>
      <w:tr w:rsidR="00094D83" w:rsidTr="008D0405">
        <w:trPr>
          <w:trHeight w:val="435"/>
          <w:jc w:val="center"/>
        </w:trPr>
        <w:tc>
          <w:tcPr>
            <w:tcW w:w="2046" w:type="dxa"/>
            <w:vMerge/>
            <w:tcBorders>
              <w:top w:val="single" w:sz="4" w:space="0" w:color="000000"/>
              <w:left w:val="single" w:sz="8" w:space="0" w:color="000000"/>
              <w:bottom w:val="single" w:sz="4" w:space="0" w:color="auto"/>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imes New Roman" w:eastAsia="Times New Roman" w:hAnsi="Times New Roman" w:cs="Times New Roman"/>
                <w:color w:val="000000"/>
                <w:highlight w:val="yellow"/>
              </w:rPr>
            </w:pPr>
          </w:p>
        </w:tc>
        <w:tc>
          <w:tcPr>
            <w:tcW w:w="1896"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shd w:val="clear" w:color="auto" w:fill="FFFFFF"/>
              <w:jc w:val="center"/>
              <w:rPr>
                <w:rFonts w:ascii="Times New Roman" w:eastAsia="Times New Roman" w:hAnsi="Times New Roman" w:cs="Times New Roman"/>
                <w:color w:val="000000"/>
              </w:rPr>
            </w:pPr>
            <w:r>
              <w:rPr>
                <w:rFonts w:ascii="Times New Roman" w:eastAsia="Times New Roman" w:hAnsi="Times New Roman" w:cs="Times New Roman"/>
                <w:color w:val="000000"/>
              </w:rPr>
              <w:t>Proyecto de Desarrollo exitoso</w:t>
            </w:r>
          </w:p>
        </w:tc>
        <w:tc>
          <w:tcPr>
            <w:tcW w:w="3138"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p>
        </w:tc>
        <w:tc>
          <w:tcPr>
            <w:tcW w:w="1641"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Semestral o Anual</w:t>
            </w:r>
          </w:p>
        </w:tc>
      </w:tr>
    </w:tbl>
    <w:p w:rsidR="00094D83" w:rsidRDefault="00094D83">
      <w:pPr>
        <w:rPr>
          <w:rFonts w:ascii="Times New Roman" w:eastAsia="Times New Roman" w:hAnsi="Times New Roman" w:cs="Times New Roman"/>
          <w:b/>
          <w:sz w:val="24"/>
          <w:szCs w:val="24"/>
        </w:rPr>
      </w:pPr>
    </w:p>
    <w:p w:rsidR="0024361A" w:rsidRDefault="002436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94D83" w:rsidRDefault="00410172" w:rsidP="00410172">
      <w:pPr>
        <w:pStyle w:val="Ttulo2"/>
      </w:pPr>
      <w:r>
        <w:lastRenderedPageBreak/>
        <w:t xml:space="preserve"> </w:t>
      </w:r>
      <w:bookmarkStart w:id="28" w:name="_Toc121922103"/>
      <w:r>
        <w:t xml:space="preserve">1.6.2 </w:t>
      </w:r>
      <w:r w:rsidR="00F3350B">
        <w:t>Infraestructura</w:t>
      </w:r>
      <w:bookmarkEnd w:id="28"/>
    </w:p>
    <w:p w:rsidR="00094D83" w:rsidRDefault="00410172" w:rsidP="00410172">
      <w:pPr>
        <w:pStyle w:val="Ttulo2"/>
      </w:pPr>
      <w:bookmarkStart w:id="29" w:name="_Toc121922104"/>
      <w:r>
        <w:t xml:space="preserve">1.6.2.1 </w:t>
      </w:r>
      <w:r w:rsidR="00F3350B">
        <w:t>Responsabilidades</w:t>
      </w:r>
      <w:bookmarkEnd w:id="29"/>
    </w:p>
    <w:p w:rsidR="00094D83" w:rsidRDefault="00F3350B" w:rsidP="00424950">
      <w:pPr>
        <w:numPr>
          <w:ilvl w:val="0"/>
          <w:numId w:val="13"/>
        </w:numPr>
        <w:pBdr>
          <w:top w:val="nil"/>
          <w:left w:val="nil"/>
          <w:bottom w:val="nil"/>
          <w:right w:val="nil"/>
          <w:between w:val="nil"/>
        </w:pBdr>
        <w:spacing w:after="0" w:line="360" w:lineRule="auto"/>
        <w:ind w:left="567" w:firstLine="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Dirección de Transformación Digital</w:t>
      </w:r>
    </w:p>
    <w:p w:rsidR="00094D83" w:rsidRDefault="00F3350B" w:rsidP="00424950">
      <w:pPr>
        <w:numPr>
          <w:ilvl w:val="0"/>
          <w:numId w:val="13"/>
        </w:numPr>
        <w:pBdr>
          <w:top w:val="nil"/>
          <w:left w:val="nil"/>
          <w:bottom w:val="nil"/>
          <w:right w:val="nil"/>
          <w:between w:val="nil"/>
        </w:pBdr>
        <w:spacing w:after="0" w:line="360" w:lineRule="auto"/>
        <w:ind w:left="567" w:firstLine="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Oficina de Proyectos</w:t>
      </w:r>
    </w:p>
    <w:p w:rsidR="00094D83" w:rsidRDefault="00F3350B" w:rsidP="00424950">
      <w:pPr>
        <w:numPr>
          <w:ilvl w:val="0"/>
          <w:numId w:val="13"/>
        </w:numPr>
        <w:pBdr>
          <w:top w:val="nil"/>
          <w:left w:val="nil"/>
          <w:bottom w:val="nil"/>
          <w:right w:val="nil"/>
          <w:between w:val="nil"/>
        </w:pBdr>
        <w:spacing w:after="0" w:line="360" w:lineRule="auto"/>
        <w:ind w:left="567" w:firstLine="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Equipo de trabajo de Infraestructura</w:t>
      </w:r>
    </w:p>
    <w:p w:rsidR="00094D83" w:rsidRDefault="008E71AF" w:rsidP="00424950">
      <w:pPr>
        <w:numPr>
          <w:ilvl w:val="0"/>
          <w:numId w:val="5"/>
        </w:numPr>
        <w:pBdr>
          <w:top w:val="nil"/>
          <w:left w:val="nil"/>
          <w:bottom w:val="nil"/>
          <w:right w:val="nil"/>
          <w:between w:val="nil"/>
        </w:pBdr>
        <w:spacing w:after="0" w:line="360" w:lineRule="auto"/>
        <w:ind w:left="1843"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Jefe de Infraestructura</w:t>
      </w:r>
    </w:p>
    <w:p w:rsidR="00094D83" w:rsidRDefault="008E71AF" w:rsidP="00424950">
      <w:pPr>
        <w:numPr>
          <w:ilvl w:val="0"/>
          <w:numId w:val="5"/>
        </w:numPr>
        <w:pBdr>
          <w:top w:val="nil"/>
          <w:left w:val="nil"/>
          <w:bottom w:val="nil"/>
          <w:right w:val="nil"/>
          <w:between w:val="nil"/>
        </w:pBdr>
        <w:spacing w:after="0" w:line="360" w:lineRule="auto"/>
        <w:ind w:left="1843"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Encargado de S</w:t>
      </w:r>
      <w:r w:rsidR="00F3350B">
        <w:rPr>
          <w:rFonts w:ascii="Times New Roman" w:eastAsia="Times New Roman" w:hAnsi="Times New Roman" w:cs="Times New Roman"/>
          <w:color w:val="000000"/>
          <w:sz w:val="24"/>
          <w:szCs w:val="24"/>
        </w:rPr>
        <w:t>ervidores</w:t>
      </w:r>
    </w:p>
    <w:p w:rsidR="00094D83" w:rsidRDefault="009703A1" w:rsidP="00424950">
      <w:pPr>
        <w:numPr>
          <w:ilvl w:val="0"/>
          <w:numId w:val="5"/>
        </w:numPr>
        <w:pBdr>
          <w:top w:val="nil"/>
          <w:left w:val="nil"/>
          <w:bottom w:val="nil"/>
          <w:right w:val="nil"/>
          <w:between w:val="nil"/>
        </w:pBdr>
        <w:spacing w:after="0" w:line="360" w:lineRule="auto"/>
        <w:ind w:left="1843"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Técnico </w:t>
      </w:r>
      <w:r w:rsidR="008E71A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n</w:t>
      </w:r>
      <w:r w:rsidR="008E71AF">
        <w:rPr>
          <w:rFonts w:ascii="Times New Roman" w:eastAsia="Times New Roman" w:hAnsi="Times New Roman" w:cs="Times New Roman"/>
          <w:color w:val="000000"/>
          <w:sz w:val="24"/>
          <w:szCs w:val="24"/>
        </w:rPr>
        <w:t xml:space="preserve"> R</w:t>
      </w:r>
      <w:r w:rsidR="00F3350B">
        <w:rPr>
          <w:rFonts w:ascii="Times New Roman" w:eastAsia="Times New Roman" w:hAnsi="Times New Roman" w:cs="Times New Roman"/>
          <w:color w:val="000000"/>
          <w:sz w:val="24"/>
          <w:szCs w:val="24"/>
        </w:rPr>
        <w:t>edes</w:t>
      </w:r>
    </w:p>
    <w:p w:rsidR="00094D83" w:rsidRDefault="008E71AF" w:rsidP="00FD2710">
      <w:pPr>
        <w:numPr>
          <w:ilvl w:val="0"/>
          <w:numId w:val="5"/>
        </w:numPr>
        <w:pBdr>
          <w:top w:val="nil"/>
          <w:left w:val="nil"/>
          <w:bottom w:val="nil"/>
          <w:right w:val="nil"/>
          <w:between w:val="nil"/>
        </w:pBdr>
        <w:spacing w:after="0" w:line="360" w:lineRule="auto"/>
        <w:ind w:left="1843"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T</w:t>
      </w:r>
      <w:r w:rsidR="00F3350B">
        <w:rPr>
          <w:rFonts w:ascii="Times New Roman" w:eastAsia="Times New Roman" w:hAnsi="Times New Roman" w:cs="Times New Roman"/>
          <w:color w:val="000000"/>
          <w:sz w:val="24"/>
          <w:szCs w:val="24"/>
        </w:rPr>
        <w:t>écnico</w:t>
      </w:r>
    </w:p>
    <w:p w:rsidR="00FD2710" w:rsidRPr="00BC4BED" w:rsidRDefault="00BC4BED" w:rsidP="00BC4BED">
      <w:pPr>
        <w:pStyle w:val="Prrafodelista"/>
        <w:numPr>
          <w:ilvl w:val="0"/>
          <w:numId w:val="13"/>
        </w:numPr>
        <w:pBdr>
          <w:top w:val="nil"/>
          <w:left w:val="nil"/>
          <w:bottom w:val="nil"/>
          <w:right w:val="nil"/>
          <w:between w:val="nil"/>
        </w:pBdr>
        <w:spacing w:after="0" w:line="360" w:lineRule="auto"/>
        <w:ind w:firstLine="491"/>
        <w:rPr>
          <w:rFonts w:ascii="Times New Roman" w:eastAsia="Times New Roman" w:hAnsi="Times New Roman" w:cs="Times New Roman"/>
          <w:vanish/>
          <w:color w:val="000000"/>
          <w:sz w:val="24"/>
          <w:szCs w:val="24"/>
        </w:rPr>
      </w:pPr>
      <w:r>
        <w:rPr>
          <w:rFonts w:ascii="Times New Roman" w:eastAsia="Times New Roman" w:hAnsi="Times New Roman" w:cs="Times New Roman"/>
          <w:color w:val="000000"/>
          <w:sz w:val="24"/>
          <w:szCs w:val="24"/>
        </w:rPr>
        <w:t>Subsecretaria General Administrativa/Coordinación de Compras</w:t>
      </w:r>
    </w:p>
    <w:p w:rsidR="00BC4BED" w:rsidRPr="00FD2710" w:rsidRDefault="00BC4BED" w:rsidP="00BC4BED">
      <w:pPr>
        <w:pStyle w:val="Prrafodelista"/>
        <w:numPr>
          <w:ilvl w:val="0"/>
          <w:numId w:val="13"/>
        </w:numPr>
        <w:pBdr>
          <w:top w:val="nil"/>
          <w:left w:val="nil"/>
          <w:bottom w:val="nil"/>
          <w:right w:val="nil"/>
          <w:between w:val="nil"/>
        </w:pBdr>
        <w:spacing w:after="0" w:line="360" w:lineRule="auto"/>
        <w:ind w:firstLine="131"/>
        <w:rPr>
          <w:rFonts w:ascii="Times New Roman" w:eastAsia="Times New Roman" w:hAnsi="Times New Roman" w:cs="Times New Roman"/>
          <w:vanish/>
          <w:color w:val="000000"/>
          <w:sz w:val="24"/>
          <w:szCs w:val="24"/>
        </w:rPr>
      </w:pPr>
    </w:p>
    <w:p w:rsidR="00FD2710" w:rsidRPr="00FD2710" w:rsidRDefault="00FD2710" w:rsidP="00BC4BED">
      <w:pPr>
        <w:pStyle w:val="Prrafodelista"/>
        <w:numPr>
          <w:ilvl w:val="0"/>
          <w:numId w:val="13"/>
        </w:numPr>
        <w:pBdr>
          <w:top w:val="nil"/>
          <w:left w:val="nil"/>
          <w:bottom w:val="nil"/>
          <w:right w:val="nil"/>
          <w:between w:val="nil"/>
        </w:pBdr>
        <w:spacing w:after="0" w:line="360" w:lineRule="auto"/>
        <w:ind w:firstLine="131"/>
        <w:rPr>
          <w:rFonts w:ascii="Times New Roman" w:eastAsia="Times New Roman" w:hAnsi="Times New Roman" w:cs="Times New Roman"/>
          <w:vanish/>
          <w:color w:val="000000"/>
          <w:sz w:val="24"/>
          <w:szCs w:val="24"/>
        </w:rPr>
      </w:pPr>
    </w:p>
    <w:p w:rsidR="00FD2710" w:rsidRPr="00BC4BED" w:rsidRDefault="00BC4BED" w:rsidP="00BC4BED">
      <w:pPr>
        <w:pStyle w:val="Prrafodelista"/>
        <w:numPr>
          <w:ilvl w:val="0"/>
          <w:numId w:val="13"/>
        </w:numPr>
        <w:pBdr>
          <w:top w:val="nil"/>
          <w:left w:val="nil"/>
          <w:bottom w:val="nil"/>
          <w:right w:val="nil"/>
          <w:between w:val="nil"/>
        </w:pBdr>
        <w:spacing w:after="0" w:line="360" w:lineRule="auto"/>
        <w:ind w:firstLine="131"/>
        <w:rPr>
          <w:rFonts w:ascii="Times New Roman" w:eastAsia="Times New Roman" w:hAnsi="Times New Roman" w:cs="Times New Roman"/>
          <w:vanish/>
          <w:color w:val="000000"/>
          <w:sz w:val="24"/>
          <w:szCs w:val="24"/>
        </w:rPr>
      </w:pPr>
      <w:r w:rsidRPr="00BC4BED">
        <w:rPr>
          <w:rFonts w:ascii="Times New Roman" w:eastAsia="Times New Roman" w:hAnsi="Times New Roman" w:cs="Times New Roman"/>
          <w:vanish/>
          <w:color w:val="000000"/>
          <w:sz w:val="24"/>
          <w:szCs w:val="24"/>
        </w:rPr>
        <w:t>Usuarios</w:t>
      </w:r>
    </w:p>
    <w:p w:rsidR="00BC4BED" w:rsidRDefault="00BC4BED" w:rsidP="00BC4BE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BC4BED" w:rsidRPr="00BC4BED" w:rsidRDefault="00BC4BED" w:rsidP="00BC4BED">
      <w:pPr>
        <w:pStyle w:val="Prrafodelista"/>
        <w:numPr>
          <w:ilvl w:val="0"/>
          <w:numId w:val="17"/>
        </w:numPr>
        <w:pBdr>
          <w:top w:val="nil"/>
          <w:left w:val="nil"/>
          <w:bottom w:val="nil"/>
          <w:right w:val="nil"/>
          <w:between w:val="nil"/>
        </w:pBdr>
        <w:spacing w:after="0" w:line="360" w:lineRule="auto"/>
        <w:rPr>
          <w:rFonts w:ascii="Times New Roman" w:eastAsia="Times New Roman" w:hAnsi="Times New Roman" w:cs="Times New Roman"/>
          <w:vanish/>
          <w:color w:val="000000"/>
          <w:sz w:val="24"/>
          <w:szCs w:val="24"/>
        </w:rPr>
      </w:pPr>
    </w:p>
    <w:p w:rsidR="00BC4BED" w:rsidRPr="00BC4BED" w:rsidRDefault="00BC4BED" w:rsidP="00BC4BED">
      <w:pPr>
        <w:pStyle w:val="Prrafodelista"/>
        <w:numPr>
          <w:ilvl w:val="0"/>
          <w:numId w:val="17"/>
        </w:numPr>
        <w:pBdr>
          <w:top w:val="nil"/>
          <w:left w:val="nil"/>
          <w:bottom w:val="nil"/>
          <w:right w:val="nil"/>
          <w:between w:val="nil"/>
        </w:pBdr>
        <w:spacing w:after="0" w:line="360" w:lineRule="auto"/>
        <w:rPr>
          <w:rFonts w:ascii="Times New Roman" w:eastAsia="Times New Roman" w:hAnsi="Times New Roman" w:cs="Times New Roman"/>
          <w:vanish/>
          <w:color w:val="000000"/>
          <w:sz w:val="24"/>
          <w:szCs w:val="24"/>
        </w:rPr>
      </w:pPr>
    </w:p>
    <w:p w:rsidR="00BC4BED" w:rsidRPr="00BC4BED" w:rsidRDefault="00BC4BED" w:rsidP="00BC4BED">
      <w:pPr>
        <w:pStyle w:val="Prrafodelista"/>
        <w:numPr>
          <w:ilvl w:val="0"/>
          <w:numId w:val="17"/>
        </w:numPr>
        <w:pBdr>
          <w:top w:val="nil"/>
          <w:left w:val="nil"/>
          <w:bottom w:val="nil"/>
          <w:right w:val="nil"/>
          <w:between w:val="nil"/>
        </w:pBdr>
        <w:spacing w:after="0" w:line="360" w:lineRule="auto"/>
        <w:rPr>
          <w:rFonts w:ascii="Times New Roman" w:eastAsia="Times New Roman" w:hAnsi="Times New Roman" w:cs="Times New Roman"/>
          <w:vanish/>
          <w:color w:val="000000"/>
          <w:sz w:val="24"/>
          <w:szCs w:val="24"/>
        </w:rPr>
      </w:pPr>
    </w:p>
    <w:p w:rsidR="00BC4BED" w:rsidRPr="00BC4BED" w:rsidRDefault="00BC4BED" w:rsidP="00BC4BED">
      <w:pPr>
        <w:pStyle w:val="Prrafodelista"/>
        <w:numPr>
          <w:ilvl w:val="0"/>
          <w:numId w:val="17"/>
        </w:numPr>
        <w:pBdr>
          <w:top w:val="nil"/>
          <w:left w:val="nil"/>
          <w:bottom w:val="nil"/>
          <w:right w:val="nil"/>
          <w:between w:val="nil"/>
        </w:pBdr>
        <w:spacing w:after="0" w:line="360" w:lineRule="auto"/>
        <w:rPr>
          <w:rFonts w:ascii="Times New Roman" w:eastAsia="Times New Roman" w:hAnsi="Times New Roman" w:cs="Times New Roman"/>
          <w:vanish/>
          <w:color w:val="000000"/>
          <w:sz w:val="24"/>
          <w:szCs w:val="24"/>
        </w:rPr>
      </w:pPr>
    </w:p>
    <w:p w:rsidR="00BC4BED" w:rsidRPr="00BC4BED" w:rsidRDefault="00BC4BED" w:rsidP="00BC4BED">
      <w:pPr>
        <w:pStyle w:val="Prrafodelista"/>
        <w:numPr>
          <w:ilvl w:val="0"/>
          <w:numId w:val="17"/>
        </w:numPr>
        <w:pBdr>
          <w:top w:val="nil"/>
          <w:left w:val="nil"/>
          <w:bottom w:val="nil"/>
          <w:right w:val="nil"/>
          <w:between w:val="nil"/>
        </w:pBdr>
        <w:spacing w:after="0" w:line="360" w:lineRule="auto"/>
        <w:ind w:firstLine="131"/>
        <w:rPr>
          <w:rFonts w:ascii="Times New Roman" w:eastAsia="Times New Roman" w:hAnsi="Times New Roman" w:cs="Times New Roman"/>
          <w:color w:val="000000"/>
          <w:sz w:val="24"/>
          <w:szCs w:val="24"/>
        </w:rPr>
      </w:pPr>
      <w:r w:rsidRPr="00BC4BED">
        <w:rPr>
          <w:rFonts w:ascii="Times New Roman" w:eastAsia="Times New Roman" w:hAnsi="Times New Roman" w:cs="Times New Roman"/>
          <w:color w:val="000000"/>
          <w:sz w:val="24"/>
          <w:szCs w:val="24"/>
        </w:rPr>
        <w:t>Usuarios</w:t>
      </w:r>
    </w:p>
    <w:p w:rsidR="00094D83" w:rsidRDefault="00F3535B" w:rsidP="00F3535B">
      <w:pPr>
        <w:pStyle w:val="Ttulo2"/>
      </w:pPr>
      <w:bookmarkStart w:id="30" w:name="_Toc121922105"/>
      <w:r>
        <w:t xml:space="preserve">1.6.2.2 </w:t>
      </w:r>
      <w:r w:rsidR="00F3350B">
        <w:t>Políticas y Lineamientos</w:t>
      </w:r>
      <w:bookmarkEnd w:id="30"/>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 recibirá la solicitud del servicio vía sistema, correo u oficio</w:t>
      </w:r>
      <w:r w:rsidR="008E71AF">
        <w:rPr>
          <w:rFonts w:ascii="Times New Roman" w:eastAsia="Times New Roman" w:hAnsi="Times New Roman" w:cs="Times New Roman"/>
          <w:color w:val="000000"/>
          <w:sz w:val="24"/>
          <w:szCs w:val="24"/>
        </w:rPr>
        <w:t>.</w:t>
      </w:r>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Toda solicitud que llegue por cualquier otro medio de contacto, deberá ser ingresada en el sitio de solicitudes. </w:t>
      </w:r>
      <w:hyperlink r:id="rId50">
        <w:r>
          <w:rPr>
            <w:rFonts w:ascii="Times New Roman" w:eastAsia="Times New Roman" w:hAnsi="Times New Roman" w:cs="Times New Roman"/>
            <w:color w:val="0563C1"/>
            <w:sz w:val="24"/>
            <w:szCs w:val="24"/>
            <w:u w:val="single"/>
          </w:rPr>
          <w:t>http://digital.ujed.mx</w:t>
        </w:r>
      </w:hyperlink>
      <w:r>
        <w:rPr>
          <w:rFonts w:ascii="Times New Roman" w:eastAsia="Times New Roman" w:hAnsi="Times New Roman" w:cs="Times New Roman"/>
          <w:color w:val="000000"/>
          <w:sz w:val="24"/>
          <w:szCs w:val="24"/>
        </w:rPr>
        <w:t>.</w:t>
      </w:r>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Correo electrónico: En caso de ser una solicitud extraordinaria, se atenderá vía correo electrónico. De ser una solicitud ordinaria se indicará al usuario que la solicitud debe ser capturada en sistema para darle trámite.</w:t>
      </w:r>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Oficio: Se capturará la solicitud en el sistema por parte del personal de Infraestructura.</w:t>
      </w:r>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deberá tramitar el material requerido para la prestación del servicio y éste deberá atender las especificaciones citadas en el diagnóstico entregado al usuario</w:t>
      </w:r>
      <w:r w:rsidR="008E71AF">
        <w:rPr>
          <w:rFonts w:ascii="Times New Roman" w:eastAsia="Times New Roman" w:hAnsi="Times New Roman" w:cs="Times New Roman"/>
          <w:color w:val="000000"/>
          <w:sz w:val="24"/>
          <w:szCs w:val="24"/>
        </w:rPr>
        <w:t>.</w:t>
      </w:r>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DTD no atenderá la solicitud en caso de no ser aceptada la solicitud de materiales e insumos en la Subsecretaría General Administrativa.</w:t>
      </w:r>
    </w:p>
    <w:p w:rsidR="00094D83" w:rsidRDefault="00F3350B" w:rsidP="00424950">
      <w:pPr>
        <w:numPr>
          <w:ilvl w:val="4"/>
          <w:numId w:val="2"/>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deberá consultar el seguimiento a las solicitudes de servicio por medio de la página web</w:t>
      </w:r>
      <w:r w:rsidR="008E71AF">
        <w:rPr>
          <w:rFonts w:ascii="Times New Roman" w:eastAsia="Times New Roman" w:hAnsi="Times New Roman" w:cs="Times New Roman"/>
          <w:color w:val="000000"/>
          <w:sz w:val="24"/>
          <w:szCs w:val="24"/>
        </w:rPr>
        <w:t>.</w:t>
      </w:r>
    </w:p>
    <w:p w:rsidR="00094D83" w:rsidRDefault="00F3350B">
      <w:pPr>
        <w:rPr>
          <w:rFonts w:ascii="Times New Roman" w:eastAsia="Times New Roman" w:hAnsi="Times New Roman" w:cs="Times New Roman"/>
          <w:sz w:val="24"/>
          <w:szCs w:val="24"/>
        </w:rPr>
      </w:pPr>
      <w:r>
        <w:br w:type="page"/>
      </w:r>
    </w:p>
    <w:p w:rsidR="00094D83" w:rsidRDefault="00F3535B" w:rsidP="00F3535B">
      <w:pPr>
        <w:pStyle w:val="Ttulo2"/>
      </w:pPr>
      <w:bookmarkStart w:id="31" w:name="_Toc121922106"/>
      <w:r>
        <w:lastRenderedPageBreak/>
        <w:t xml:space="preserve">1.6.2.3 </w:t>
      </w:r>
      <w:r w:rsidR="00F3350B">
        <w:t>Descripción de Actividades</w:t>
      </w:r>
      <w:bookmarkEnd w:id="31"/>
    </w:p>
    <w:tbl>
      <w:tblPr>
        <w:tblStyle w:val="af"/>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970"/>
        <w:gridCol w:w="3984"/>
        <w:gridCol w:w="2551"/>
      </w:tblGrid>
      <w:tr w:rsidR="00094D83">
        <w:tc>
          <w:tcPr>
            <w:tcW w:w="704" w:type="dxa"/>
            <w:vAlign w:val="center"/>
          </w:tcPr>
          <w:p w:rsidR="00094D83" w:rsidRDefault="00F3350B">
            <w:pPr>
              <w:jc w:val="center"/>
              <w:rPr>
                <w:b/>
                <w:sz w:val="24"/>
                <w:szCs w:val="24"/>
              </w:rPr>
            </w:pPr>
            <w:r>
              <w:rPr>
                <w:b/>
                <w:sz w:val="24"/>
                <w:szCs w:val="24"/>
              </w:rPr>
              <w:t>Paso</w:t>
            </w:r>
          </w:p>
        </w:tc>
        <w:tc>
          <w:tcPr>
            <w:tcW w:w="1970" w:type="dxa"/>
            <w:vAlign w:val="center"/>
          </w:tcPr>
          <w:p w:rsidR="00094D83" w:rsidRDefault="00F3350B">
            <w:pPr>
              <w:jc w:val="center"/>
              <w:rPr>
                <w:b/>
                <w:sz w:val="24"/>
                <w:szCs w:val="24"/>
              </w:rPr>
            </w:pPr>
            <w:r>
              <w:rPr>
                <w:b/>
                <w:sz w:val="24"/>
                <w:szCs w:val="24"/>
              </w:rPr>
              <w:t>Responsable</w:t>
            </w:r>
          </w:p>
        </w:tc>
        <w:tc>
          <w:tcPr>
            <w:tcW w:w="3984" w:type="dxa"/>
            <w:vAlign w:val="center"/>
          </w:tcPr>
          <w:p w:rsidR="00094D83" w:rsidRDefault="00F3350B">
            <w:pPr>
              <w:jc w:val="center"/>
              <w:rPr>
                <w:b/>
                <w:sz w:val="24"/>
                <w:szCs w:val="24"/>
              </w:rPr>
            </w:pPr>
            <w:r>
              <w:rPr>
                <w:b/>
                <w:sz w:val="24"/>
                <w:szCs w:val="24"/>
              </w:rPr>
              <w:t>Actividad</w:t>
            </w:r>
          </w:p>
        </w:tc>
        <w:tc>
          <w:tcPr>
            <w:tcW w:w="2551" w:type="dxa"/>
            <w:vAlign w:val="center"/>
          </w:tcPr>
          <w:p w:rsidR="00094D83" w:rsidRDefault="00F3350B">
            <w:pPr>
              <w:jc w:val="center"/>
              <w:rPr>
                <w:b/>
                <w:sz w:val="24"/>
                <w:szCs w:val="24"/>
              </w:rPr>
            </w:pPr>
            <w:r>
              <w:rPr>
                <w:b/>
                <w:sz w:val="24"/>
                <w:szCs w:val="24"/>
              </w:rPr>
              <w:t>Documento de Trabajo (clave)</w:t>
            </w:r>
          </w:p>
        </w:tc>
      </w:tr>
      <w:tr w:rsidR="00094D83" w:rsidTr="0037092B">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Solicita </w:t>
            </w:r>
            <w:r>
              <w:rPr>
                <w:rFonts w:ascii="Times New Roman" w:eastAsia="Times New Roman" w:hAnsi="Times New Roman" w:cs="Times New Roman"/>
                <w:color w:val="000000"/>
                <w:sz w:val="24"/>
                <w:szCs w:val="24"/>
              </w:rPr>
              <w:t xml:space="preserve">servicio (Mantenimiento preventivo y/o correctivo a equipo de cómputo o periféricos, creación de correo, fallas de red, administración de servidores) </w:t>
            </w:r>
            <w:r>
              <w:rPr>
                <w:rFonts w:ascii="Times New Roman" w:eastAsia="Times New Roman" w:hAnsi="Times New Roman" w:cs="Times New Roman"/>
                <w:sz w:val="24"/>
                <w:szCs w:val="24"/>
              </w:rPr>
              <w:t>vía sistema, correo u oficio.</w:t>
            </w:r>
          </w:p>
        </w:tc>
        <w:tc>
          <w:tcPr>
            <w:tcW w:w="2551" w:type="dxa"/>
          </w:tcPr>
          <w:p w:rsidR="00094D83" w:rsidRDefault="00F3350B" w:rsidP="003709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1">
              <w:r>
                <w:rPr>
                  <w:rFonts w:ascii="Times New Roman" w:eastAsia="Times New Roman" w:hAnsi="Times New Roman" w:cs="Times New Roman"/>
                  <w:color w:val="0563C1"/>
                  <w:sz w:val="24"/>
                  <w:szCs w:val="24"/>
                  <w:u w:val="single"/>
                </w:rPr>
                <w:t>https://digital.ujed.mx/</w:t>
              </w:r>
            </w:hyperlink>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70" w:type="dxa"/>
          </w:tcPr>
          <w:p w:rsidR="00094D83" w:rsidRDefault="0037092B">
            <w:pPr>
              <w:spacing w:line="360" w:lineRule="auto"/>
              <w:jc w:val="cente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Oficina de P</w:t>
            </w:r>
            <w:r w:rsidR="00F3350B">
              <w:rPr>
                <w:rFonts w:ascii="Times New Roman" w:eastAsia="Times New Roman" w:hAnsi="Times New Roman" w:cs="Times New Roman"/>
                <w:sz w:val="24"/>
                <w:szCs w:val="24"/>
              </w:rPr>
              <w:t>royectos</w:t>
            </w:r>
          </w:p>
        </w:tc>
        <w:tc>
          <w:tcPr>
            <w:tcW w:w="3984" w:type="dxa"/>
            <w:vAlign w:val="center"/>
          </w:tcPr>
          <w:p w:rsidR="00094D83" w:rsidRPr="00424950" w:rsidRDefault="00F3350B">
            <w:pPr>
              <w:spacing w:line="360" w:lineRule="auto"/>
              <w:jc w:val="both"/>
              <w:rPr>
                <w:rFonts w:ascii="Times New Roman" w:eastAsia="Times New Roman" w:hAnsi="Times New Roman" w:cs="Times New Roman"/>
                <w:sz w:val="24"/>
                <w:szCs w:val="24"/>
                <w:highlight w:val="red"/>
              </w:rPr>
            </w:pPr>
            <w:r w:rsidRPr="00424950">
              <w:rPr>
                <w:rFonts w:ascii="Times New Roman" w:eastAsia="Times New Roman" w:hAnsi="Times New Roman" w:cs="Times New Roman"/>
                <w:sz w:val="24"/>
                <w:szCs w:val="24"/>
              </w:rPr>
              <w:t>Asigna a Infraestructura.</w:t>
            </w:r>
            <w:r w:rsidRPr="00424950">
              <w:rPr>
                <w:b/>
              </w:rPr>
              <w:t xml:space="preserve"> </w:t>
            </w:r>
            <w:r w:rsidRPr="00424950">
              <w:rPr>
                <w:rFonts w:ascii="Times New Roman" w:eastAsia="Times New Roman" w:hAnsi="Times New Roman" w:cs="Times New Roman"/>
                <w:sz w:val="24"/>
                <w:szCs w:val="24"/>
              </w:rPr>
              <w:t xml:space="preserve"> Si la solicitud corresponde al Equipo de Infraestructura, se asigna a la misma.</w:t>
            </w:r>
          </w:p>
        </w:tc>
        <w:tc>
          <w:tcPr>
            <w:tcW w:w="2551" w:type="dxa"/>
          </w:tcPr>
          <w:p w:rsidR="00094D83" w:rsidRDefault="00F33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2">
              <w:r>
                <w:rPr>
                  <w:rFonts w:ascii="Times New Roman" w:eastAsia="Times New Roman" w:hAnsi="Times New Roman" w:cs="Times New Roman"/>
                  <w:color w:val="0563C1"/>
                  <w:sz w:val="24"/>
                  <w:szCs w:val="24"/>
                  <w:u w:val="single"/>
                </w:rPr>
                <w:t>https://digital.ujed.mx/</w:t>
              </w:r>
            </w:hyperlink>
          </w:p>
        </w:tc>
      </w:tr>
      <w:tr w:rsidR="00094D83" w:rsidTr="00424950">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Dirección de </w:t>
            </w:r>
            <w:r w:rsidR="008E71AF">
              <w:rPr>
                <w:rFonts w:ascii="Times New Roman" w:eastAsia="Times New Roman" w:hAnsi="Times New Roman" w:cs="Times New Roman"/>
                <w:sz w:val="24"/>
                <w:szCs w:val="24"/>
              </w:rPr>
              <w:t>Transformación Digital y</w:t>
            </w:r>
            <w:r>
              <w:rPr>
                <w:rFonts w:ascii="Times New Roman" w:eastAsia="Times New Roman" w:hAnsi="Times New Roman" w:cs="Times New Roman"/>
                <w:sz w:val="24"/>
                <w:szCs w:val="24"/>
              </w:rPr>
              <w:t xml:space="preserve"> Equipo de Infraestructura.</w:t>
            </w:r>
          </w:p>
        </w:tc>
        <w:tc>
          <w:tcPr>
            <w:tcW w:w="3984" w:type="dxa"/>
          </w:tcPr>
          <w:p w:rsidR="00094D83" w:rsidRDefault="00F3350B" w:rsidP="004249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información detallada en la solicitud recibida por parte del Usuario</w:t>
            </w:r>
          </w:p>
        </w:tc>
        <w:tc>
          <w:tcPr>
            <w:tcW w:w="2551" w:type="dxa"/>
          </w:tcPr>
          <w:p w:rsidR="00094D83" w:rsidRDefault="00F33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3">
              <w:r>
                <w:rPr>
                  <w:rFonts w:ascii="Times New Roman" w:eastAsia="Times New Roman" w:hAnsi="Times New Roman" w:cs="Times New Roman"/>
                  <w:color w:val="0563C1"/>
                  <w:sz w:val="24"/>
                  <w:szCs w:val="24"/>
                  <w:u w:val="single"/>
                </w:rPr>
                <w:t>https://digital.ujed.mx/</w:t>
              </w:r>
            </w:hyperlink>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Transformación Digit</w:t>
            </w:r>
            <w:r w:rsidR="008E71AF">
              <w:rPr>
                <w:rFonts w:ascii="Times New Roman" w:eastAsia="Times New Roman" w:hAnsi="Times New Roman" w:cs="Times New Roman"/>
                <w:sz w:val="24"/>
                <w:szCs w:val="24"/>
              </w:rPr>
              <w:t>al y</w:t>
            </w:r>
            <w:r>
              <w:rPr>
                <w:rFonts w:ascii="Times New Roman" w:eastAsia="Times New Roman" w:hAnsi="Times New Roman" w:cs="Times New Roman"/>
                <w:sz w:val="24"/>
                <w:szCs w:val="24"/>
              </w:rPr>
              <w:t xml:space="preserve"> 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 </w:t>
            </w:r>
            <w:r w:rsidRPr="00424950">
              <w:rPr>
                <w:rFonts w:ascii="Times New Roman" w:eastAsia="Times New Roman" w:hAnsi="Times New Roman" w:cs="Times New Roman"/>
                <w:sz w:val="24"/>
                <w:szCs w:val="24"/>
              </w:rPr>
              <w:t xml:space="preserve">acuerdo al </w:t>
            </w:r>
            <w:r>
              <w:rPr>
                <w:rFonts w:ascii="Times New Roman" w:eastAsia="Times New Roman" w:hAnsi="Times New Roman" w:cs="Times New Roman"/>
                <w:color w:val="000000"/>
                <w:sz w:val="24"/>
                <w:szCs w:val="24"/>
              </w:rPr>
              <w:t>análisis de la solicitud se determina si se requiere más información para la prestación del servicio.</w:t>
            </w:r>
          </w:p>
        </w:tc>
        <w:tc>
          <w:tcPr>
            <w:tcW w:w="2551" w:type="dxa"/>
          </w:tcPr>
          <w:p w:rsidR="00094D83" w:rsidRDefault="00F33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4">
              <w:r>
                <w:rPr>
                  <w:rFonts w:ascii="Times New Roman" w:eastAsia="Times New Roman" w:hAnsi="Times New Roman" w:cs="Times New Roman"/>
                  <w:color w:val="0563C1"/>
                  <w:sz w:val="24"/>
                  <w:szCs w:val="24"/>
                  <w:u w:val="single"/>
                </w:rPr>
                <w:t>https://digital.ujed.mx/</w:t>
              </w:r>
            </w:hyperlink>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sidRPr="00424950">
              <w:rPr>
                <w:rFonts w:ascii="Times New Roman" w:eastAsia="Times New Roman" w:hAnsi="Times New Roman" w:cs="Times New Roman"/>
                <w:sz w:val="24"/>
                <w:szCs w:val="24"/>
              </w:rPr>
              <w:t>Equipo de Infraestructura y Usuario</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caso de que se requiera más información, el Usuario proporciona información adicional y/o acuerda reunión con el Usuario y el Equipo de Infraestructura en caso de ser necesario para aclarar puntos pendientes o dudas referentes al s</w:t>
            </w:r>
            <w:r w:rsidR="0037092B">
              <w:rPr>
                <w:rFonts w:ascii="Times New Roman" w:eastAsia="Times New Roman" w:hAnsi="Times New Roman" w:cs="Times New Roman"/>
                <w:color w:val="000000"/>
                <w:sz w:val="24"/>
                <w:szCs w:val="24"/>
              </w:rPr>
              <w:t>ervicio solicitado.</w:t>
            </w:r>
          </w:p>
        </w:tc>
        <w:tc>
          <w:tcPr>
            <w:tcW w:w="2551" w:type="dxa"/>
          </w:tcPr>
          <w:p w:rsidR="00094D83" w:rsidRDefault="00094D83">
            <w:pPr>
              <w:jc w:val="center"/>
              <w:rPr>
                <w:rFonts w:ascii="Times New Roman" w:eastAsia="Times New Roman" w:hAnsi="Times New Roman" w:cs="Times New Roman"/>
                <w:sz w:val="24"/>
                <w:szCs w:val="24"/>
              </w:rPr>
            </w:pPr>
          </w:p>
        </w:tc>
      </w:tr>
      <w:tr w:rsidR="00094D83" w:rsidTr="00424950">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w:t>
            </w:r>
            <w:r w:rsidR="008E71AF">
              <w:rPr>
                <w:rFonts w:ascii="Times New Roman" w:eastAsia="Times New Roman" w:hAnsi="Times New Roman" w:cs="Times New Roman"/>
                <w:sz w:val="24"/>
                <w:szCs w:val="24"/>
              </w:rPr>
              <w:t>ción de Transformación Digital y</w:t>
            </w:r>
            <w:r>
              <w:rPr>
                <w:rFonts w:ascii="Times New Roman" w:eastAsia="Times New Roman" w:hAnsi="Times New Roman" w:cs="Times New Roman"/>
                <w:sz w:val="24"/>
                <w:szCs w:val="24"/>
              </w:rPr>
              <w:t xml:space="preserve"> Equipo de Infraestructura.</w:t>
            </w:r>
          </w:p>
        </w:tc>
        <w:tc>
          <w:tcPr>
            <w:tcW w:w="3984" w:type="dxa"/>
          </w:tcPr>
          <w:p w:rsidR="00094D83" w:rsidRDefault="00F3350B" w:rsidP="004249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Jefe de Infraestructura verifica si se cuenta con la capacidad del Equipo de Infraestructura para atender la solicitud.</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caso de que la solicitud no proceda </w:t>
            </w:r>
            <w:r>
              <w:rPr>
                <w:rFonts w:ascii="Times New Roman" w:eastAsia="Times New Roman" w:hAnsi="Times New Roman" w:cs="Times New Roman"/>
                <w:sz w:val="24"/>
                <w:szCs w:val="24"/>
              </w:rPr>
              <w:t xml:space="preserve">el Usuario </w:t>
            </w:r>
            <w:r>
              <w:rPr>
                <w:rFonts w:ascii="Times New Roman" w:eastAsia="Times New Roman" w:hAnsi="Times New Roman" w:cs="Times New Roman"/>
                <w:color w:val="000000"/>
                <w:sz w:val="24"/>
                <w:szCs w:val="24"/>
              </w:rPr>
              <w:t xml:space="preserve">recibe notificación con justificación </w:t>
            </w:r>
            <w:r>
              <w:rPr>
                <w:rFonts w:ascii="Times New Roman" w:eastAsia="Times New Roman" w:hAnsi="Times New Roman" w:cs="Times New Roman"/>
                <w:sz w:val="24"/>
                <w:szCs w:val="24"/>
              </w:rPr>
              <w:t>vía correo electrónico y se rechaza la solicitud en sistema.</w:t>
            </w:r>
          </w:p>
        </w:tc>
        <w:tc>
          <w:tcPr>
            <w:tcW w:w="2551" w:type="dxa"/>
          </w:tcPr>
          <w:p w:rsidR="00094D83" w:rsidRDefault="00F33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5">
              <w:r>
                <w:rPr>
                  <w:rFonts w:ascii="Times New Roman" w:eastAsia="Times New Roman" w:hAnsi="Times New Roman" w:cs="Times New Roman"/>
                  <w:color w:val="0563C1"/>
                  <w:sz w:val="24"/>
                  <w:szCs w:val="24"/>
                  <w:u w:val="single"/>
                </w:rPr>
                <w:t>https://digital.ujed.mx/</w:t>
              </w:r>
            </w:hyperlink>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 la solicitud si procede, el Jefe de Infraestructura asigna las tareas al personal que corresponda de acuerdo a la solicitud recibida.</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w:t>
            </w:r>
            <w:r w:rsidR="008E71AF">
              <w:rPr>
                <w:rFonts w:ascii="Times New Roman" w:eastAsia="Times New Roman" w:hAnsi="Times New Roman" w:cs="Times New Roman"/>
                <w:sz w:val="24"/>
                <w:szCs w:val="24"/>
              </w:rPr>
              <w:t>ción de Transformación Digital y</w:t>
            </w:r>
            <w:r>
              <w:rPr>
                <w:rFonts w:ascii="Times New Roman" w:eastAsia="Times New Roman" w:hAnsi="Times New Roman" w:cs="Times New Roman"/>
                <w:sz w:val="24"/>
                <w:szCs w:val="24"/>
              </w:rPr>
              <w:t xml:space="preserve"> 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analiza si el servicio requiere </w:t>
            </w:r>
            <w:r>
              <w:rPr>
                <w:rFonts w:ascii="Times New Roman" w:eastAsia="Times New Roman" w:hAnsi="Times New Roman" w:cs="Times New Roman"/>
                <w:color w:val="000000"/>
                <w:sz w:val="24"/>
                <w:szCs w:val="24"/>
              </w:rPr>
              <w:t xml:space="preserve">material o insumos (de redes, de mantenimiento, de respaldo) </w:t>
            </w:r>
            <w:r>
              <w:rPr>
                <w:rFonts w:ascii="Times New Roman" w:eastAsia="Times New Roman" w:hAnsi="Times New Roman" w:cs="Times New Roman"/>
                <w:sz w:val="24"/>
                <w:szCs w:val="24"/>
              </w:rPr>
              <w:t>para llevarse a cabo, si no se requiere, se atiende la solicitud.</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Una vez que se le asigna la solicitud al Equipo de Infraestructura, proceden a determinar si cuentan con el material e insumos necesarios para llevar a cabo la prestación del servicio.</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 se requiere material para llevar a cabo la prestación del servicio, el Usuario recibe un diagnóstico con el material o insumos requeridos para su gestión.</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1970" w:type="dxa"/>
          </w:tcPr>
          <w:p w:rsidR="00094D83" w:rsidRDefault="00F3350B" w:rsidP="008E71A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Usuario, </w:t>
            </w:r>
            <w:r>
              <w:rPr>
                <w:rFonts w:ascii="Times New Roman" w:eastAsia="Times New Roman" w:hAnsi="Times New Roman" w:cs="Times New Roman"/>
                <w:color w:val="000000"/>
                <w:sz w:val="24"/>
                <w:szCs w:val="24"/>
              </w:rPr>
              <w:t>Subsecretaría General Administrativa (SSGA)</w:t>
            </w:r>
            <w:r w:rsidR="008E71AF">
              <w:rPr>
                <w:rFonts w:ascii="Times New Roman" w:eastAsia="Times New Roman" w:hAnsi="Times New Roman" w:cs="Times New Roman"/>
                <w:color w:val="000000"/>
                <w:sz w:val="24"/>
                <w:szCs w:val="24"/>
              </w:rPr>
              <w:t xml:space="preserve"> y</w:t>
            </w:r>
            <w:r>
              <w:rPr>
                <w:rFonts w:ascii="Times New Roman" w:eastAsia="Times New Roman" w:hAnsi="Times New Roman" w:cs="Times New Roman"/>
                <w:color w:val="000000"/>
                <w:sz w:val="24"/>
                <w:szCs w:val="24"/>
              </w:rPr>
              <w:t xml:space="preserve"> Coordinación de Compras (CC)</w:t>
            </w:r>
          </w:p>
        </w:tc>
        <w:tc>
          <w:tcPr>
            <w:tcW w:w="3984" w:type="dxa"/>
            <w:vAlign w:val="center"/>
          </w:tcPr>
          <w:p w:rsidR="00094D83" w:rsidRDefault="00F33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Cuando el </w:t>
            </w:r>
            <w:r w:rsidR="00206398">
              <w:rPr>
                <w:rFonts w:ascii="Times New Roman" w:eastAsia="Times New Roman" w:hAnsi="Times New Roman" w:cs="Times New Roman"/>
                <w:color w:val="000000"/>
                <w:sz w:val="24"/>
                <w:szCs w:val="24"/>
              </w:rPr>
              <w:t>Usuario recibe el diagnóstico, g</w:t>
            </w:r>
            <w:r>
              <w:rPr>
                <w:rFonts w:ascii="Times New Roman" w:eastAsia="Times New Roman" w:hAnsi="Times New Roman" w:cs="Times New Roman"/>
                <w:color w:val="000000"/>
                <w:sz w:val="24"/>
                <w:szCs w:val="24"/>
              </w:rPr>
              <w:t>estiona ante la Subsecretaría General Administrativa (SSGA)/Coordinación de Compras (CC) para la obtención de materiales necesarios, detallando en la solicitud las especificaciones del material requerido.</w:t>
            </w:r>
          </w:p>
        </w:tc>
        <w:tc>
          <w:tcPr>
            <w:tcW w:w="2551" w:type="dxa"/>
          </w:tcPr>
          <w:p w:rsidR="00094D83" w:rsidRDefault="00094D83">
            <w:pPr>
              <w:jc w:val="center"/>
              <w:rPr>
                <w:rFonts w:ascii="Times New Roman" w:eastAsia="Times New Roman" w:hAnsi="Times New Roman" w:cs="Times New Roman"/>
                <w:sz w:val="24"/>
                <w:szCs w:val="24"/>
              </w:rPr>
            </w:pPr>
          </w:p>
        </w:tc>
      </w:tr>
      <w:tr w:rsidR="00094D83" w:rsidTr="00424950">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Subsecretarí</w:t>
            </w:r>
            <w:r w:rsidR="008E71AF">
              <w:rPr>
                <w:rFonts w:ascii="Times New Roman" w:eastAsia="Times New Roman" w:hAnsi="Times New Roman" w:cs="Times New Roman"/>
                <w:color w:val="000000"/>
                <w:sz w:val="24"/>
                <w:szCs w:val="24"/>
              </w:rPr>
              <w:t>a General Administrativa (SSGA) y</w:t>
            </w:r>
            <w:r>
              <w:rPr>
                <w:rFonts w:ascii="Times New Roman" w:eastAsia="Times New Roman" w:hAnsi="Times New Roman" w:cs="Times New Roman"/>
                <w:color w:val="000000"/>
                <w:sz w:val="24"/>
                <w:szCs w:val="24"/>
              </w:rPr>
              <w:t xml:space="preserve"> Coordinación de Compras (CC)</w:t>
            </w:r>
          </w:p>
        </w:tc>
        <w:tc>
          <w:tcPr>
            <w:tcW w:w="3984" w:type="dxa"/>
          </w:tcPr>
          <w:p w:rsidR="00094D83" w:rsidRDefault="00F3350B" w:rsidP="0042495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Subsecretaría General Administrativa (SSGA)/Coordinación de Compras (CC) analiza si procede o no la solicitud de materiales.</w:t>
            </w:r>
          </w:p>
        </w:tc>
        <w:tc>
          <w:tcPr>
            <w:tcW w:w="2551" w:type="dxa"/>
          </w:tcPr>
          <w:p w:rsidR="00094D83" w:rsidRDefault="00094D83">
            <w:pPr>
              <w:jc w:val="center"/>
              <w:rPr>
                <w:rFonts w:ascii="Times New Roman" w:eastAsia="Times New Roman" w:hAnsi="Times New Roman" w:cs="Times New Roman"/>
                <w:sz w:val="24"/>
                <w:szCs w:val="24"/>
              </w:rPr>
            </w:pPr>
          </w:p>
        </w:tc>
      </w:tr>
      <w:tr w:rsidR="00094D83" w:rsidTr="00424950">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Subsecretarí</w:t>
            </w:r>
            <w:r w:rsidR="008E71AF">
              <w:rPr>
                <w:rFonts w:ascii="Times New Roman" w:eastAsia="Times New Roman" w:hAnsi="Times New Roman" w:cs="Times New Roman"/>
                <w:color w:val="000000"/>
                <w:sz w:val="24"/>
                <w:szCs w:val="24"/>
              </w:rPr>
              <w:t>a General Administrativa (SSGA) y</w:t>
            </w:r>
            <w:r>
              <w:rPr>
                <w:rFonts w:ascii="Times New Roman" w:eastAsia="Times New Roman" w:hAnsi="Times New Roman" w:cs="Times New Roman"/>
                <w:color w:val="000000"/>
                <w:sz w:val="24"/>
                <w:szCs w:val="24"/>
              </w:rPr>
              <w:t xml:space="preserve"> Coordinación de Compras (CC)</w:t>
            </w:r>
          </w:p>
        </w:tc>
        <w:tc>
          <w:tcPr>
            <w:tcW w:w="3984" w:type="dxa"/>
          </w:tcPr>
          <w:p w:rsidR="00094D83" w:rsidRDefault="00F3350B" w:rsidP="0042495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Compra y entrega cuando sí procede la solicitud.</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Atiende la solicitud cuando se cuenta con los materiales requeridos gestionados por el Usuario.</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w:t>
            </w:r>
            <w:r w:rsidR="008E71AF">
              <w:rPr>
                <w:rFonts w:ascii="Times New Roman" w:eastAsia="Times New Roman" w:hAnsi="Times New Roman" w:cs="Times New Roman"/>
                <w:sz w:val="24"/>
                <w:szCs w:val="24"/>
              </w:rPr>
              <w:t>cción de Transformación Digital y</w:t>
            </w:r>
            <w:r>
              <w:rPr>
                <w:rFonts w:ascii="Times New Roman" w:eastAsia="Times New Roman" w:hAnsi="Times New Roman" w:cs="Times New Roman"/>
                <w:sz w:val="24"/>
                <w:szCs w:val="24"/>
              </w:rPr>
              <w:t xml:space="preserve"> Oficina de proyectos.</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bookmarkStart w:id="32" w:name="_heading=h.30j0zll" w:colFirst="0" w:colLast="0"/>
            <w:bookmarkEnd w:id="32"/>
            <w:r>
              <w:rPr>
                <w:rFonts w:ascii="Times New Roman" w:eastAsia="Times New Roman" w:hAnsi="Times New Roman" w:cs="Times New Roman"/>
                <w:color w:val="000000"/>
                <w:sz w:val="24"/>
                <w:szCs w:val="24"/>
              </w:rPr>
              <w:t>La Dirección de Transformación Digital y la Oficina de Proyectos revisan que el servicio se haya prestado de manera satisfactoria</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 al Usuario que el servicio está terminado para que lo evalúe.</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caso de que el trabajo realizado necesite adecuaciones el Usuario deberá notificárselo al Equipo de Infraestructura.</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Equipo atenderá las observaciones hechas por el Usuario sobre el servicio brindado.</w:t>
            </w:r>
          </w:p>
        </w:tc>
        <w:tc>
          <w:tcPr>
            <w:tcW w:w="2551" w:type="dxa"/>
          </w:tcPr>
          <w:p w:rsidR="00094D83" w:rsidRDefault="00094D83">
            <w:pPr>
              <w:jc w:val="center"/>
              <w:rPr>
                <w:rFonts w:ascii="Times New Roman" w:eastAsia="Times New Roman" w:hAnsi="Times New Roman" w:cs="Times New Roman"/>
                <w:sz w:val="24"/>
                <w:szCs w:val="24"/>
              </w:rPr>
            </w:pPr>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Cuando el Usuario ya se encuentra conforme, evalúa calidad del servicio a través de la página </w:t>
            </w:r>
            <w:hyperlink r:id="rId56">
              <w:r>
                <w:rPr>
                  <w:rFonts w:ascii="Times New Roman" w:eastAsia="Times New Roman" w:hAnsi="Times New Roman" w:cs="Times New Roman"/>
                  <w:color w:val="0563C1"/>
                  <w:sz w:val="24"/>
                  <w:szCs w:val="24"/>
                  <w:u w:val="single"/>
                </w:rPr>
                <w:t>https://digital.ujed.mx/</w:t>
              </w:r>
            </w:hyperlink>
            <w:r>
              <w:rPr>
                <w:rFonts w:ascii="Times New Roman" w:eastAsia="Times New Roman" w:hAnsi="Times New Roman" w:cs="Times New Roman"/>
                <w:color w:val="000000"/>
                <w:sz w:val="24"/>
                <w:szCs w:val="24"/>
              </w:rPr>
              <w:t>.</w:t>
            </w:r>
          </w:p>
        </w:tc>
        <w:tc>
          <w:tcPr>
            <w:tcW w:w="2551" w:type="dxa"/>
          </w:tcPr>
          <w:p w:rsidR="00094D83" w:rsidRDefault="00F33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7">
              <w:r>
                <w:rPr>
                  <w:rFonts w:ascii="Times New Roman" w:eastAsia="Times New Roman" w:hAnsi="Times New Roman" w:cs="Times New Roman"/>
                  <w:color w:val="0563C1"/>
                  <w:sz w:val="24"/>
                  <w:szCs w:val="24"/>
                  <w:u w:val="single"/>
                </w:rPr>
                <w:t>https://digital.ujed.mx/</w:t>
              </w:r>
            </w:hyperlink>
          </w:p>
        </w:tc>
      </w:tr>
      <w:tr w:rsidR="00094D83">
        <w:tc>
          <w:tcPr>
            <w:tcW w:w="704" w:type="dxa"/>
          </w:tcPr>
          <w:p w:rsidR="00094D83" w:rsidRDefault="00F33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70" w:type="dxa"/>
          </w:tcPr>
          <w:p w:rsidR="00094D83" w:rsidRDefault="00F3350B">
            <w:pPr>
              <w:spacing w:line="360" w:lineRule="auto"/>
              <w:jc w:val="center"/>
              <w:rPr>
                <w:rFonts w:ascii="Times New Roman" w:eastAsia="Times New Roman" w:hAnsi="Times New Roman" w:cs="Times New Roman"/>
                <w:sz w:val="24"/>
                <w:szCs w:val="24"/>
              </w:rPr>
            </w:pPr>
            <w:r w:rsidRPr="00424950">
              <w:rPr>
                <w:rFonts w:ascii="Times New Roman" w:eastAsia="Times New Roman" w:hAnsi="Times New Roman" w:cs="Times New Roman"/>
                <w:sz w:val="24"/>
                <w:szCs w:val="24"/>
              </w:rPr>
              <w:t>Equipo de Infraestructura</w:t>
            </w:r>
          </w:p>
        </w:tc>
        <w:tc>
          <w:tcPr>
            <w:tcW w:w="3984" w:type="dxa"/>
            <w:vAlign w:val="center"/>
          </w:tcPr>
          <w:p w:rsidR="00094D83" w:rsidRDefault="00F335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Cierra solicitud en el sistema cuando ya se está conforme con el servicio o cuando no procede la solicitud.</w:t>
            </w:r>
          </w:p>
        </w:tc>
        <w:tc>
          <w:tcPr>
            <w:tcW w:w="2551" w:type="dxa"/>
          </w:tcPr>
          <w:p w:rsidR="00094D83" w:rsidRDefault="00F33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servicio </w:t>
            </w:r>
            <w:hyperlink r:id="rId58">
              <w:r>
                <w:rPr>
                  <w:rFonts w:ascii="Times New Roman" w:eastAsia="Times New Roman" w:hAnsi="Times New Roman" w:cs="Times New Roman"/>
                  <w:color w:val="0563C1"/>
                  <w:sz w:val="24"/>
                  <w:szCs w:val="24"/>
                  <w:u w:val="single"/>
                </w:rPr>
                <w:t>https://digital.ujed.mx/</w:t>
              </w:r>
            </w:hyperlink>
          </w:p>
        </w:tc>
      </w:tr>
    </w:tbl>
    <w:p w:rsidR="00094D83" w:rsidRDefault="00094D83">
      <w:pPr>
        <w:pBdr>
          <w:top w:val="nil"/>
          <w:left w:val="nil"/>
          <w:bottom w:val="nil"/>
          <w:right w:val="nil"/>
          <w:between w:val="nil"/>
        </w:pBdr>
        <w:ind w:left="720"/>
        <w:rPr>
          <w:rFonts w:ascii="Times New Roman" w:eastAsia="Times New Roman" w:hAnsi="Times New Roman" w:cs="Times New Roman"/>
          <w:b/>
          <w:color w:val="000000"/>
          <w:sz w:val="24"/>
          <w:szCs w:val="24"/>
        </w:rPr>
      </w:pPr>
    </w:p>
    <w:p w:rsidR="00094D83" w:rsidRDefault="00F3350B">
      <w:pPr>
        <w:rPr>
          <w:rFonts w:ascii="Times New Roman" w:eastAsia="Times New Roman" w:hAnsi="Times New Roman" w:cs="Times New Roman"/>
          <w:b/>
          <w:sz w:val="24"/>
          <w:szCs w:val="24"/>
        </w:rPr>
      </w:pPr>
      <w:r>
        <w:br w:type="page"/>
      </w:r>
    </w:p>
    <w:p w:rsidR="00094D83" w:rsidRDefault="00F3535B" w:rsidP="00F3535B">
      <w:pPr>
        <w:pStyle w:val="Ttulo2"/>
      </w:pPr>
      <w:bookmarkStart w:id="33" w:name="_Toc121922107"/>
      <w:r>
        <w:lastRenderedPageBreak/>
        <w:t xml:space="preserve">1.6.2.4 </w:t>
      </w:r>
      <w:r w:rsidR="00F3350B">
        <w:t>Diagramas de Flujo</w:t>
      </w:r>
      <w:bookmarkEnd w:id="33"/>
    </w:p>
    <w:p w:rsidR="0037092B" w:rsidRDefault="005355C9">
      <w:pPr>
        <w:pBdr>
          <w:top w:val="nil"/>
          <w:left w:val="nil"/>
          <w:bottom w:val="nil"/>
          <w:right w:val="nil"/>
          <w:between w:val="nil"/>
        </w:pBdr>
        <w:spacing w:after="0" w:line="312" w:lineRule="auto"/>
      </w:pPr>
      <w:r>
        <w:object w:dxaOrig="14656" w:dyaOrig="20821">
          <v:shape id="_x0000_i1029" type="#_x0000_t75" style="width:441.75pt;height:516pt" o:ole="">
            <v:imagedata r:id="rId59" o:title=""/>
          </v:shape>
          <o:OLEObject Type="Embed" ProgID="Visio.Drawing.15" ShapeID="_x0000_i1029" DrawAspect="Content" ObjectID="_1750062891" r:id="rId60"/>
        </w:object>
      </w:r>
    </w:p>
    <w:p w:rsidR="00206398" w:rsidRPr="0037092B" w:rsidRDefault="00206398">
      <w:pPr>
        <w:pBdr>
          <w:top w:val="nil"/>
          <w:left w:val="nil"/>
          <w:bottom w:val="nil"/>
          <w:right w:val="nil"/>
          <w:between w:val="nil"/>
        </w:pBdr>
        <w:spacing w:after="0" w:line="312" w:lineRule="auto"/>
        <w:rPr>
          <w:rFonts w:ascii="Times New Roman" w:hAnsi="Times New Roman" w:cs="Times New Roman"/>
          <w:color w:val="000000"/>
          <w:sz w:val="24"/>
          <w:szCs w:val="24"/>
        </w:rPr>
      </w:pPr>
    </w:p>
    <w:p w:rsidR="00094D83" w:rsidRDefault="00F3350B">
      <w:pPr>
        <w:rPr>
          <w:rFonts w:ascii="Times New Roman" w:eastAsia="Times New Roman" w:hAnsi="Times New Roman" w:cs="Times New Roman"/>
          <w:b/>
          <w:sz w:val="24"/>
          <w:szCs w:val="24"/>
        </w:rPr>
      </w:pPr>
      <w:r>
        <w:br w:type="page"/>
      </w:r>
    </w:p>
    <w:p w:rsidR="00094D83" w:rsidRDefault="00F3535B" w:rsidP="00F3535B">
      <w:pPr>
        <w:pStyle w:val="Ttulo2"/>
      </w:pPr>
      <w:bookmarkStart w:id="34" w:name="_Toc121922108"/>
      <w:r>
        <w:lastRenderedPageBreak/>
        <w:t xml:space="preserve">1.6.2.5 </w:t>
      </w:r>
      <w:r w:rsidR="00F3350B">
        <w:t>Formatos</w:t>
      </w:r>
      <w:bookmarkEnd w:id="34"/>
    </w:p>
    <w:p w:rsidR="00094D83" w:rsidRDefault="00F3535B" w:rsidP="00F3535B">
      <w:pPr>
        <w:pStyle w:val="Ttulo2"/>
      </w:pPr>
      <w:bookmarkStart w:id="35" w:name="_Toc121922109"/>
      <w:r>
        <w:t xml:space="preserve">1.6.2.5.1 </w:t>
      </w:r>
      <w:r w:rsidR="00F3350B">
        <w:t>Solicitud de Servicio</w:t>
      </w:r>
      <w:bookmarkEnd w:id="35"/>
    </w:p>
    <w:p w:rsidR="00094D83" w:rsidRDefault="00F3350B">
      <w:pPr>
        <w:rPr>
          <w:rFonts w:ascii="Times New Roman" w:eastAsia="Times New Roman" w:hAnsi="Times New Roman" w:cs="Times New Roman"/>
          <w:b/>
          <w:sz w:val="24"/>
          <w:szCs w:val="24"/>
        </w:rPr>
      </w:pPr>
      <w:r>
        <w:br w:type="page"/>
      </w:r>
      <w:r>
        <w:rPr>
          <w:noProof/>
        </w:rPr>
        <w:drawing>
          <wp:anchor distT="0" distB="0" distL="0" distR="0" simplePos="0" relativeHeight="251667456" behindDoc="1" locked="0" layoutInCell="1" hidden="0" allowOverlap="1" wp14:anchorId="54606A3B" wp14:editId="11D82B69">
            <wp:simplePos x="0" y="0"/>
            <wp:positionH relativeFrom="column">
              <wp:posOffset>0</wp:posOffset>
            </wp:positionH>
            <wp:positionV relativeFrom="paragraph">
              <wp:posOffset>6985</wp:posOffset>
            </wp:positionV>
            <wp:extent cx="2762250" cy="3356282"/>
            <wp:effectExtent l="0" t="0" r="0" b="0"/>
            <wp:wrapNone/>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762250" cy="3356282"/>
                    </a:xfrm>
                    <a:prstGeom prst="rect">
                      <a:avLst/>
                    </a:prstGeom>
                    <a:ln/>
                  </pic:spPr>
                </pic:pic>
              </a:graphicData>
            </a:graphic>
          </wp:anchor>
        </w:drawing>
      </w:r>
      <w:r>
        <w:rPr>
          <w:noProof/>
        </w:rPr>
        <w:drawing>
          <wp:anchor distT="0" distB="0" distL="0" distR="0" simplePos="0" relativeHeight="251668480" behindDoc="1" locked="0" layoutInCell="1" hidden="0" allowOverlap="1" wp14:anchorId="2D0603AF" wp14:editId="5AC80E50">
            <wp:simplePos x="0" y="0"/>
            <wp:positionH relativeFrom="column">
              <wp:posOffset>3104198</wp:posOffset>
            </wp:positionH>
            <wp:positionV relativeFrom="paragraph">
              <wp:posOffset>41061</wp:posOffset>
            </wp:positionV>
            <wp:extent cx="2507932" cy="3330575"/>
            <wp:effectExtent l="0" t="0" r="0" b="0"/>
            <wp:wrapNone/>
            <wp:docPr id="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507932" cy="3330575"/>
                    </a:xfrm>
                    <a:prstGeom prst="rect">
                      <a:avLst/>
                    </a:prstGeom>
                    <a:ln/>
                  </pic:spPr>
                </pic:pic>
              </a:graphicData>
            </a:graphic>
          </wp:anchor>
        </w:drawing>
      </w:r>
    </w:p>
    <w:p w:rsidR="00094D83" w:rsidRDefault="00F3535B" w:rsidP="00F3535B">
      <w:pPr>
        <w:pStyle w:val="Ttulo2"/>
      </w:pPr>
      <w:bookmarkStart w:id="36" w:name="_Toc121922110"/>
      <w:r>
        <w:lastRenderedPageBreak/>
        <w:t xml:space="preserve">1.6.2.5.2 </w:t>
      </w:r>
      <w:r w:rsidR="00F3350B">
        <w:t>Encuesta de satisfacción de usuarios</w:t>
      </w:r>
      <w:bookmarkEnd w:id="36"/>
    </w:p>
    <w:p w:rsidR="00094D83" w:rsidRDefault="00F3350B">
      <w:pPr>
        <w:rPr>
          <w:rFonts w:ascii="Times New Roman" w:eastAsia="Times New Roman" w:hAnsi="Times New Roman" w:cs="Times New Roman"/>
          <w:b/>
          <w:sz w:val="24"/>
          <w:szCs w:val="24"/>
        </w:rPr>
      </w:pPr>
      <w:r>
        <w:object w:dxaOrig="8415" w:dyaOrig="10890">
          <v:shape id="_x0000_i1030" type="#_x0000_t75" style="width:421.5pt;height:544.5pt" o:ole="">
            <v:imagedata r:id="rId32" o:title=""/>
          </v:shape>
          <o:OLEObject Type="Embed" ProgID="AcroExch.Document.DC" ShapeID="_x0000_i1030" DrawAspect="Content" ObjectID="_1750062892" r:id="rId61"/>
        </w:object>
      </w:r>
      <w:r>
        <w:br w:type="page"/>
      </w:r>
    </w:p>
    <w:p w:rsidR="00094D83" w:rsidRDefault="00F3535B" w:rsidP="00F3535B">
      <w:pPr>
        <w:pStyle w:val="Ttulo2"/>
      </w:pPr>
      <w:bookmarkStart w:id="37" w:name="_Toc121922111"/>
      <w:r>
        <w:lastRenderedPageBreak/>
        <w:t xml:space="preserve">1.6.2.6 </w:t>
      </w:r>
      <w:r w:rsidR="00F3350B">
        <w:t>Diagrama de Proceso</w:t>
      </w:r>
      <w:bookmarkEnd w:id="37"/>
    </w:p>
    <w:tbl>
      <w:tblPr>
        <w:tblStyle w:val="af0"/>
        <w:tblW w:w="9325" w:type="dxa"/>
        <w:jc w:val="center"/>
        <w:tblInd w:w="0" w:type="dxa"/>
        <w:tblLayout w:type="fixed"/>
        <w:tblLook w:val="0400" w:firstRow="0" w:lastRow="0" w:firstColumn="0" w:lastColumn="0" w:noHBand="0" w:noVBand="1"/>
      </w:tblPr>
      <w:tblGrid>
        <w:gridCol w:w="2542"/>
        <w:gridCol w:w="1592"/>
        <w:gridCol w:w="3544"/>
        <w:gridCol w:w="1647"/>
      </w:tblGrid>
      <w:tr w:rsidR="00094D83">
        <w:trPr>
          <w:trHeight w:val="415"/>
          <w:jc w:val="center"/>
        </w:trPr>
        <w:tc>
          <w:tcPr>
            <w:tcW w:w="9325" w:type="dxa"/>
            <w:gridSpan w:val="4"/>
            <w:tcBorders>
              <w:top w:val="single" w:sz="8" w:space="0" w:color="000000"/>
              <w:left w:val="single" w:sz="8" w:space="0" w:color="000000"/>
              <w:bottom w:val="single" w:sz="8" w:space="0" w:color="000000"/>
              <w:right w:val="single" w:sz="8" w:space="0" w:color="000000"/>
            </w:tcBorders>
            <w:shd w:val="clear" w:color="auto" w:fill="C00000"/>
            <w:vAlign w:val="center"/>
          </w:tcPr>
          <w:p w:rsidR="00094D83" w:rsidRDefault="00F3350B">
            <w:pPr>
              <w:jc w:val="center"/>
              <w:rPr>
                <w:b/>
                <w:color w:val="FFFFFF"/>
                <w:sz w:val="24"/>
                <w:szCs w:val="24"/>
              </w:rPr>
            </w:pPr>
            <w:r>
              <w:rPr>
                <w:b/>
                <w:sz w:val="24"/>
                <w:szCs w:val="24"/>
              </w:rPr>
              <w:t>INFRAESTRUCTURA</w:t>
            </w:r>
          </w:p>
        </w:tc>
      </w:tr>
      <w:tr w:rsidR="00094D83" w:rsidTr="00D57F66">
        <w:trPr>
          <w:trHeight w:val="1113"/>
          <w:jc w:val="center"/>
        </w:trPr>
        <w:tc>
          <w:tcPr>
            <w:tcW w:w="2542"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¿Qué? Herramientas, Materiales y Equipo</w:t>
            </w:r>
          </w:p>
        </w:tc>
        <w:tc>
          <w:tcPr>
            <w:tcW w:w="6783" w:type="dxa"/>
            <w:gridSpan w:val="3"/>
            <w:tcBorders>
              <w:top w:val="single" w:sz="8" w:space="0" w:color="000000"/>
              <w:left w:val="nil"/>
              <w:bottom w:val="single" w:sz="8" w:space="0" w:color="000000"/>
              <w:right w:val="single" w:sz="8" w:space="0" w:color="000000"/>
            </w:tcBorders>
            <w:shd w:val="clear" w:color="auto" w:fill="auto"/>
            <w:vAlign w:val="center"/>
          </w:tcPr>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Herramienta para instalación de cableado</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Laptop</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Software especializado</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Probador de cable</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Probador de fibra óptica</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Aplicaciones de mantenimiento y diagnóstico</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Licencias</w:t>
            </w:r>
          </w:p>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Vehículo para traslado de equipo y personal</w:t>
            </w:r>
          </w:p>
        </w:tc>
      </w:tr>
      <w:tr w:rsidR="00094D83" w:rsidTr="00D57F66">
        <w:trPr>
          <w:trHeight w:val="483"/>
          <w:jc w:val="center"/>
        </w:trPr>
        <w:tc>
          <w:tcPr>
            <w:tcW w:w="2542" w:type="dxa"/>
            <w:vMerge w:val="restart"/>
            <w:tcBorders>
              <w:top w:val="single" w:sz="8" w:space="0" w:color="000000"/>
              <w:left w:val="single" w:sz="8" w:space="0" w:color="000000"/>
              <w:bottom w:val="single" w:sz="4" w:space="0" w:color="auto"/>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¿Con quién?</w:t>
            </w:r>
          </w:p>
        </w:tc>
        <w:tc>
          <w:tcPr>
            <w:tcW w:w="1592" w:type="dxa"/>
            <w:tcBorders>
              <w:top w:val="nil"/>
              <w:left w:val="nil"/>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Personal</w:t>
            </w:r>
          </w:p>
        </w:tc>
        <w:tc>
          <w:tcPr>
            <w:tcW w:w="5191" w:type="dxa"/>
            <w:gridSpan w:val="2"/>
            <w:tcBorders>
              <w:top w:val="single" w:sz="8" w:space="0" w:color="000000"/>
              <w:left w:val="nil"/>
              <w:bottom w:val="single" w:sz="4" w:space="0" w:color="000000"/>
              <w:right w:val="single" w:sz="8"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Competencia</w:t>
            </w:r>
          </w:p>
        </w:tc>
      </w:tr>
      <w:tr w:rsidR="00121D44" w:rsidTr="00D65018">
        <w:trPr>
          <w:trHeight w:val="26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121D44" w:rsidRDefault="00121D44" w:rsidP="00121D44">
            <w:pPr>
              <w:widowControl w:val="0"/>
              <w:pBdr>
                <w:top w:val="nil"/>
                <w:left w:val="nil"/>
                <w:bottom w:val="nil"/>
                <w:right w:val="nil"/>
                <w:between w:val="nil"/>
              </w:pBdr>
              <w:spacing w:line="276" w:lineRule="auto"/>
              <w:rPr>
                <w:rFonts w:ascii="Tahoma" w:eastAsia="Tahoma" w:hAnsi="Tahoma" w:cs="Tahoma"/>
                <w:b/>
                <w:color w:val="000000"/>
              </w:rPr>
            </w:pPr>
          </w:p>
        </w:tc>
        <w:tc>
          <w:tcPr>
            <w:tcW w:w="1592" w:type="dxa"/>
            <w:vMerge w:val="restart"/>
            <w:tcBorders>
              <w:top w:val="single" w:sz="4" w:space="0" w:color="000000"/>
              <w:left w:val="single" w:sz="4" w:space="0" w:color="000000"/>
              <w:right w:val="single" w:sz="4" w:space="0" w:color="000000"/>
            </w:tcBorders>
            <w:shd w:val="clear" w:color="auto" w:fill="auto"/>
            <w:vAlign w:val="center"/>
          </w:tcPr>
          <w:p w:rsidR="00121D44" w:rsidRDefault="00121D44" w:rsidP="00121D44">
            <w:pPr>
              <w:jc w:val="center"/>
              <w:rPr>
                <w:rFonts w:ascii="Times New Roman" w:eastAsia="Times New Roman" w:hAnsi="Times New Roman" w:cs="Times New Roman"/>
              </w:rPr>
            </w:pPr>
            <w:r>
              <w:rPr>
                <w:rFonts w:ascii="Times New Roman" w:eastAsia="Times New Roman" w:hAnsi="Times New Roman" w:cs="Times New Roman"/>
              </w:rPr>
              <w:t>Jefe de Oficina de Proyectos</w:t>
            </w: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121D44" w:rsidRPr="00121D44" w:rsidRDefault="00121D44" w:rsidP="00121D44">
            <w:pPr>
              <w:rPr>
                <w:rFonts w:ascii="Times New Roman" w:eastAsia="Times New Roman" w:hAnsi="Times New Roman" w:cs="Times New Roman"/>
              </w:rPr>
            </w:pPr>
            <w:r w:rsidRPr="00121D44">
              <w:rPr>
                <w:rFonts w:ascii="Times New Roman" w:eastAsia="Times New Roman" w:hAnsi="Times New Roman" w:cs="Times New Roman"/>
              </w:rPr>
              <w:t>EC0554 Trabajo en equipo.</w:t>
            </w:r>
          </w:p>
        </w:tc>
      </w:tr>
      <w:tr w:rsidR="00121D44" w:rsidTr="00D65018">
        <w:trPr>
          <w:trHeight w:val="26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121D44" w:rsidRDefault="00121D44" w:rsidP="00121D44">
            <w:pPr>
              <w:widowControl w:val="0"/>
              <w:pBdr>
                <w:top w:val="nil"/>
                <w:left w:val="nil"/>
                <w:bottom w:val="nil"/>
                <w:right w:val="nil"/>
                <w:between w:val="nil"/>
              </w:pBdr>
              <w:spacing w:line="276" w:lineRule="auto"/>
              <w:rPr>
                <w:rFonts w:ascii="Tahoma" w:eastAsia="Tahoma" w:hAnsi="Tahoma" w:cs="Tahoma"/>
                <w:b/>
                <w:color w:val="000000"/>
              </w:rPr>
            </w:pPr>
          </w:p>
        </w:tc>
        <w:tc>
          <w:tcPr>
            <w:tcW w:w="1592" w:type="dxa"/>
            <w:vMerge/>
            <w:tcBorders>
              <w:left w:val="single" w:sz="4" w:space="0" w:color="000000"/>
              <w:right w:val="single" w:sz="4" w:space="0" w:color="000000"/>
            </w:tcBorders>
            <w:shd w:val="clear" w:color="auto" w:fill="auto"/>
            <w:vAlign w:val="center"/>
          </w:tcPr>
          <w:p w:rsidR="00121D44" w:rsidRDefault="00121D44" w:rsidP="00121D44">
            <w:pPr>
              <w:jc w:val="center"/>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121D44" w:rsidRPr="00121D44" w:rsidRDefault="00121D44" w:rsidP="00121D44">
            <w:pPr>
              <w:rPr>
                <w:rFonts w:ascii="Times New Roman" w:eastAsia="Times New Roman" w:hAnsi="Times New Roman" w:cs="Times New Roman"/>
              </w:rPr>
            </w:pPr>
            <w:r w:rsidRPr="00121D44">
              <w:rPr>
                <w:rFonts w:ascii="Times New Roman" w:eastAsia="Times New Roman" w:hAnsi="Times New Roman" w:cs="Times New Roman"/>
              </w:rPr>
              <w:t>EC0935 Gestión de trabajo por proyectos.</w:t>
            </w:r>
          </w:p>
        </w:tc>
      </w:tr>
      <w:tr w:rsidR="00121D44" w:rsidTr="00D65018">
        <w:trPr>
          <w:trHeight w:val="26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121D44" w:rsidRDefault="00121D44" w:rsidP="00121D44">
            <w:pPr>
              <w:widowControl w:val="0"/>
              <w:pBdr>
                <w:top w:val="nil"/>
                <w:left w:val="nil"/>
                <w:bottom w:val="nil"/>
                <w:right w:val="nil"/>
                <w:between w:val="nil"/>
              </w:pBdr>
              <w:spacing w:line="276" w:lineRule="auto"/>
              <w:rPr>
                <w:rFonts w:ascii="Tahoma" w:eastAsia="Tahoma" w:hAnsi="Tahoma" w:cs="Tahoma"/>
                <w:b/>
                <w:color w:val="000000"/>
              </w:rPr>
            </w:pPr>
          </w:p>
        </w:tc>
        <w:tc>
          <w:tcPr>
            <w:tcW w:w="1592" w:type="dxa"/>
            <w:vMerge/>
            <w:tcBorders>
              <w:left w:val="single" w:sz="4" w:space="0" w:color="000000"/>
              <w:right w:val="single" w:sz="4" w:space="0" w:color="000000"/>
            </w:tcBorders>
            <w:shd w:val="clear" w:color="auto" w:fill="auto"/>
            <w:vAlign w:val="center"/>
          </w:tcPr>
          <w:p w:rsidR="00121D44" w:rsidRDefault="00121D44" w:rsidP="00121D44">
            <w:pPr>
              <w:jc w:val="center"/>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121D44" w:rsidRPr="00121D44" w:rsidRDefault="00121D44" w:rsidP="00121D44">
            <w:pPr>
              <w:rPr>
                <w:rFonts w:ascii="Times New Roman" w:eastAsia="Times New Roman" w:hAnsi="Times New Roman" w:cs="Times New Roman"/>
              </w:rPr>
            </w:pPr>
            <w:r w:rsidRPr="00121D44">
              <w:rPr>
                <w:rFonts w:ascii="Times New Roman" w:eastAsia="Times New Roman" w:hAnsi="Times New Roman" w:cs="Times New Roman"/>
              </w:rPr>
              <w:t>EC0553 Comunicación efectiva en el trabajo.</w:t>
            </w:r>
          </w:p>
        </w:tc>
      </w:tr>
      <w:tr w:rsidR="009703A1" w:rsidTr="00D65018">
        <w:trPr>
          <w:trHeight w:val="26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ahoma" w:eastAsia="Tahoma" w:hAnsi="Tahoma" w:cs="Tahoma"/>
                <w:b/>
                <w:color w:val="000000"/>
              </w:rPr>
            </w:pPr>
          </w:p>
        </w:tc>
        <w:tc>
          <w:tcPr>
            <w:tcW w:w="1592" w:type="dxa"/>
            <w:vMerge w:val="restart"/>
            <w:tcBorders>
              <w:top w:val="single" w:sz="4" w:space="0" w:color="000000"/>
              <w:left w:val="single" w:sz="4" w:space="0" w:color="000000"/>
              <w:right w:val="single" w:sz="4" w:space="0" w:color="000000"/>
            </w:tcBorders>
            <w:shd w:val="clear" w:color="auto" w:fill="auto"/>
            <w:vAlign w:val="center"/>
          </w:tcPr>
          <w:p w:rsidR="009703A1" w:rsidRDefault="009703A1" w:rsidP="009703A1">
            <w:pPr>
              <w:jc w:val="center"/>
              <w:rPr>
                <w:rFonts w:ascii="Times New Roman" w:eastAsia="Times New Roman" w:hAnsi="Times New Roman" w:cs="Times New Roman"/>
              </w:rPr>
            </w:pPr>
            <w:r>
              <w:rPr>
                <w:rFonts w:ascii="Times New Roman" w:eastAsia="Times New Roman" w:hAnsi="Times New Roman" w:cs="Times New Roman"/>
              </w:rPr>
              <w:t>Jefe de Infraestructura</w:t>
            </w: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ECO745 Operación de redes LAN.</w:t>
            </w:r>
          </w:p>
        </w:tc>
      </w:tr>
      <w:tr w:rsidR="009703A1" w:rsidTr="00D65018">
        <w:trPr>
          <w:trHeight w:val="282"/>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tcBorders>
              <w:left w:val="single" w:sz="4" w:space="0" w:color="000000"/>
              <w:right w:val="single" w:sz="4" w:space="0" w:color="000000"/>
            </w:tcBorders>
            <w:shd w:val="clear" w:color="auto" w:fill="auto"/>
          </w:tcPr>
          <w:p w:rsidR="009703A1" w:rsidRDefault="009703A1" w:rsidP="009703A1">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121D44" w:rsidP="009703A1">
            <w:pPr>
              <w:jc w:val="both"/>
              <w:rPr>
                <w:rFonts w:ascii="Times New Roman" w:eastAsia="Times New Roman" w:hAnsi="Times New Roman" w:cs="Times New Roman"/>
              </w:rPr>
            </w:pPr>
            <w:r w:rsidRPr="00121D44">
              <w:rPr>
                <w:rFonts w:ascii="Times New Roman" w:eastAsia="Times New Roman" w:hAnsi="Times New Roman" w:cs="Times New Roman"/>
              </w:rPr>
              <w:t xml:space="preserve">EC0968 </w:t>
            </w:r>
            <w:r w:rsidR="009703A1" w:rsidRPr="00121D44">
              <w:rPr>
                <w:rFonts w:ascii="Times New Roman" w:eastAsia="Times New Roman" w:hAnsi="Times New Roman" w:cs="Times New Roman"/>
              </w:rPr>
              <w:t>Coordinación del establecimiento y operación de redes de comunicación.</w:t>
            </w:r>
          </w:p>
        </w:tc>
      </w:tr>
      <w:tr w:rsidR="009703A1" w:rsidTr="00D65018">
        <w:trPr>
          <w:trHeight w:val="282"/>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tcBorders>
              <w:left w:val="single" w:sz="4" w:space="0" w:color="000000"/>
              <w:bottom w:val="single" w:sz="4" w:space="0" w:color="000000"/>
              <w:right w:val="single" w:sz="4" w:space="0" w:color="000000"/>
            </w:tcBorders>
            <w:shd w:val="clear" w:color="auto" w:fill="auto"/>
          </w:tcPr>
          <w:p w:rsidR="009703A1" w:rsidRDefault="009703A1" w:rsidP="009703A1">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highlight w:val="yellow"/>
              </w:rPr>
            </w:pPr>
            <w:r w:rsidRPr="00121D44">
              <w:rPr>
                <w:rFonts w:ascii="Times New Roman" w:eastAsia="Times New Roman" w:hAnsi="Times New Roman" w:cs="Times New Roman"/>
              </w:rPr>
              <w:t>EC1120 Mantenimiento del equipo de cómputo, diseño de redes y seguridad informática.</w:t>
            </w:r>
          </w:p>
        </w:tc>
      </w:tr>
      <w:tr w:rsidR="00094D83" w:rsidTr="00D57F66">
        <w:trPr>
          <w:trHeight w:val="282"/>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6783"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094D83" w:rsidRDefault="00F3350B">
            <w:pPr>
              <w:jc w:val="center"/>
              <w:rPr>
                <w:rFonts w:ascii="Times New Roman" w:eastAsia="Times New Roman" w:hAnsi="Times New Roman" w:cs="Times New Roman"/>
                <w:b/>
              </w:rPr>
            </w:pPr>
            <w:r>
              <w:rPr>
                <w:rFonts w:ascii="Times New Roman" w:eastAsia="Times New Roman" w:hAnsi="Times New Roman" w:cs="Times New Roman"/>
                <w:b/>
              </w:rPr>
              <w:t>Equipo de Infraestructura</w:t>
            </w:r>
          </w:p>
        </w:tc>
      </w:tr>
      <w:tr w:rsidR="009703A1" w:rsidTr="00D57F66">
        <w:trPr>
          <w:trHeight w:val="30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5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703A1" w:rsidRDefault="009703A1" w:rsidP="009703A1">
            <w:pPr>
              <w:jc w:val="center"/>
              <w:rPr>
                <w:rFonts w:ascii="Times New Roman" w:eastAsia="Times New Roman" w:hAnsi="Times New Roman" w:cs="Times New Roman"/>
                <w:color w:val="000000"/>
              </w:rPr>
            </w:pPr>
            <w:r>
              <w:rPr>
                <w:rFonts w:ascii="Times New Roman" w:eastAsia="Times New Roman" w:hAnsi="Times New Roman" w:cs="Times New Roman"/>
              </w:rPr>
              <w:t>Encargado de Servidores</w:t>
            </w: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ECO745 Operación de redes LAN.</w:t>
            </w:r>
          </w:p>
        </w:tc>
      </w:tr>
      <w:tr w:rsidR="009703A1" w:rsidTr="00D65018">
        <w:trPr>
          <w:trHeight w:val="198"/>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5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703A1" w:rsidRDefault="009703A1" w:rsidP="009703A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EC0968 Coordinación del establecimiento y operación de redes de comunicación.</w:t>
            </w:r>
          </w:p>
        </w:tc>
      </w:tr>
      <w:tr w:rsidR="009703A1" w:rsidTr="00D65018">
        <w:trPr>
          <w:trHeight w:val="288"/>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5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703A1" w:rsidRDefault="009703A1" w:rsidP="009703A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highlight w:val="yellow"/>
              </w:rPr>
            </w:pPr>
            <w:r w:rsidRPr="00121D44">
              <w:rPr>
                <w:rFonts w:ascii="Times New Roman" w:eastAsia="Times New Roman" w:hAnsi="Times New Roman" w:cs="Times New Roman"/>
              </w:rPr>
              <w:t>EC1120 Mantenimiento del equipo de cómputo, diseño de redes y seguridad informática.</w:t>
            </w:r>
          </w:p>
        </w:tc>
      </w:tr>
      <w:tr w:rsidR="009703A1" w:rsidTr="00D65018">
        <w:trPr>
          <w:trHeight w:val="220"/>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1592" w:type="dxa"/>
            <w:vMerge w:val="restart"/>
            <w:tcBorders>
              <w:top w:val="single" w:sz="4" w:space="0" w:color="000000"/>
              <w:left w:val="single" w:sz="4" w:space="0" w:color="000000"/>
              <w:bottom w:val="single" w:sz="4" w:space="0" w:color="auto"/>
              <w:right w:val="single" w:sz="4" w:space="0" w:color="000000"/>
            </w:tcBorders>
            <w:shd w:val="clear" w:color="auto" w:fill="auto"/>
            <w:vAlign w:val="center"/>
          </w:tcPr>
          <w:p w:rsidR="009703A1" w:rsidRDefault="009703A1" w:rsidP="009703A1">
            <w:pPr>
              <w:jc w:val="center"/>
              <w:rPr>
                <w:rFonts w:ascii="Times New Roman" w:eastAsia="Times New Roman" w:hAnsi="Times New Roman" w:cs="Times New Roman"/>
                <w:color w:val="000000"/>
              </w:rPr>
            </w:pPr>
            <w:r>
              <w:rPr>
                <w:rFonts w:ascii="Times New Roman" w:eastAsia="Times New Roman" w:hAnsi="Times New Roman" w:cs="Times New Roman"/>
              </w:rPr>
              <w:t>Técnico en Redes</w:t>
            </w: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hAnsi="Times New Roman" w:cs="Times New Roman"/>
              </w:rPr>
              <w:t xml:space="preserve">EC0745 </w:t>
            </w:r>
            <w:r w:rsidRPr="00121D44">
              <w:rPr>
                <w:rFonts w:ascii="Times New Roman" w:eastAsia="Times New Roman" w:hAnsi="Times New Roman" w:cs="Times New Roman"/>
              </w:rPr>
              <w:t>Operación de redes LAN.</w:t>
            </w:r>
          </w:p>
        </w:tc>
      </w:tr>
      <w:tr w:rsidR="009703A1" w:rsidTr="00D65018">
        <w:trPr>
          <w:trHeight w:val="266"/>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tcBorders>
              <w:left w:val="single" w:sz="4" w:space="0" w:color="000000"/>
              <w:bottom w:val="single" w:sz="4" w:space="0" w:color="auto"/>
              <w:right w:val="single" w:sz="4" w:space="0" w:color="000000"/>
            </w:tcBorders>
            <w:shd w:val="clear" w:color="auto" w:fill="auto"/>
            <w:vAlign w:val="center"/>
          </w:tcPr>
          <w:p w:rsidR="009703A1" w:rsidRDefault="009703A1" w:rsidP="009703A1">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EC0968 Coordinación del establecimiento y operación de redes de comunicación.</w:t>
            </w:r>
          </w:p>
        </w:tc>
      </w:tr>
      <w:tr w:rsidR="009703A1" w:rsidTr="00D65018">
        <w:trPr>
          <w:trHeight w:val="256"/>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tcBorders>
              <w:left w:val="single" w:sz="4" w:space="0" w:color="000000"/>
              <w:bottom w:val="single" w:sz="4" w:space="0" w:color="auto"/>
              <w:right w:val="single" w:sz="4" w:space="0" w:color="000000"/>
            </w:tcBorders>
            <w:shd w:val="clear" w:color="auto" w:fill="auto"/>
            <w:vAlign w:val="center"/>
          </w:tcPr>
          <w:p w:rsidR="009703A1" w:rsidRDefault="009703A1" w:rsidP="009703A1">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EC0603 Aplicación de herramientas de comunicación digital.</w:t>
            </w:r>
          </w:p>
        </w:tc>
      </w:tr>
      <w:tr w:rsidR="009703A1" w:rsidTr="00D65018">
        <w:trPr>
          <w:trHeight w:val="27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val="restart"/>
            <w:tcBorders>
              <w:top w:val="single" w:sz="4" w:space="0" w:color="auto"/>
              <w:left w:val="single" w:sz="4" w:space="0" w:color="000000"/>
              <w:right w:val="single" w:sz="4" w:space="0" w:color="000000"/>
            </w:tcBorders>
            <w:shd w:val="clear" w:color="auto" w:fill="auto"/>
            <w:vAlign w:val="center"/>
          </w:tcPr>
          <w:p w:rsidR="009703A1" w:rsidRDefault="009703A1" w:rsidP="009703A1">
            <w:pPr>
              <w:jc w:val="center"/>
              <w:rPr>
                <w:rFonts w:ascii="Times New Roman" w:eastAsia="Times New Roman" w:hAnsi="Times New Roman" w:cs="Times New Roman"/>
                <w:color w:val="000000"/>
              </w:rPr>
            </w:pPr>
            <w:r>
              <w:rPr>
                <w:rFonts w:ascii="Times New Roman" w:eastAsia="Times New Roman" w:hAnsi="Times New Roman" w:cs="Times New Roman"/>
              </w:rPr>
              <w:t>Soporte Técnico</w:t>
            </w: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EC0740 Mantenimiento a equipo de cómputo y software.</w:t>
            </w:r>
          </w:p>
        </w:tc>
      </w:tr>
      <w:tr w:rsidR="009703A1" w:rsidTr="00D65018">
        <w:trPr>
          <w:trHeight w:val="264"/>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tcBorders>
              <w:left w:val="single" w:sz="4" w:space="0" w:color="000000"/>
              <w:right w:val="single" w:sz="4" w:space="0" w:color="000000"/>
            </w:tcBorders>
            <w:shd w:val="clear" w:color="auto" w:fill="auto"/>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rPr>
                <w:rFonts w:ascii="Times New Roman" w:eastAsia="Times New Roman" w:hAnsi="Times New Roman" w:cs="Times New Roman"/>
              </w:rPr>
            </w:pPr>
            <w:r w:rsidRPr="00121D44">
              <w:rPr>
                <w:rFonts w:ascii="Times New Roman" w:eastAsia="Times New Roman" w:hAnsi="Times New Roman" w:cs="Times New Roman"/>
              </w:rPr>
              <w:t>EC0750 Prestación del servicio de soporte técnico a equipos de cómputo.</w:t>
            </w:r>
          </w:p>
        </w:tc>
      </w:tr>
      <w:tr w:rsidR="009703A1" w:rsidTr="00D65018">
        <w:trPr>
          <w:trHeight w:val="282"/>
          <w:jc w:val="center"/>
        </w:trPr>
        <w:tc>
          <w:tcPr>
            <w:tcW w:w="2542" w:type="dxa"/>
            <w:vMerge/>
            <w:tcBorders>
              <w:top w:val="nil"/>
              <w:left w:val="single" w:sz="8" w:space="0" w:color="000000"/>
              <w:bottom w:val="single" w:sz="4" w:space="0" w:color="auto"/>
              <w:right w:val="single" w:sz="4" w:space="0" w:color="000000"/>
            </w:tcBorders>
            <w:shd w:val="clear" w:color="auto" w:fill="D9D9D9"/>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592" w:type="dxa"/>
            <w:vMerge/>
            <w:tcBorders>
              <w:left w:val="single" w:sz="4" w:space="0" w:color="000000"/>
              <w:right w:val="single" w:sz="4" w:space="0" w:color="000000"/>
            </w:tcBorders>
            <w:shd w:val="clear" w:color="auto" w:fill="auto"/>
            <w:vAlign w:val="center"/>
          </w:tcPr>
          <w:p w:rsidR="009703A1" w:rsidRDefault="009703A1" w:rsidP="009703A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191" w:type="dxa"/>
            <w:gridSpan w:val="2"/>
            <w:tcBorders>
              <w:top w:val="single" w:sz="4" w:space="0" w:color="000000"/>
              <w:left w:val="nil"/>
              <w:bottom w:val="single" w:sz="4" w:space="0" w:color="000000"/>
              <w:right w:val="single" w:sz="8" w:space="0" w:color="000000"/>
            </w:tcBorders>
            <w:shd w:val="clear" w:color="auto" w:fill="auto"/>
            <w:vAlign w:val="center"/>
          </w:tcPr>
          <w:p w:rsidR="009703A1" w:rsidRPr="00121D44" w:rsidRDefault="009703A1" w:rsidP="009703A1">
            <w:pPr>
              <w:jc w:val="both"/>
              <w:rPr>
                <w:rFonts w:ascii="Times New Roman" w:eastAsia="Times New Roman" w:hAnsi="Times New Roman" w:cs="Times New Roman"/>
              </w:rPr>
            </w:pPr>
            <w:r w:rsidRPr="00121D44">
              <w:rPr>
                <w:rFonts w:ascii="Times New Roman" w:eastAsia="Times New Roman" w:hAnsi="Times New Roman" w:cs="Times New Roman"/>
              </w:rPr>
              <w:t>EC0759 Proporcionar soporte técnico de primer nivel a equipos de tecnologías de la información y comunicación.</w:t>
            </w:r>
          </w:p>
        </w:tc>
      </w:tr>
      <w:tr w:rsidR="00094D83" w:rsidTr="00D57F66">
        <w:trPr>
          <w:trHeight w:val="417"/>
          <w:jc w:val="center"/>
        </w:trPr>
        <w:tc>
          <w:tcPr>
            <w:tcW w:w="2542" w:type="dxa"/>
            <w:tcBorders>
              <w:top w:val="single" w:sz="4" w:space="0" w:color="auto"/>
              <w:left w:val="single" w:sz="8" w:space="0" w:color="000000"/>
              <w:bottom w:val="single" w:sz="4" w:space="0" w:color="000000"/>
              <w:right w:val="single" w:sz="4" w:space="0" w:color="000000"/>
            </w:tcBorders>
            <w:shd w:val="clear" w:color="auto" w:fill="D9D9D9"/>
            <w:vAlign w:val="center"/>
          </w:tcPr>
          <w:p w:rsidR="00094D83" w:rsidRPr="009703A1" w:rsidRDefault="00F3350B">
            <w:pPr>
              <w:jc w:val="center"/>
              <w:rPr>
                <w:rFonts w:ascii="Tahoma" w:eastAsia="Tahoma" w:hAnsi="Tahoma" w:cs="Tahoma"/>
                <w:b/>
              </w:rPr>
            </w:pPr>
            <w:r>
              <w:rPr>
                <w:rFonts w:ascii="Tahoma" w:eastAsia="Tahoma" w:hAnsi="Tahoma" w:cs="Tahoma"/>
                <w:b/>
                <w:color w:val="000000"/>
              </w:rPr>
              <w:t>Entrada</w:t>
            </w:r>
          </w:p>
        </w:tc>
        <w:tc>
          <w:tcPr>
            <w:tcW w:w="6783" w:type="dxa"/>
            <w:gridSpan w:val="3"/>
            <w:tcBorders>
              <w:top w:val="single" w:sz="8" w:space="0" w:color="000000"/>
              <w:left w:val="nil"/>
              <w:bottom w:val="single" w:sz="4" w:space="0" w:color="000000"/>
              <w:right w:val="single" w:sz="8" w:space="0" w:color="000000"/>
            </w:tcBorders>
            <w:shd w:val="clear" w:color="auto" w:fill="auto"/>
            <w:vAlign w:val="center"/>
          </w:tcPr>
          <w:p w:rsidR="00094D83" w:rsidRDefault="00F3350B">
            <w:pPr>
              <w:widowControl w:val="0"/>
              <w:pBdr>
                <w:top w:val="nil"/>
                <w:left w:val="nil"/>
                <w:bottom w:val="nil"/>
                <w:right w:val="nil"/>
                <w:between w:val="nil"/>
              </w:pBdr>
              <w:spacing w:line="193"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Solicitudes de servicio a través de </w:t>
            </w:r>
            <w:hyperlink r:id="rId62">
              <w:r>
                <w:rPr>
                  <w:rFonts w:ascii="Times New Roman" w:eastAsia="Times New Roman" w:hAnsi="Times New Roman" w:cs="Times New Roman"/>
                  <w:color w:val="0563C1"/>
                  <w:u w:val="single"/>
                </w:rPr>
                <w:t>http://digital.ujed.mx</w:t>
              </w:r>
            </w:hyperlink>
            <w:r>
              <w:rPr>
                <w:rFonts w:ascii="Times New Roman" w:eastAsia="Times New Roman" w:hAnsi="Times New Roman" w:cs="Times New Roman"/>
                <w:color w:val="000000"/>
              </w:rPr>
              <w:t>, oficio o vía teléfono.</w:t>
            </w:r>
          </w:p>
        </w:tc>
      </w:tr>
      <w:tr w:rsidR="00094D83">
        <w:trPr>
          <w:trHeight w:val="278"/>
          <w:jc w:val="center"/>
        </w:trPr>
        <w:tc>
          <w:tcPr>
            <w:tcW w:w="2542"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Proveedor</w:t>
            </w:r>
          </w:p>
        </w:tc>
        <w:tc>
          <w:tcPr>
            <w:tcW w:w="6783" w:type="dxa"/>
            <w:gridSpan w:val="3"/>
            <w:tcBorders>
              <w:top w:val="single" w:sz="4" w:space="0" w:color="000000"/>
              <w:left w:val="nil"/>
              <w:bottom w:val="single" w:sz="8" w:space="0" w:color="000000"/>
              <w:right w:val="single" w:sz="8" w:space="0" w:color="000000"/>
            </w:tcBorders>
            <w:shd w:val="clear" w:color="auto" w:fill="auto"/>
            <w:vAlign w:val="center"/>
          </w:tcPr>
          <w:p w:rsidR="00094D83" w:rsidRDefault="00F3350B">
            <w:pPr>
              <w:widowControl w:val="0"/>
              <w:pBdr>
                <w:top w:val="nil"/>
                <w:left w:val="nil"/>
                <w:bottom w:val="nil"/>
                <w:right w:val="nil"/>
                <w:between w:val="nil"/>
              </w:pBdr>
              <w:spacing w:line="193"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Áreas Administrativas, Académicas así como Alumnos de la UJED</w:t>
            </w:r>
          </w:p>
        </w:tc>
      </w:tr>
      <w:tr w:rsidR="00094D83">
        <w:trPr>
          <w:trHeight w:val="371"/>
          <w:jc w:val="center"/>
        </w:trPr>
        <w:tc>
          <w:tcPr>
            <w:tcW w:w="2542"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Salida</w:t>
            </w:r>
          </w:p>
        </w:tc>
        <w:tc>
          <w:tcPr>
            <w:tcW w:w="6783" w:type="dxa"/>
            <w:gridSpan w:val="3"/>
            <w:tcBorders>
              <w:top w:val="single" w:sz="8" w:space="0" w:color="000000"/>
              <w:left w:val="nil"/>
              <w:bottom w:val="single" w:sz="4" w:space="0" w:color="000000"/>
              <w:right w:val="single" w:sz="8" w:space="0" w:color="000000"/>
            </w:tcBorders>
            <w:shd w:val="clear" w:color="auto" w:fill="auto"/>
            <w:vAlign w:val="center"/>
          </w:tcPr>
          <w:p w:rsidR="00094D83" w:rsidRDefault="00F3350B">
            <w:pPr>
              <w:jc w:val="both"/>
              <w:rPr>
                <w:rFonts w:ascii="Times New Roman" w:eastAsia="Times New Roman" w:hAnsi="Times New Roman" w:cs="Times New Roman"/>
              </w:rPr>
            </w:pPr>
            <w:r>
              <w:rPr>
                <w:rFonts w:ascii="Times New Roman" w:eastAsia="Times New Roman" w:hAnsi="Times New Roman" w:cs="Times New Roman"/>
              </w:rPr>
              <w:t>Atención a l</w:t>
            </w:r>
            <w:r w:rsidR="009703A1">
              <w:rPr>
                <w:rFonts w:ascii="Times New Roman" w:eastAsia="Times New Roman" w:hAnsi="Times New Roman" w:cs="Times New Roman"/>
              </w:rPr>
              <w:t>as solicitudes de servicio de: c</w:t>
            </w:r>
            <w:r>
              <w:rPr>
                <w:rFonts w:ascii="Times New Roman" w:eastAsia="Times New Roman" w:hAnsi="Times New Roman" w:cs="Times New Roman"/>
              </w:rPr>
              <w:t>reación de correo, corrección de fallas de red, administración de servidores, soporte equipo de cómputo e impresión.</w:t>
            </w:r>
          </w:p>
        </w:tc>
      </w:tr>
      <w:tr w:rsidR="00094D83">
        <w:trPr>
          <w:trHeight w:val="332"/>
          <w:jc w:val="center"/>
        </w:trPr>
        <w:tc>
          <w:tcPr>
            <w:tcW w:w="2542"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Cliente</w:t>
            </w:r>
          </w:p>
        </w:tc>
        <w:tc>
          <w:tcPr>
            <w:tcW w:w="6783" w:type="dxa"/>
            <w:gridSpan w:val="3"/>
            <w:tcBorders>
              <w:top w:val="single" w:sz="4" w:space="0" w:color="000000"/>
              <w:left w:val="nil"/>
              <w:bottom w:val="single" w:sz="8" w:space="0" w:color="000000"/>
              <w:right w:val="single" w:sz="8" w:space="0" w:color="000000"/>
            </w:tcBorders>
            <w:shd w:val="clear" w:color="auto" w:fill="auto"/>
            <w:vAlign w:val="center"/>
          </w:tcPr>
          <w:p w:rsidR="00094D83" w:rsidRDefault="00F3350B">
            <w:pPr>
              <w:widowControl w:val="0"/>
              <w:pBdr>
                <w:top w:val="nil"/>
                <w:left w:val="nil"/>
                <w:bottom w:val="nil"/>
                <w:right w:val="nil"/>
                <w:between w:val="nil"/>
              </w:pBdr>
              <w:tabs>
                <w:tab w:val="left" w:pos="397"/>
              </w:tabs>
              <w:spacing w:line="194" w:lineRule="auto"/>
              <w:rPr>
                <w:rFonts w:ascii="Times New Roman" w:eastAsia="Times New Roman" w:hAnsi="Times New Roman" w:cs="Times New Roman"/>
                <w:color w:val="000000"/>
              </w:rPr>
            </w:pPr>
            <w:r>
              <w:rPr>
                <w:rFonts w:ascii="Times New Roman" w:eastAsia="Times New Roman" w:hAnsi="Times New Roman" w:cs="Times New Roman"/>
                <w:color w:val="000000"/>
              </w:rPr>
              <w:t>Usuarios de servicios de la UJED.</w:t>
            </w:r>
          </w:p>
        </w:tc>
      </w:tr>
      <w:tr w:rsidR="00094D83" w:rsidTr="00BC4BED">
        <w:trPr>
          <w:trHeight w:val="698"/>
          <w:jc w:val="center"/>
        </w:trPr>
        <w:tc>
          <w:tcPr>
            <w:tcW w:w="2542" w:type="dxa"/>
            <w:tcBorders>
              <w:top w:val="nil"/>
              <w:left w:val="single" w:sz="8" w:space="0" w:color="000000"/>
              <w:bottom w:val="single" w:sz="8"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t>¿Cómo? (De acuerdo a Instructivos, Manuales, Procedimientos y Reglamentos)</w:t>
            </w:r>
          </w:p>
        </w:tc>
        <w:tc>
          <w:tcPr>
            <w:tcW w:w="6783" w:type="dxa"/>
            <w:gridSpan w:val="3"/>
            <w:tcBorders>
              <w:top w:val="single" w:sz="8" w:space="0" w:color="000000"/>
              <w:left w:val="nil"/>
              <w:bottom w:val="single" w:sz="6" w:space="0" w:color="auto"/>
              <w:right w:val="single" w:sz="8" w:space="0" w:color="000000"/>
            </w:tcBorders>
            <w:shd w:val="clear" w:color="auto" w:fill="auto"/>
            <w:vAlign w:val="center"/>
          </w:tcPr>
          <w:p w:rsidR="00094D83" w:rsidRDefault="00F3350B">
            <w:pPr>
              <w:rPr>
                <w:rFonts w:ascii="Times New Roman" w:eastAsia="Times New Roman" w:hAnsi="Times New Roman" w:cs="Times New Roman"/>
              </w:rPr>
            </w:pPr>
            <w:r>
              <w:rPr>
                <w:rFonts w:ascii="Times New Roman" w:eastAsia="Times New Roman" w:hAnsi="Times New Roman" w:cs="Times New Roman"/>
              </w:rPr>
              <w:t>Ley Orgánica de la Universidad.</w:t>
            </w:r>
          </w:p>
          <w:p w:rsidR="00094D83" w:rsidRDefault="00A0419E" w:rsidP="009703A1">
            <w:pPr>
              <w:jc w:val="both"/>
              <w:rPr>
                <w:rFonts w:ascii="Times New Roman" w:eastAsia="Times New Roman" w:hAnsi="Times New Roman" w:cs="Times New Roman"/>
              </w:rPr>
            </w:pPr>
            <w:r>
              <w:rPr>
                <w:rFonts w:ascii="Times New Roman" w:eastAsia="Times New Roman" w:hAnsi="Times New Roman" w:cs="Times New Roman"/>
              </w:rPr>
              <w:t>Manuales de Organización y Procedimientos de Dirección de Transformación Digital</w:t>
            </w:r>
            <w:r w:rsidR="00F3350B">
              <w:rPr>
                <w:rFonts w:ascii="Times New Roman" w:eastAsia="Times New Roman" w:hAnsi="Times New Roman" w:cs="Times New Roman"/>
              </w:rPr>
              <w:t>.</w:t>
            </w:r>
          </w:p>
          <w:p w:rsidR="00094D83" w:rsidRDefault="00F3350B">
            <w:pPr>
              <w:widowControl w:val="0"/>
              <w:tabs>
                <w:tab w:val="left" w:pos="444"/>
                <w:tab w:val="left" w:pos="3274"/>
              </w:tabs>
              <w:spacing w:line="195" w:lineRule="auto"/>
              <w:rPr>
                <w:rFonts w:ascii="Times New Roman" w:eastAsia="Times New Roman" w:hAnsi="Times New Roman" w:cs="Times New Roman"/>
              </w:rPr>
            </w:pPr>
            <w:r>
              <w:rPr>
                <w:rFonts w:ascii="Times New Roman" w:eastAsia="Times New Roman" w:hAnsi="Times New Roman" w:cs="Times New Roman"/>
              </w:rPr>
              <w:t>Norma ANSI/EIA/TIA-568B para cableado estructurado.</w:t>
            </w:r>
          </w:p>
        </w:tc>
      </w:tr>
      <w:tr w:rsidR="00094D83" w:rsidTr="00BC4BED">
        <w:trPr>
          <w:trHeight w:val="371"/>
          <w:jc w:val="center"/>
        </w:trPr>
        <w:tc>
          <w:tcPr>
            <w:tcW w:w="2542" w:type="dxa"/>
            <w:vMerge w:val="restart"/>
            <w:tcBorders>
              <w:top w:val="single" w:sz="8" w:space="0" w:color="000000"/>
              <w:left w:val="single" w:sz="8" w:space="0" w:color="000000"/>
              <w:bottom w:val="single" w:sz="4" w:space="0" w:color="000000"/>
              <w:right w:val="single" w:sz="4" w:space="0" w:color="000000"/>
            </w:tcBorders>
            <w:shd w:val="clear" w:color="auto" w:fill="D9D9D9"/>
            <w:vAlign w:val="center"/>
          </w:tcPr>
          <w:p w:rsidR="00094D83" w:rsidRDefault="00F3350B">
            <w:pPr>
              <w:jc w:val="center"/>
              <w:rPr>
                <w:rFonts w:ascii="Tahoma" w:eastAsia="Tahoma" w:hAnsi="Tahoma" w:cs="Tahoma"/>
                <w:b/>
                <w:color w:val="000000"/>
              </w:rPr>
            </w:pPr>
            <w:r>
              <w:rPr>
                <w:rFonts w:ascii="Tahoma" w:eastAsia="Tahoma" w:hAnsi="Tahoma" w:cs="Tahoma"/>
                <w:b/>
                <w:color w:val="000000"/>
              </w:rPr>
              <w:lastRenderedPageBreak/>
              <w:t>¿Qué resultados? (Indicadores de Desempeño del Proceso).</w:t>
            </w:r>
          </w:p>
        </w:tc>
        <w:tc>
          <w:tcPr>
            <w:tcW w:w="1592" w:type="dxa"/>
            <w:tcBorders>
              <w:top w:val="single" w:sz="6" w:space="0" w:color="auto"/>
              <w:left w:val="nil"/>
              <w:bottom w:val="single" w:sz="4" w:space="0" w:color="000000"/>
              <w:right w:val="single" w:sz="4" w:space="0" w:color="000000"/>
            </w:tcBorders>
            <w:shd w:val="clear" w:color="auto" w:fill="D9D9D9"/>
            <w:vAlign w:val="center"/>
          </w:tcPr>
          <w:p w:rsidR="00094D83" w:rsidRDefault="00F3350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Indicador</w:t>
            </w:r>
          </w:p>
        </w:tc>
        <w:tc>
          <w:tcPr>
            <w:tcW w:w="3544" w:type="dxa"/>
            <w:tcBorders>
              <w:top w:val="single" w:sz="6" w:space="0" w:color="auto"/>
              <w:left w:val="nil"/>
              <w:bottom w:val="single" w:sz="4" w:space="0" w:color="000000"/>
              <w:right w:val="single" w:sz="4" w:space="0" w:color="000000"/>
            </w:tcBorders>
            <w:shd w:val="clear" w:color="auto" w:fill="D9D9D9"/>
            <w:vAlign w:val="center"/>
          </w:tcPr>
          <w:p w:rsidR="00094D83" w:rsidRDefault="00F3350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Meta</w:t>
            </w:r>
          </w:p>
        </w:tc>
        <w:tc>
          <w:tcPr>
            <w:tcW w:w="1647" w:type="dxa"/>
            <w:tcBorders>
              <w:top w:val="single" w:sz="6" w:space="0" w:color="auto"/>
              <w:left w:val="nil"/>
              <w:bottom w:val="single" w:sz="4" w:space="0" w:color="000000"/>
              <w:right w:val="single" w:sz="8" w:space="0" w:color="000000"/>
            </w:tcBorders>
            <w:shd w:val="clear" w:color="auto" w:fill="D9D9D9"/>
            <w:vAlign w:val="center"/>
          </w:tcPr>
          <w:p w:rsidR="00094D83" w:rsidRDefault="00F3350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Frecuencia</w:t>
            </w:r>
          </w:p>
        </w:tc>
      </w:tr>
      <w:tr w:rsidR="00094D83">
        <w:trPr>
          <w:trHeight w:val="19"/>
          <w:jc w:val="center"/>
        </w:trPr>
        <w:tc>
          <w:tcPr>
            <w:tcW w:w="2542" w:type="dxa"/>
            <w:vMerge/>
            <w:tcBorders>
              <w:top w:val="single" w:sz="8" w:space="0" w:color="000000"/>
              <w:left w:val="single" w:sz="8" w:space="0" w:color="000000"/>
              <w:bottom w:val="single" w:sz="4" w:space="0" w:color="000000"/>
              <w:right w:val="single" w:sz="4" w:space="0" w:color="000000"/>
            </w:tcBorders>
            <w:shd w:val="clear" w:color="auto" w:fill="D9D9D9"/>
            <w:vAlign w:val="center"/>
          </w:tcPr>
          <w:p w:rsidR="00094D83" w:rsidRDefault="00094D83">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592" w:type="dxa"/>
            <w:tcBorders>
              <w:top w:val="single" w:sz="4" w:space="0" w:color="000000"/>
              <w:left w:val="nil"/>
              <w:bottom w:val="single" w:sz="4" w:space="0" w:color="000000"/>
              <w:right w:val="single" w:sz="4" w:space="0" w:color="000000"/>
            </w:tcBorders>
            <w:shd w:val="clear" w:color="auto" w:fill="auto"/>
          </w:tcPr>
          <w:p w:rsidR="00094D83" w:rsidRDefault="00F3350B">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Seguimiento de solicitudes atendidas</w:t>
            </w:r>
          </w:p>
        </w:tc>
        <w:tc>
          <w:tcPr>
            <w:tcW w:w="3544" w:type="dxa"/>
            <w:tcBorders>
              <w:top w:val="single" w:sz="4" w:space="0" w:color="000000"/>
              <w:left w:val="nil"/>
              <w:bottom w:val="single" w:sz="4" w:space="0" w:color="000000"/>
              <w:right w:val="single" w:sz="4" w:space="0" w:color="000000"/>
            </w:tcBorders>
            <w:shd w:val="clear" w:color="auto" w:fill="auto"/>
          </w:tcPr>
          <w:p w:rsidR="00094D83" w:rsidRDefault="00F3350B">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Atender al menos el 85% de las solicitudes</w:t>
            </w:r>
          </w:p>
        </w:tc>
        <w:tc>
          <w:tcPr>
            <w:tcW w:w="1647" w:type="dxa"/>
            <w:tcBorders>
              <w:top w:val="single" w:sz="4" w:space="0" w:color="000000"/>
              <w:left w:val="nil"/>
              <w:bottom w:val="single" w:sz="4" w:space="0" w:color="000000"/>
              <w:right w:val="single" w:sz="4" w:space="0" w:color="000000"/>
            </w:tcBorders>
            <w:shd w:val="clear" w:color="auto" w:fill="auto"/>
            <w:vAlign w:val="center"/>
          </w:tcPr>
          <w:p w:rsidR="00094D83" w:rsidRDefault="00F3350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Semestral</w:t>
            </w:r>
          </w:p>
        </w:tc>
      </w:tr>
    </w:tbl>
    <w:p w:rsidR="00094D83" w:rsidRDefault="00094D83">
      <w:pPr>
        <w:pBdr>
          <w:top w:val="nil"/>
          <w:left w:val="nil"/>
          <w:bottom w:val="nil"/>
          <w:right w:val="nil"/>
          <w:between w:val="nil"/>
        </w:pBdr>
        <w:ind w:left="720"/>
        <w:rPr>
          <w:rFonts w:ascii="Times New Roman" w:eastAsia="Times New Roman" w:hAnsi="Times New Roman" w:cs="Times New Roman"/>
          <w:color w:val="000000"/>
          <w:sz w:val="24"/>
          <w:szCs w:val="24"/>
        </w:rPr>
      </w:pPr>
    </w:p>
    <w:sectPr w:rsidR="00094D83" w:rsidSect="001E1D34">
      <w:headerReference w:type="default" r:id="rId63"/>
      <w:footerReference w:type="default" r:id="rId64"/>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DA9" w:rsidRDefault="000A1DA9">
      <w:pPr>
        <w:spacing w:after="0" w:line="240" w:lineRule="auto"/>
      </w:pPr>
      <w:r>
        <w:separator/>
      </w:r>
    </w:p>
  </w:endnote>
  <w:endnote w:type="continuationSeparator" w:id="0">
    <w:p w:rsidR="000A1DA9" w:rsidRDefault="000A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018" w:rsidRDefault="00D65018">
    <w:pPr>
      <w:pBdr>
        <w:top w:val="nil"/>
        <w:left w:val="nil"/>
        <w:bottom w:val="nil"/>
        <w:right w:val="nil"/>
        <w:between w:val="nil"/>
      </w:pBdr>
      <w:tabs>
        <w:tab w:val="center" w:pos="4419"/>
        <w:tab w:val="right" w:pos="8838"/>
      </w:tabs>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62B3F">
      <w:rPr>
        <w:noProof/>
        <w:color w:val="000000"/>
        <w:sz w:val="20"/>
        <w:szCs w:val="20"/>
      </w:rPr>
      <w:t>3</w:t>
    </w:r>
    <w:r>
      <w:rPr>
        <w:color w:val="000000"/>
        <w:sz w:val="20"/>
        <w:szCs w:val="20"/>
      </w:rPr>
      <w:fldChar w:fldCharType="end"/>
    </w:r>
  </w:p>
  <w:p w:rsidR="00D65018" w:rsidRDefault="00D65018">
    <w:pPr>
      <w:pBdr>
        <w:top w:val="nil"/>
        <w:left w:val="nil"/>
        <w:bottom w:val="nil"/>
        <w:right w:val="nil"/>
        <w:between w:val="nil"/>
      </w:pBdr>
      <w:tabs>
        <w:tab w:val="center" w:pos="4419"/>
        <w:tab w:val="right" w:pos="8838"/>
      </w:tabs>
      <w:spacing w:after="0" w:line="240"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DA9" w:rsidRDefault="000A1DA9">
      <w:pPr>
        <w:spacing w:after="0" w:line="240" w:lineRule="auto"/>
      </w:pPr>
      <w:r>
        <w:separator/>
      </w:r>
    </w:p>
  </w:footnote>
  <w:footnote w:type="continuationSeparator" w:id="0">
    <w:p w:rsidR="000A1DA9" w:rsidRDefault="000A1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D65018" w:rsidRPr="00EB5D9F" w:rsidTr="001E1D34">
      <w:tc>
        <w:tcPr>
          <w:tcW w:w="2830" w:type="dxa"/>
          <w:vMerge w:val="restart"/>
        </w:tcPr>
        <w:p w:rsidR="00D65018" w:rsidRPr="00EB5D9F" w:rsidRDefault="00D65018" w:rsidP="001E1D34">
          <w:pPr>
            <w:rPr>
              <w:sz w:val="24"/>
            </w:rPr>
          </w:pPr>
          <w:r>
            <w:rPr>
              <w:noProof/>
              <w:sz w:val="24"/>
            </w:rPr>
            <w:drawing>
              <wp:inline distT="0" distB="0" distL="0" distR="0" wp14:anchorId="397673BD" wp14:editId="1042ED22">
                <wp:extent cx="1628775" cy="71929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rsidR="00D65018" w:rsidRPr="00EB5D9F" w:rsidRDefault="00D65018" w:rsidP="001E1D34">
          <w:pPr>
            <w:jc w:val="center"/>
            <w:rPr>
              <w:b/>
              <w:sz w:val="24"/>
            </w:rPr>
          </w:pPr>
          <w:r w:rsidRPr="00EB5D9F">
            <w:rPr>
              <w:b/>
              <w:sz w:val="24"/>
            </w:rPr>
            <w:t>PROCEDIMIENTO</w:t>
          </w:r>
        </w:p>
      </w:tc>
      <w:tc>
        <w:tcPr>
          <w:tcW w:w="2140" w:type="dxa"/>
          <w:shd w:val="clear" w:color="auto" w:fill="auto"/>
        </w:tcPr>
        <w:p w:rsidR="00D65018" w:rsidRPr="00EB5D9F" w:rsidRDefault="00D65018" w:rsidP="001E1D34">
          <w:pPr>
            <w:rPr>
              <w:b/>
              <w:sz w:val="24"/>
            </w:rPr>
          </w:pPr>
          <w:r w:rsidRPr="0082572B">
            <w:rPr>
              <w:b/>
              <w:sz w:val="24"/>
            </w:rPr>
            <w:t>MP.PS</w:t>
          </w:r>
          <w:r>
            <w:rPr>
              <w:b/>
              <w:sz w:val="24"/>
            </w:rPr>
            <w:t>.CE.CS.06</w:t>
          </w:r>
        </w:p>
      </w:tc>
    </w:tr>
    <w:tr w:rsidR="00D65018" w:rsidRPr="00EB5D9F" w:rsidTr="001E1D34">
      <w:tc>
        <w:tcPr>
          <w:tcW w:w="2830" w:type="dxa"/>
          <w:vMerge/>
        </w:tcPr>
        <w:p w:rsidR="00D65018" w:rsidRPr="00EB5D9F" w:rsidRDefault="00D65018" w:rsidP="001E1D34">
          <w:pPr>
            <w:rPr>
              <w:sz w:val="24"/>
            </w:rPr>
          </w:pPr>
        </w:p>
      </w:tc>
      <w:tc>
        <w:tcPr>
          <w:tcW w:w="3956" w:type="dxa"/>
          <w:gridSpan w:val="2"/>
          <w:vMerge w:val="restart"/>
          <w:vAlign w:val="center"/>
        </w:tcPr>
        <w:p w:rsidR="00D65018" w:rsidRPr="00C71B07" w:rsidRDefault="00D65018" w:rsidP="001E1D34">
          <w:pPr>
            <w:jc w:val="center"/>
            <w:rPr>
              <w:rFonts w:ascii="Times New Roman" w:hAnsi="Times New Roman" w:cs="Times New Roman"/>
              <w:b/>
              <w:sz w:val="24"/>
              <w:szCs w:val="24"/>
            </w:rPr>
          </w:pPr>
          <w:r w:rsidRPr="00C71B07">
            <w:rPr>
              <w:rFonts w:ascii="Times New Roman" w:hAnsi="Times New Roman" w:cs="Times New Roman"/>
              <w:b/>
              <w:sz w:val="24"/>
              <w:szCs w:val="24"/>
            </w:rPr>
            <w:t>Gestión de Tecnologías de Información y Comunicación</w:t>
          </w:r>
        </w:p>
      </w:tc>
      <w:tc>
        <w:tcPr>
          <w:tcW w:w="2140" w:type="dxa"/>
        </w:tcPr>
        <w:p w:rsidR="00D65018" w:rsidRPr="00EB5D9F" w:rsidRDefault="00D65018" w:rsidP="00187359">
          <w:pPr>
            <w:rPr>
              <w:b/>
              <w:sz w:val="24"/>
            </w:rPr>
          </w:pPr>
          <w:r w:rsidRPr="00EB5D9F">
            <w:rPr>
              <w:b/>
              <w:sz w:val="24"/>
            </w:rPr>
            <w:t>Fecha:</w:t>
          </w:r>
          <w:r w:rsidR="00187359">
            <w:rPr>
              <w:b/>
              <w:sz w:val="24"/>
            </w:rPr>
            <w:t xml:space="preserve"> 1</w:t>
          </w:r>
          <w:r>
            <w:rPr>
              <w:b/>
              <w:sz w:val="24"/>
            </w:rPr>
            <w:t>3/0</w:t>
          </w:r>
          <w:r w:rsidR="00187359">
            <w:rPr>
              <w:b/>
              <w:sz w:val="24"/>
            </w:rPr>
            <w:t>9</w:t>
          </w:r>
          <w:r>
            <w:rPr>
              <w:b/>
              <w:sz w:val="24"/>
            </w:rPr>
            <w:t>/2022</w:t>
          </w:r>
        </w:p>
      </w:tc>
    </w:tr>
    <w:tr w:rsidR="00D65018" w:rsidRPr="00EB5D9F" w:rsidTr="001E1D34">
      <w:tc>
        <w:tcPr>
          <w:tcW w:w="2830" w:type="dxa"/>
          <w:vMerge/>
        </w:tcPr>
        <w:p w:rsidR="00D65018" w:rsidRPr="00EB5D9F" w:rsidRDefault="00D65018" w:rsidP="001E1D34">
          <w:pPr>
            <w:rPr>
              <w:sz w:val="24"/>
            </w:rPr>
          </w:pPr>
        </w:p>
      </w:tc>
      <w:tc>
        <w:tcPr>
          <w:tcW w:w="3956" w:type="dxa"/>
          <w:gridSpan w:val="2"/>
          <w:vMerge/>
        </w:tcPr>
        <w:p w:rsidR="00D65018" w:rsidRPr="00EB5D9F" w:rsidRDefault="00D65018" w:rsidP="001E1D34">
          <w:pPr>
            <w:rPr>
              <w:b/>
              <w:sz w:val="24"/>
            </w:rPr>
          </w:pPr>
        </w:p>
      </w:tc>
      <w:tc>
        <w:tcPr>
          <w:tcW w:w="2140" w:type="dxa"/>
        </w:tcPr>
        <w:p w:rsidR="00D65018" w:rsidRPr="00EB5D9F" w:rsidRDefault="00D65018" w:rsidP="001E1D34">
          <w:pPr>
            <w:rPr>
              <w:b/>
              <w:sz w:val="24"/>
            </w:rPr>
          </w:pPr>
          <w:r>
            <w:rPr>
              <w:b/>
              <w:sz w:val="24"/>
            </w:rPr>
            <w:t>Edición</w:t>
          </w:r>
          <w:r w:rsidRPr="00EB5D9F">
            <w:rPr>
              <w:b/>
              <w:sz w:val="24"/>
            </w:rPr>
            <w:t>:</w:t>
          </w:r>
          <w:r>
            <w:rPr>
              <w:b/>
              <w:sz w:val="24"/>
            </w:rPr>
            <w:t xml:space="preserve"> 01</w:t>
          </w:r>
        </w:p>
      </w:tc>
    </w:tr>
    <w:tr w:rsidR="00D65018" w:rsidRPr="00EB5D9F" w:rsidTr="001E1D34">
      <w:tc>
        <w:tcPr>
          <w:tcW w:w="2830" w:type="dxa"/>
          <w:vMerge/>
        </w:tcPr>
        <w:p w:rsidR="00D65018" w:rsidRPr="00EB5D9F" w:rsidRDefault="00D65018" w:rsidP="001E1D34">
          <w:pPr>
            <w:rPr>
              <w:sz w:val="24"/>
            </w:rPr>
          </w:pPr>
        </w:p>
      </w:tc>
      <w:tc>
        <w:tcPr>
          <w:tcW w:w="3956" w:type="dxa"/>
          <w:gridSpan w:val="2"/>
          <w:vMerge/>
        </w:tcPr>
        <w:p w:rsidR="00D65018" w:rsidRPr="00EB5D9F" w:rsidRDefault="00D65018" w:rsidP="001E1D34">
          <w:pPr>
            <w:rPr>
              <w:b/>
              <w:sz w:val="24"/>
            </w:rPr>
          </w:pPr>
        </w:p>
      </w:tc>
      <w:tc>
        <w:tcPr>
          <w:tcW w:w="2140" w:type="dxa"/>
        </w:tcPr>
        <w:p w:rsidR="00D65018" w:rsidRPr="00EB5D9F" w:rsidRDefault="00D65018" w:rsidP="001E1D34">
          <w:pPr>
            <w:rPr>
              <w:b/>
              <w:sz w:val="24"/>
            </w:rPr>
          </w:pPr>
          <w:r w:rsidRPr="00EB5D9F">
            <w:rPr>
              <w:b/>
              <w:sz w:val="24"/>
            </w:rPr>
            <w:t>P</w:t>
          </w:r>
          <w:r w:rsidRPr="005960D6">
            <w:rPr>
              <w:b/>
              <w:sz w:val="24"/>
            </w:rPr>
            <w:t>ágina</w:t>
          </w:r>
          <w:r w:rsidRPr="00EB5D9F">
            <w:rPr>
              <w:b/>
              <w:sz w:val="24"/>
            </w:rPr>
            <w:t>:</w:t>
          </w:r>
          <w:r>
            <w:rPr>
              <w:b/>
              <w:sz w:val="24"/>
            </w:rPr>
            <w:t xml:space="preserve"> 1</w:t>
          </w:r>
        </w:p>
      </w:tc>
    </w:tr>
    <w:tr w:rsidR="00D65018" w:rsidRPr="00EB5D9F" w:rsidTr="001E1D34">
      <w:tc>
        <w:tcPr>
          <w:tcW w:w="4862" w:type="dxa"/>
          <w:gridSpan w:val="2"/>
        </w:tcPr>
        <w:p w:rsidR="00D65018" w:rsidRPr="00EB5D9F" w:rsidRDefault="00D65018" w:rsidP="00C71B07">
          <w:pPr>
            <w:jc w:val="both"/>
            <w:rPr>
              <w:b/>
              <w:sz w:val="24"/>
            </w:rPr>
          </w:pPr>
          <w:r w:rsidRPr="00EB5D9F">
            <w:rPr>
              <w:b/>
              <w:sz w:val="24"/>
            </w:rPr>
            <w:t>Unidad Administrativa:</w:t>
          </w:r>
          <w:r>
            <w:rPr>
              <w:b/>
              <w:sz w:val="24"/>
            </w:rPr>
            <w:t xml:space="preserve"> Dirección de Transformación Digital</w:t>
          </w:r>
        </w:p>
      </w:tc>
      <w:tc>
        <w:tcPr>
          <w:tcW w:w="4064" w:type="dxa"/>
          <w:gridSpan w:val="2"/>
        </w:tcPr>
        <w:p w:rsidR="00D65018" w:rsidRPr="00EB5D9F" w:rsidRDefault="00D65018" w:rsidP="00C71B07">
          <w:pPr>
            <w:rPr>
              <w:b/>
              <w:sz w:val="24"/>
            </w:rPr>
          </w:pPr>
          <w:r w:rsidRPr="00EB5D9F">
            <w:rPr>
              <w:b/>
              <w:sz w:val="24"/>
            </w:rPr>
            <w:t xml:space="preserve">Área </w:t>
          </w:r>
          <w:r>
            <w:rPr>
              <w:b/>
              <w:sz w:val="24"/>
            </w:rPr>
            <w:t>Dirección</w:t>
          </w:r>
        </w:p>
      </w:tc>
    </w:tr>
  </w:tbl>
  <w:p w:rsidR="00D65018" w:rsidRPr="001E1D34" w:rsidRDefault="00D65018" w:rsidP="001E1D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6DBE"/>
    <w:multiLevelType w:val="multilevel"/>
    <w:tmpl w:val="FF669D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rPr>
        <w:b/>
      </w:rPr>
    </w:lvl>
    <w:lvl w:ilvl="4">
      <w:start w:val="1"/>
      <w:numFmt w:val="decimal"/>
      <w:lvlText w:val="%5."/>
      <w:lvlJc w:val="left"/>
      <w:pPr>
        <w:ind w:left="1080" w:hanging="1080"/>
      </w:pPr>
      <w:rPr>
        <w:b w:val="0"/>
      </w:rPr>
    </w:lvl>
    <w:lvl w:ilvl="5">
      <w:start w:val="1"/>
      <w:numFmt w:val="decimal"/>
      <w:lvlText w:val="%1.%2.%3.%4.%5.%6"/>
      <w:lvlJc w:val="left"/>
      <w:pPr>
        <w:ind w:left="1080" w:hanging="1080"/>
      </w:pPr>
      <w:rPr>
        <w:b/>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55F2F68"/>
    <w:multiLevelType w:val="multilevel"/>
    <w:tmpl w:val="C7687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D2476"/>
    <w:multiLevelType w:val="hybridMultilevel"/>
    <w:tmpl w:val="023298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3C1506"/>
    <w:multiLevelType w:val="multilevel"/>
    <w:tmpl w:val="6D7A6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A26A47"/>
    <w:multiLevelType w:val="multilevel"/>
    <w:tmpl w:val="C2A85B22"/>
    <w:lvl w:ilvl="0">
      <w:start w:val="1"/>
      <w:numFmt w:val="bullet"/>
      <w:lvlText w:val="o"/>
      <w:lvlJc w:val="left"/>
      <w:pPr>
        <w:ind w:left="360" w:hanging="360"/>
      </w:pPr>
      <w:rPr>
        <w:rFonts w:ascii="Courier New" w:eastAsia="Courier New" w:hAnsi="Courier New" w:cs="Courier New"/>
      </w:rPr>
    </w:lvl>
    <w:lvl w:ilvl="1">
      <w:start w:val="1"/>
      <w:numFmt w:val="decimal"/>
      <w:lvlText w:val="o.%2"/>
      <w:lvlJc w:val="left"/>
      <w:pPr>
        <w:ind w:left="360" w:hanging="360"/>
      </w:pPr>
    </w:lvl>
    <w:lvl w:ilvl="2">
      <w:start w:val="1"/>
      <w:numFmt w:val="decimal"/>
      <w:lvlText w:val="o.%2.%3"/>
      <w:lvlJc w:val="left"/>
      <w:pPr>
        <w:ind w:left="720" w:hanging="720"/>
      </w:pPr>
    </w:lvl>
    <w:lvl w:ilvl="3">
      <w:start w:val="1"/>
      <w:numFmt w:val="decimal"/>
      <w:lvlText w:val="o.%2.%3.%4"/>
      <w:lvlJc w:val="left"/>
      <w:pPr>
        <w:ind w:left="720" w:hanging="720"/>
      </w:pPr>
      <w:rPr>
        <w:b/>
      </w:rPr>
    </w:lvl>
    <w:lvl w:ilvl="4">
      <w:start w:val="1"/>
      <w:numFmt w:val="decimal"/>
      <w:lvlText w:val="%5."/>
      <w:lvlJc w:val="left"/>
      <w:pPr>
        <w:ind w:left="1080" w:hanging="1080"/>
      </w:pPr>
      <w:rPr>
        <w:b w:val="0"/>
      </w:rPr>
    </w:lvl>
    <w:lvl w:ilvl="5">
      <w:start w:val="1"/>
      <w:numFmt w:val="decimal"/>
      <w:lvlText w:val="o.%2.%3.%4.%5.%6"/>
      <w:lvlJc w:val="left"/>
      <w:pPr>
        <w:ind w:left="1080" w:hanging="1080"/>
      </w:pPr>
      <w:rPr>
        <w:b/>
      </w:rPr>
    </w:lvl>
    <w:lvl w:ilvl="6">
      <w:start w:val="1"/>
      <w:numFmt w:val="decimal"/>
      <w:lvlText w:val="o.%2.%3.%4.%5.%6.%7"/>
      <w:lvlJc w:val="left"/>
      <w:pPr>
        <w:ind w:left="1440" w:hanging="1440"/>
      </w:pPr>
    </w:lvl>
    <w:lvl w:ilvl="7">
      <w:start w:val="1"/>
      <w:numFmt w:val="decimal"/>
      <w:lvlText w:val="o.%2.%3.%4.%5.%6.%7.%8"/>
      <w:lvlJc w:val="left"/>
      <w:pPr>
        <w:ind w:left="1440" w:hanging="1440"/>
      </w:pPr>
    </w:lvl>
    <w:lvl w:ilvl="8">
      <w:start w:val="1"/>
      <w:numFmt w:val="decimal"/>
      <w:lvlText w:val="o.%2.%3.%4.%5.%6.%7.%8.%9"/>
      <w:lvlJc w:val="left"/>
      <w:pPr>
        <w:ind w:left="1800" w:hanging="1800"/>
      </w:pPr>
    </w:lvl>
  </w:abstractNum>
  <w:abstractNum w:abstractNumId="5" w15:restartNumberingAfterBreak="0">
    <w:nsid w:val="255151FC"/>
    <w:multiLevelType w:val="multilevel"/>
    <w:tmpl w:val="F6909D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BF52A6"/>
    <w:multiLevelType w:val="multilevel"/>
    <w:tmpl w:val="E9805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o"/>
      <w:lvlJc w:val="left"/>
      <w:pPr>
        <w:ind w:left="4320" w:hanging="360"/>
      </w:pPr>
      <w:rPr>
        <w:rFonts w:ascii="Courier New" w:eastAsia="Courier New" w:hAnsi="Courier New" w:cs="Courier New"/>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4B08DF"/>
    <w:multiLevelType w:val="multilevel"/>
    <w:tmpl w:val="283251A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rPr>
        <w:b/>
      </w:rPr>
    </w:lvl>
    <w:lvl w:ilvl="4">
      <w:start w:val="1"/>
      <w:numFmt w:val="bullet"/>
      <w:lvlText w:val="●"/>
      <w:lvlJc w:val="left"/>
      <w:pPr>
        <w:ind w:left="1080" w:hanging="1080"/>
      </w:pPr>
      <w:rPr>
        <w:rFonts w:ascii="Noto Sans Symbols" w:eastAsia="Noto Sans Symbols" w:hAnsi="Noto Sans Symbols" w:cs="Noto Sans Symbols"/>
        <w:b/>
      </w:rPr>
    </w:lvl>
    <w:lvl w:ilvl="5">
      <w:start w:val="1"/>
      <w:numFmt w:val="decimal"/>
      <w:lvlText w:val="%1.%2.%3.%4.●.%6"/>
      <w:lvlJc w:val="left"/>
      <w:pPr>
        <w:ind w:left="1080" w:hanging="1080"/>
      </w:pPr>
      <w:rPr>
        <w:b/>
      </w:rPr>
    </w:lvl>
    <w:lvl w:ilvl="6">
      <w:start w:val="1"/>
      <w:numFmt w:val="decimal"/>
      <w:lvlText w:val="%1.%2.%3.%4.●.%6.%7"/>
      <w:lvlJc w:val="left"/>
      <w:pPr>
        <w:ind w:left="1440" w:hanging="1440"/>
      </w:pPr>
    </w:lvl>
    <w:lvl w:ilvl="7">
      <w:start w:val="1"/>
      <w:numFmt w:val="decimal"/>
      <w:lvlText w:val="%1.%2.%3.%4.●.%6.%7.%8"/>
      <w:lvlJc w:val="left"/>
      <w:pPr>
        <w:ind w:left="1440" w:hanging="1440"/>
      </w:pPr>
    </w:lvl>
    <w:lvl w:ilvl="8">
      <w:start w:val="1"/>
      <w:numFmt w:val="decimal"/>
      <w:lvlText w:val="%1.%2.%3.%4.●.%6.%7.%8.%9"/>
      <w:lvlJc w:val="left"/>
      <w:pPr>
        <w:ind w:left="1800" w:hanging="1800"/>
      </w:pPr>
    </w:lvl>
  </w:abstractNum>
  <w:abstractNum w:abstractNumId="8" w15:restartNumberingAfterBreak="0">
    <w:nsid w:val="3F875FFC"/>
    <w:multiLevelType w:val="multilevel"/>
    <w:tmpl w:val="2E6AFA1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2.%3"/>
      <w:lvlJc w:val="left"/>
      <w:pPr>
        <w:ind w:left="720" w:hanging="720"/>
      </w:pPr>
    </w:lvl>
    <w:lvl w:ilvl="3">
      <w:start w:val="1"/>
      <w:numFmt w:val="decimal"/>
      <w:lvlText w:val="●.%2.%3.%4"/>
      <w:lvlJc w:val="left"/>
      <w:pPr>
        <w:ind w:left="720" w:hanging="720"/>
      </w:pPr>
      <w:rPr>
        <w:b/>
      </w:rPr>
    </w:lvl>
    <w:lvl w:ilvl="4">
      <w:start w:val="1"/>
      <w:numFmt w:val="decimal"/>
      <w:lvlText w:val="%5."/>
      <w:lvlJc w:val="left"/>
      <w:pPr>
        <w:ind w:left="1080" w:hanging="1080"/>
      </w:pPr>
      <w:rPr>
        <w:b w:val="0"/>
      </w:rPr>
    </w:lvl>
    <w:lvl w:ilvl="5">
      <w:start w:val="1"/>
      <w:numFmt w:val="decimal"/>
      <w:lvlText w:val="●.%2.%3.%4.%5.%6"/>
      <w:lvlJc w:val="left"/>
      <w:pPr>
        <w:ind w:left="1080" w:hanging="1080"/>
      </w:pPr>
      <w:rPr>
        <w:b/>
      </w:r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9" w15:restartNumberingAfterBreak="0">
    <w:nsid w:val="41C034A9"/>
    <w:multiLevelType w:val="hybridMultilevel"/>
    <w:tmpl w:val="D18A44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34455E"/>
    <w:multiLevelType w:val="multilevel"/>
    <w:tmpl w:val="C8C271D8"/>
    <w:lvl w:ilvl="0">
      <w:start w:val="1"/>
      <w:numFmt w:val="bullet"/>
      <w:lvlText w:val="o"/>
      <w:lvlJc w:val="left"/>
      <w:pPr>
        <w:ind w:left="360" w:hanging="360"/>
      </w:pPr>
      <w:rPr>
        <w:rFonts w:ascii="Courier New" w:eastAsia="Courier New" w:hAnsi="Courier New" w:cs="Courier New"/>
      </w:rPr>
    </w:lvl>
    <w:lvl w:ilvl="1">
      <w:start w:val="1"/>
      <w:numFmt w:val="decimal"/>
      <w:lvlText w:val="o.%2"/>
      <w:lvlJc w:val="left"/>
      <w:pPr>
        <w:ind w:left="360" w:hanging="360"/>
      </w:pPr>
    </w:lvl>
    <w:lvl w:ilvl="2">
      <w:start w:val="1"/>
      <w:numFmt w:val="decimal"/>
      <w:lvlText w:val="o.%2.%3"/>
      <w:lvlJc w:val="left"/>
      <w:pPr>
        <w:ind w:left="720" w:hanging="720"/>
      </w:pPr>
    </w:lvl>
    <w:lvl w:ilvl="3">
      <w:start w:val="1"/>
      <w:numFmt w:val="decimal"/>
      <w:lvlText w:val="o.%2.%3.%4"/>
      <w:lvlJc w:val="left"/>
      <w:pPr>
        <w:ind w:left="720" w:hanging="720"/>
      </w:pPr>
      <w:rPr>
        <w:b/>
      </w:rPr>
    </w:lvl>
    <w:lvl w:ilvl="4">
      <w:start w:val="1"/>
      <w:numFmt w:val="bullet"/>
      <w:lvlText w:val="●"/>
      <w:lvlJc w:val="left"/>
      <w:pPr>
        <w:ind w:left="1080" w:hanging="1080"/>
      </w:pPr>
      <w:rPr>
        <w:rFonts w:ascii="Noto Sans Symbols" w:eastAsia="Noto Sans Symbols" w:hAnsi="Noto Sans Symbols" w:cs="Noto Sans Symbols"/>
        <w:b/>
      </w:rPr>
    </w:lvl>
    <w:lvl w:ilvl="5">
      <w:start w:val="1"/>
      <w:numFmt w:val="decimal"/>
      <w:lvlText w:val="o.%2.%3.%4.●.%6"/>
      <w:lvlJc w:val="left"/>
      <w:pPr>
        <w:ind w:left="1080" w:hanging="1080"/>
      </w:pPr>
      <w:rPr>
        <w:b/>
      </w:rPr>
    </w:lvl>
    <w:lvl w:ilvl="6">
      <w:start w:val="1"/>
      <w:numFmt w:val="decimal"/>
      <w:lvlText w:val="o.%2.%3.%4.●.%6.%7"/>
      <w:lvlJc w:val="left"/>
      <w:pPr>
        <w:ind w:left="1440" w:hanging="1440"/>
      </w:pPr>
    </w:lvl>
    <w:lvl w:ilvl="7">
      <w:start w:val="1"/>
      <w:numFmt w:val="decimal"/>
      <w:lvlText w:val="o.%2.%3.%4.●.%6.%7.%8"/>
      <w:lvlJc w:val="left"/>
      <w:pPr>
        <w:ind w:left="1440" w:hanging="1440"/>
      </w:pPr>
    </w:lvl>
    <w:lvl w:ilvl="8">
      <w:start w:val="1"/>
      <w:numFmt w:val="decimal"/>
      <w:lvlText w:val="o.%2.%3.%4.●.%6.%7.%8.%9"/>
      <w:lvlJc w:val="left"/>
      <w:pPr>
        <w:ind w:left="1800" w:hanging="1800"/>
      </w:pPr>
    </w:lvl>
  </w:abstractNum>
  <w:abstractNum w:abstractNumId="11" w15:restartNumberingAfterBreak="0">
    <w:nsid w:val="4B315A2B"/>
    <w:multiLevelType w:val="multilevel"/>
    <w:tmpl w:val="C35E73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D322C0C"/>
    <w:multiLevelType w:val="multilevel"/>
    <w:tmpl w:val="21C84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CD2D0C"/>
    <w:multiLevelType w:val="multilevel"/>
    <w:tmpl w:val="E1E0FC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F3D6243"/>
    <w:multiLevelType w:val="multilevel"/>
    <w:tmpl w:val="EE56D7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FAE6D04"/>
    <w:multiLevelType w:val="multilevel"/>
    <w:tmpl w:val="0494F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640600"/>
    <w:multiLevelType w:val="multilevel"/>
    <w:tmpl w:val="A1FA8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decimal"/>
      <w:lvlText w:val="%5."/>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4"/>
  </w:num>
  <w:num w:numId="3">
    <w:abstractNumId w:val="15"/>
  </w:num>
  <w:num w:numId="4">
    <w:abstractNumId w:val="13"/>
  </w:num>
  <w:num w:numId="5">
    <w:abstractNumId w:val="10"/>
  </w:num>
  <w:num w:numId="6">
    <w:abstractNumId w:val="1"/>
  </w:num>
  <w:num w:numId="7">
    <w:abstractNumId w:val="3"/>
  </w:num>
  <w:num w:numId="8">
    <w:abstractNumId w:val="11"/>
  </w:num>
  <w:num w:numId="9">
    <w:abstractNumId w:val="5"/>
  </w:num>
  <w:num w:numId="10">
    <w:abstractNumId w:val="8"/>
  </w:num>
  <w:num w:numId="11">
    <w:abstractNumId w:val="16"/>
  </w:num>
  <w:num w:numId="12">
    <w:abstractNumId w:val="14"/>
  </w:num>
  <w:num w:numId="13">
    <w:abstractNumId w:val="7"/>
  </w:num>
  <w:num w:numId="14">
    <w:abstractNumId w:val="6"/>
  </w:num>
  <w:num w:numId="15">
    <w:abstractNumId w:val="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83"/>
    <w:rsid w:val="00010D4D"/>
    <w:rsid w:val="00014556"/>
    <w:rsid w:val="000650D5"/>
    <w:rsid w:val="00094D83"/>
    <w:rsid w:val="000973C7"/>
    <w:rsid w:val="000A04C1"/>
    <w:rsid w:val="000A1DA9"/>
    <w:rsid w:val="000B76E7"/>
    <w:rsid w:val="00117C2E"/>
    <w:rsid w:val="00121D44"/>
    <w:rsid w:val="00142271"/>
    <w:rsid w:val="00187359"/>
    <w:rsid w:val="001E1D34"/>
    <w:rsid w:val="001E7869"/>
    <w:rsid w:val="00206398"/>
    <w:rsid w:val="0024361A"/>
    <w:rsid w:val="00254D7F"/>
    <w:rsid w:val="00260EB6"/>
    <w:rsid w:val="0029042C"/>
    <w:rsid w:val="002E1B71"/>
    <w:rsid w:val="00303B8E"/>
    <w:rsid w:val="00306B02"/>
    <w:rsid w:val="00316DB6"/>
    <w:rsid w:val="00336ED4"/>
    <w:rsid w:val="0037092B"/>
    <w:rsid w:val="00394732"/>
    <w:rsid w:val="003C0E40"/>
    <w:rsid w:val="003D2D20"/>
    <w:rsid w:val="003D5707"/>
    <w:rsid w:val="00410172"/>
    <w:rsid w:val="00424950"/>
    <w:rsid w:val="00462B3F"/>
    <w:rsid w:val="004A2F55"/>
    <w:rsid w:val="004B66BC"/>
    <w:rsid w:val="004D2080"/>
    <w:rsid w:val="004D2686"/>
    <w:rsid w:val="00502DB6"/>
    <w:rsid w:val="00510459"/>
    <w:rsid w:val="00520FA5"/>
    <w:rsid w:val="00535245"/>
    <w:rsid w:val="005355C9"/>
    <w:rsid w:val="005809D8"/>
    <w:rsid w:val="00594B74"/>
    <w:rsid w:val="005D226A"/>
    <w:rsid w:val="005F2D8F"/>
    <w:rsid w:val="006915CF"/>
    <w:rsid w:val="00707C8C"/>
    <w:rsid w:val="00732602"/>
    <w:rsid w:val="0075124E"/>
    <w:rsid w:val="00752A54"/>
    <w:rsid w:val="00786EC8"/>
    <w:rsid w:val="007A38FE"/>
    <w:rsid w:val="007B0397"/>
    <w:rsid w:val="008A0BC2"/>
    <w:rsid w:val="008B6CDF"/>
    <w:rsid w:val="008C17EC"/>
    <w:rsid w:val="008D0405"/>
    <w:rsid w:val="008E57AB"/>
    <w:rsid w:val="008E71AF"/>
    <w:rsid w:val="008F4C74"/>
    <w:rsid w:val="00903114"/>
    <w:rsid w:val="00904FAB"/>
    <w:rsid w:val="00913FB2"/>
    <w:rsid w:val="009703A1"/>
    <w:rsid w:val="009B756E"/>
    <w:rsid w:val="009D17F1"/>
    <w:rsid w:val="00A0419E"/>
    <w:rsid w:val="00A252D5"/>
    <w:rsid w:val="00A62018"/>
    <w:rsid w:val="00A62508"/>
    <w:rsid w:val="00A71D5D"/>
    <w:rsid w:val="00A90883"/>
    <w:rsid w:val="00AA0B07"/>
    <w:rsid w:val="00B8679D"/>
    <w:rsid w:val="00BC4BED"/>
    <w:rsid w:val="00BD5B18"/>
    <w:rsid w:val="00C5586D"/>
    <w:rsid w:val="00C71B07"/>
    <w:rsid w:val="00CE122B"/>
    <w:rsid w:val="00D57F66"/>
    <w:rsid w:val="00D65018"/>
    <w:rsid w:val="00D91741"/>
    <w:rsid w:val="00DA31CE"/>
    <w:rsid w:val="00DA70F7"/>
    <w:rsid w:val="00DE70C6"/>
    <w:rsid w:val="00DE75CC"/>
    <w:rsid w:val="00E0470F"/>
    <w:rsid w:val="00E44462"/>
    <w:rsid w:val="00E44ABF"/>
    <w:rsid w:val="00E63E71"/>
    <w:rsid w:val="00E82B8D"/>
    <w:rsid w:val="00EA6041"/>
    <w:rsid w:val="00EE19A8"/>
    <w:rsid w:val="00EE655A"/>
    <w:rsid w:val="00EF16A9"/>
    <w:rsid w:val="00EF6ECD"/>
    <w:rsid w:val="00F302FC"/>
    <w:rsid w:val="00F3350B"/>
    <w:rsid w:val="00F3535B"/>
    <w:rsid w:val="00FD2710"/>
    <w:rsid w:val="00FE0030"/>
    <w:rsid w:val="00FF4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5970A9-0CC7-428F-983B-6E0F8631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3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336ED4"/>
    <w:pPr>
      <w:keepNext/>
      <w:keepLines/>
      <w:spacing w:before="80" w:after="0" w:line="360" w:lineRule="auto"/>
      <w:jc w:val="both"/>
      <w:outlineLvl w:val="1"/>
    </w:pPr>
    <w:rPr>
      <w:rFonts w:ascii="Times New Roman" w:eastAsia="Times New Roman" w:hAnsi="Times New Roman" w:cstheme="majorBidi"/>
      <w:b/>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autoRedefine/>
    <w:uiPriority w:val="10"/>
    <w:qFormat/>
    <w:rsid w:val="00433B75"/>
    <w:pPr>
      <w:spacing w:after="0" w:line="240" w:lineRule="auto"/>
      <w:contextualSpacing/>
    </w:pPr>
    <w:rPr>
      <w:rFonts w:ascii="Arial Unicode MS" w:eastAsiaTheme="majorEastAsia" w:hAnsi="Arial Unicode MS" w:cstheme="majorBidi"/>
      <w:spacing w:val="-10"/>
      <w:sz w:val="72"/>
      <w:szCs w:val="56"/>
    </w:rPr>
  </w:style>
  <w:style w:type="table" w:customStyle="1" w:styleId="TableNormal0">
    <w:name w:val="Table Normal"/>
    <w:tblPr>
      <w:tblCellMar>
        <w:top w:w="0" w:type="dxa"/>
        <w:left w:w="0" w:type="dxa"/>
        <w:bottom w:w="0" w:type="dxa"/>
        <w:right w:w="0" w:type="dxa"/>
      </w:tblCellMar>
    </w:tblPr>
  </w:style>
  <w:style w:type="character" w:styleId="nfasissutil">
    <w:name w:val="Subtle Emphasis"/>
    <w:basedOn w:val="Fuentedeprrafopredeter"/>
    <w:uiPriority w:val="19"/>
    <w:qFormat/>
    <w:rsid w:val="00433B75"/>
    <w:rPr>
      <w:i/>
      <w:iCs/>
      <w:color w:val="404040" w:themeColor="text1" w:themeTint="BF"/>
    </w:rPr>
  </w:style>
  <w:style w:type="character" w:customStyle="1" w:styleId="PuestoCar">
    <w:name w:val="Puesto Car"/>
    <w:basedOn w:val="Fuentedeprrafopredeter"/>
    <w:link w:val="Puesto"/>
    <w:uiPriority w:val="10"/>
    <w:rsid w:val="00433B75"/>
    <w:rPr>
      <w:rFonts w:ascii="Arial Unicode MS" w:eastAsiaTheme="majorEastAsia" w:hAnsi="Arial Unicode MS" w:cstheme="majorBidi"/>
      <w:spacing w:val="-10"/>
      <w:sz w:val="72"/>
      <w:szCs w:val="56"/>
    </w:rPr>
  </w:style>
  <w:style w:type="table" w:styleId="Tablaconcuadrcula">
    <w:name w:val="Table Grid"/>
    <w:basedOn w:val="Tablanormal"/>
    <w:uiPriority w:val="59"/>
    <w:rsid w:val="00433B7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33B75"/>
    <w:pPr>
      <w:ind w:left="720"/>
      <w:contextualSpacing/>
    </w:pPr>
  </w:style>
  <w:style w:type="paragraph" w:styleId="Encabezado">
    <w:name w:val="header"/>
    <w:basedOn w:val="Normal"/>
    <w:link w:val="EncabezadoCar"/>
    <w:unhideWhenUsed/>
    <w:rsid w:val="00433B75"/>
    <w:pPr>
      <w:tabs>
        <w:tab w:val="center" w:pos="4419"/>
        <w:tab w:val="right" w:pos="8838"/>
      </w:tabs>
      <w:spacing w:after="0" w:line="240" w:lineRule="auto"/>
    </w:pPr>
    <w:rPr>
      <w:rFonts w:eastAsiaTheme="minorEastAsia"/>
      <w:sz w:val="20"/>
      <w:szCs w:val="20"/>
    </w:rPr>
  </w:style>
  <w:style w:type="character" w:customStyle="1" w:styleId="EncabezadoCar">
    <w:name w:val="Encabezado Car"/>
    <w:basedOn w:val="Fuentedeprrafopredeter"/>
    <w:link w:val="Encabezado"/>
    <w:rsid w:val="00433B75"/>
    <w:rPr>
      <w:rFonts w:eastAsiaTheme="minorEastAsia"/>
      <w:sz w:val="20"/>
      <w:szCs w:val="20"/>
    </w:rPr>
  </w:style>
  <w:style w:type="paragraph" w:styleId="Piedepgina">
    <w:name w:val="footer"/>
    <w:basedOn w:val="Normal"/>
    <w:link w:val="PiedepginaCar"/>
    <w:uiPriority w:val="99"/>
    <w:unhideWhenUsed/>
    <w:rsid w:val="00433B75"/>
    <w:pPr>
      <w:tabs>
        <w:tab w:val="center" w:pos="4419"/>
        <w:tab w:val="right" w:pos="8838"/>
      </w:tabs>
      <w:spacing w:after="0" w:line="240" w:lineRule="auto"/>
    </w:pPr>
    <w:rPr>
      <w:rFonts w:eastAsiaTheme="minorEastAsia"/>
      <w:sz w:val="20"/>
      <w:szCs w:val="20"/>
    </w:rPr>
  </w:style>
  <w:style w:type="character" w:customStyle="1" w:styleId="PiedepginaCar">
    <w:name w:val="Pie de página Car"/>
    <w:basedOn w:val="Fuentedeprrafopredeter"/>
    <w:link w:val="Piedepgina"/>
    <w:uiPriority w:val="99"/>
    <w:rsid w:val="00433B75"/>
    <w:rPr>
      <w:rFonts w:eastAsiaTheme="minorEastAsia"/>
      <w:sz w:val="20"/>
      <w:szCs w:val="20"/>
    </w:rPr>
  </w:style>
  <w:style w:type="character" w:customStyle="1" w:styleId="Ttulo2Car">
    <w:name w:val="Título 2 Car"/>
    <w:basedOn w:val="Fuentedeprrafopredeter"/>
    <w:link w:val="Ttulo2"/>
    <w:uiPriority w:val="9"/>
    <w:rsid w:val="00336ED4"/>
    <w:rPr>
      <w:rFonts w:ascii="Times New Roman" w:eastAsia="Times New Roman" w:hAnsi="Times New Roman" w:cstheme="majorBidi"/>
      <w:b/>
      <w:sz w:val="24"/>
      <w:szCs w:val="24"/>
    </w:rPr>
  </w:style>
  <w:style w:type="character" w:customStyle="1" w:styleId="Ttulo1Car">
    <w:name w:val="Título 1 Car"/>
    <w:basedOn w:val="Fuentedeprrafopredeter"/>
    <w:link w:val="Ttulo1"/>
    <w:uiPriority w:val="9"/>
    <w:rsid w:val="00FC340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A1FEF"/>
    <w:rPr>
      <w:color w:val="0563C1" w:themeColor="hyperlink"/>
      <w:u w:val="single"/>
    </w:rPr>
  </w:style>
  <w:style w:type="character" w:styleId="Refdecomentario">
    <w:name w:val="annotation reference"/>
    <w:basedOn w:val="Fuentedeprrafopredeter"/>
    <w:uiPriority w:val="99"/>
    <w:semiHidden/>
    <w:unhideWhenUsed/>
    <w:rsid w:val="001A1FEF"/>
    <w:rPr>
      <w:sz w:val="16"/>
      <w:szCs w:val="16"/>
    </w:rPr>
  </w:style>
  <w:style w:type="paragraph" w:styleId="Textocomentario">
    <w:name w:val="annotation text"/>
    <w:basedOn w:val="Normal"/>
    <w:link w:val="TextocomentarioCar"/>
    <w:uiPriority w:val="99"/>
    <w:semiHidden/>
    <w:unhideWhenUsed/>
    <w:rsid w:val="001A1FEF"/>
    <w:pPr>
      <w:spacing w:after="120" w:line="240" w:lineRule="auto"/>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1A1FEF"/>
    <w:rPr>
      <w:rFonts w:eastAsiaTheme="minorEastAsia"/>
      <w:sz w:val="20"/>
      <w:szCs w:val="20"/>
    </w:rPr>
  </w:style>
  <w:style w:type="paragraph" w:customStyle="1" w:styleId="Estilo3">
    <w:name w:val="Estilo3"/>
    <w:basedOn w:val="Normal"/>
    <w:link w:val="Estilo3Car"/>
    <w:qFormat/>
    <w:rsid w:val="00060852"/>
    <w:pPr>
      <w:spacing w:after="0" w:line="240" w:lineRule="auto"/>
      <w:ind w:left="3119" w:hanging="851"/>
      <w:contextualSpacing/>
      <w:jc w:val="both"/>
    </w:pPr>
    <w:rPr>
      <w:rFonts w:ascii="Tahoma" w:eastAsiaTheme="minorEastAsia" w:hAnsi="Tahoma" w:cs="Tahoma"/>
      <w:b/>
      <w:sz w:val="20"/>
      <w:szCs w:val="20"/>
      <w:lang w:eastAsia="es-ES"/>
    </w:rPr>
  </w:style>
  <w:style w:type="character" w:customStyle="1" w:styleId="Estilo3Car">
    <w:name w:val="Estilo3 Car"/>
    <w:basedOn w:val="Fuentedeprrafopredeter"/>
    <w:link w:val="Estilo3"/>
    <w:rsid w:val="00060852"/>
    <w:rPr>
      <w:rFonts w:ascii="Tahoma" w:eastAsiaTheme="minorEastAsia" w:hAnsi="Tahoma" w:cs="Tahoma"/>
      <w:b/>
      <w:sz w:val="20"/>
      <w:szCs w:val="20"/>
      <w:lang w:eastAsia="es-ES"/>
    </w:rPr>
  </w:style>
  <w:style w:type="paragraph" w:styleId="Textodeglobo">
    <w:name w:val="Balloon Text"/>
    <w:basedOn w:val="Normal"/>
    <w:link w:val="TextodegloboCar"/>
    <w:uiPriority w:val="99"/>
    <w:semiHidden/>
    <w:unhideWhenUsed/>
    <w:rsid w:val="000608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0852"/>
    <w:rPr>
      <w:rFonts w:ascii="Segoe UI" w:hAnsi="Segoe UI" w:cs="Segoe UI"/>
      <w:sz w:val="18"/>
      <w:szCs w:val="18"/>
    </w:rPr>
  </w:style>
  <w:style w:type="paragraph" w:customStyle="1" w:styleId="TableParagraph">
    <w:name w:val="Table Paragraph"/>
    <w:basedOn w:val="Normal"/>
    <w:uiPriority w:val="1"/>
    <w:qFormat/>
    <w:rsid w:val="00351616"/>
    <w:pPr>
      <w:widowControl w:val="0"/>
      <w:spacing w:after="0" w:line="240" w:lineRule="auto"/>
      <w:ind w:left="93"/>
    </w:pPr>
    <w:rPr>
      <w:rFonts w:ascii="Tahoma" w:eastAsia="Tahoma" w:hAnsi="Tahoma" w:cs="Tahoma"/>
      <w:lang w:val="en-US"/>
    </w:rPr>
  </w:style>
  <w:style w:type="character" w:customStyle="1" w:styleId="PrrafodelistaCar">
    <w:name w:val="Párrafo de lista Car"/>
    <w:basedOn w:val="Fuentedeprrafopredeter"/>
    <w:link w:val="Prrafodelista"/>
    <w:uiPriority w:val="34"/>
    <w:rsid w:val="00351616"/>
  </w:style>
  <w:style w:type="paragraph" w:styleId="Asuntodelcomentario">
    <w:name w:val="annotation subject"/>
    <w:basedOn w:val="Textocomentario"/>
    <w:next w:val="Textocomentario"/>
    <w:link w:val="AsuntodelcomentarioCar"/>
    <w:uiPriority w:val="99"/>
    <w:semiHidden/>
    <w:unhideWhenUsed/>
    <w:rsid w:val="00BD69ED"/>
    <w:pPr>
      <w:spacing w:after="160"/>
    </w:pPr>
    <w:rPr>
      <w:rFonts w:eastAsiaTheme="minorHAnsi"/>
      <w:b/>
      <w:bCs/>
    </w:rPr>
  </w:style>
  <w:style w:type="character" w:customStyle="1" w:styleId="AsuntodelcomentarioCar">
    <w:name w:val="Asunto del comentario Car"/>
    <w:basedOn w:val="TextocomentarioCar"/>
    <w:link w:val="Asuntodelcomentario"/>
    <w:uiPriority w:val="99"/>
    <w:semiHidden/>
    <w:rsid w:val="00BD69ED"/>
    <w:rPr>
      <w:rFonts w:eastAsiaTheme="minorEastAsia"/>
      <w:b/>
      <w:bCs/>
      <w:sz w:val="20"/>
      <w:szCs w:val="20"/>
    </w:rPr>
  </w:style>
  <w:style w:type="paragraph" w:styleId="NormalWeb">
    <w:name w:val="Normal (Web)"/>
    <w:basedOn w:val="Normal"/>
    <w:uiPriority w:val="99"/>
    <w:semiHidden/>
    <w:unhideWhenUsed/>
    <w:rsid w:val="0076611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5A7452"/>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sz w:val="20"/>
      <w:szCs w:val="20"/>
    </w:rPr>
    <w:tblPr>
      <w:tblStyleRowBandSize w:val="1"/>
      <w:tblStyleColBandSize w:val="1"/>
      <w:tblCellMar>
        <w:left w:w="108" w:type="dxa"/>
        <w:right w:w="108" w:type="dxa"/>
      </w:tblCellMar>
    </w:tblPr>
  </w:style>
  <w:style w:type="table" w:customStyle="1" w:styleId="a0">
    <w:basedOn w:val="TableNormal0"/>
    <w:pPr>
      <w:spacing w:after="0" w:line="240" w:lineRule="auto"/>
    </w:pPr>
    <w:rPr>
      <w:sz w:val="20"/>
      <w:szCs w:val="20"/>
    </w:rPr>
    <w:tblPr>
      <w:tblStyleRowBandSize w:val="1"/>
      <w:tblStyleColBandSize w:val="1"/>
      <w:tblCellMar>
        <w:left w:w="108" w:type="dxa"/>
        <w:right w:w="108" w:type="dxa"/>
      </w:tblCellMar>
    </w:tblPr>
  </w:style>
  <w:style w:type="table" w:customStyle="1" w:styleId="a1">
    <w:basedOn w:val="TableNormal0"/>
    <w:pPr>
      <w:spacing w:after="0" w:line="240" w:lineRule="auto"/>
    </w:pPr>
    <w:rPr>
      <w:sz w:val="20"/>
      <w:szCs w:val="20"/>
    </w:rPr>
    <w:tblPr>
      <w:tblStyleRowBandSize w:val="1"/>
      <w:tblStyleColBandSize w:val="1"/>
      <w:tblCellMar>
        <w:left w:w="108" w:type="dxa"/>
        <w:right w:w="108" w:type="dxa"/>
      </w:tblCellMar>
    </w:tblPr>
  </w:style>
  <w:style w:type="table" w:customStyle="1" w:styleId="a2">
    <w:basedOn w:val="TableNormal0"/>
    <w:pPr>
      <w:spacing w:after="0" w:line="240" w:lineRule="auto"/>
    </w:pPr>
    <w:rPr>
      <w:sz w:val="20"/>
      <w:szCs w:val="20"/>
    </w:rPr>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pPr>
      <w:spacing w:after="0" w:line="240" w:lineRule="auto"/>
    </w:pPr>
    <w:rPr>
      <w:sz w:val="20"/>
      <w:szCs w:val="20"/>
    </w:r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pPr>
      <w:spacing w:after="0" w:line="240" w:lineRule="auto"/>
    </w:pPr>
    <w:rPr>
      <w:sz w:val="20"/>
      <w:szCs w:val="20"/>
    </w:rPr>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9">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a">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b">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c">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d">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e">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f">
    <w:basedOn w:val="TableNormal0"/>
    <w:pPr>
      <w:spacing w:after="0" w:line="240" w:lineRule="auto"/>
    </w:pPr>
    <w:rPr>
      <w:sz w:val="20"/>
      <w:szCs w:val="20"/>
    </w:rPr>
    <w:tblPr>
      <w:tblStyleRowBandSize w:val="1"/>
      <w:tblStyleColBandSize w:val="1"/>
      <w:tblCellMar>
        <w:left w:w="70" w:type="dxa"/>
        <w:right w:w="70" w:type="dxa"/>
      </w:tblCellMar>
    </w:tblPr>
  </w:style>
  <w:style w:type="table" w:customStyle="1" w:styleId="af0">
    <w:basedOn w:val="TableNormal0"/>
    <w:pPr>
      <w:spacing w:after="0" w:line="240" w:lineRule="auto"/>
    </w:pPr>
    <w:rPr>
      <w:sz w:val="20"/>
      <w:szCs w:val="20"/>
    </w:rPr>
    <w:tblPr>
      <w:tblStyleRowBandSize w:val="1"/>
      <w:tblStyleColBandSize w:val="1"/>
      <w:tblCellMar>
        <w:left w:w="70" w:type="dxa"/>
        <w:right w:w="70" w:type="dxa"/>
      </w:tblCellMar>
    </w:tblPr>
  </w:style>
  <w:style w:type="paragraph" w:styleId="TtulodeTDC">
    <w:name w:val="TOC Heading"/>
    <w:basedOn w:val="Ttulo1"/>
    <w:next w:val="Normal"/>
    <w:uiPriority w:val="39"/>
    <w:unhideWhenUsed/>
    <w:qFormat/>
    <w:rsid w:val="00010D4D"/>
    <w:pPr>
      <w:outlineLvl w:val="9"/>
    </w:pPr>
  </w:style>
  <w:style w:type="paragraph" w:styleId="TDC1">
    <w:name w:val="toc 1"/>
    <w:basedOn w:val="Normal"/>
    <w:next w:val="Normal"/>
    <w:autoRedefine/>
    <w:uiPriority w:val="39"/>
    <w:unhideWhenUsed/>
    <w:rsid w:val="00010D4D"/>
    <w:pPr>
      <w:spacing w:after="100"/>
    </w:pPr>
  </w:style>
  <w:style w:type="paragraph" w:styleId="TDC2">
    <w:name w:val="toc 2"/>
    <w:basedOn w:val="Normal"/>
    <w:next w:val="Normal"/>
    <w:autoRedefine/>
    <w:uiPriority w:val="39"/>
    <w:unhideWhenUsed/>
    <w:rsid w:val="00010D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gital.ujed.mx/" TargetMode="External"/><Relationship Id="rId21" Type="http://schemas.openxmlformats.org/officeDocument/2006/relationships/hyperlink" Target="https://digital.ujed.mx/" TargetMode="External"/><Relationship Id="rId34" Type="http://schemas.openxmlformats.org/officeDocument/2006/relationships/hyperlink" Target="http://digital.ujed.mx" TargetMode="External"/><Relationship Id="rId42" Type="http://schemas.openxmlformats.org/officeDocument/2006/relationships/hyperlink" Target="https://digital.ujed.mx/" TargetMode="External"/><Relationship Id="rId47" Type="http://schemas.openxmlformats.org/officeDocument/2006/relationships/package" Target="embeddings/Dibujo_de_Microsoft_Visio2.vsdx"/><Relationship Id="rId50" Type="http://schemas.openxmlformats.org/officeDocument/2006/relationships/hyperlink" Target="http://digital.ujed.mx" TargetMode="External"/><Relationship Id="rId55" Type="http://schemas.openxmlformats.org/officeDocument/2006/relationships/hyperlink" Target="https://digital.ujed.mx/" TargetMode="Externa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igital.ujed.mx/" TargetMode="External"/><Relationship Id="rId29" Type="http://schemas.openxmlformats.org/officeDocument/2006/relationships/package" Target="embeddings/Dibujo_de_Microsoft_Visio1.vsdx"/><Relationship Id="rId11" Type="http://schemas.openxmlformats.org/officeDocument/2006/relationships/hyperlink" Target="https://digital.ujed.mx/" TargetMode="External"/><Relationship Id="rId24" Type="http://schemas.openxmlformats.org/officeDocument/2006/relationships/hyperlink" Target="https://digital.ujed.mx/" TargetMode="External"/><Relationship Id="rId32" Type="http://schemas.openxmlformats.org/officeDocument/2006/relationships/image" Target="media/image5.emf"/><Relationship Id="rId37" Type="http://schemas.openxmlformats.org/officeDocument/2006/relationships/hyperlink" Target="https://digital.ujed.mx/" TargetMode="External"/><Relationship Id="rId40" Type="http://schemas.openxmlformats.org/officeDocument/2006/relationships/hyperlink" Target="https://digital.ujed.mx/" TargetMode="External"/><Relationship Id="rId45" Type="http://schemas.openxmlformats.org/officeDocument/2006/relationships/hyperlink" Target="https://digital.ujed.mx/" TargetMode="External"/><Relationship Id="rId53" Type="http://schemas.openxmlformats.org/officeDocument/2006/relationships/hyperlink" Target="https://digital.ujed.mx/" TargetMode="External"/><Relationship Id="rId58" Type="http://schemas.openxmlformats.org/officeDocument/2006/relationships/hyperlink" Target="https://digital.ujed.mx/"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3.bin"/><Relationship Id="rId19" Type="http://schemas.openxmlformats.org/officeDocument/2006/relationships/hyperlink" Target="https://digital.ujed.mx/" TargetMode="External"/><Relationship Id="rId14" Type="http://schemas.openxmlformats.org/officeDocument/2006/relationships/hyperlink" Target="http://digital.ujed.mx" TargetMode="External"/><Relationship Id="rId22" Type="http://schemas.openxmlformats.org/officeDocument/2006/relationships/hyperlink" Target="https://digital.ujed.mx/" TargetMode="External"/><Relationship Id="rId27" Type="http://schemas.openxmlformats.org/officeDocument/2006/relationships/hyperlink" Target="https://digital.ujed.mx/" TargetMode="External"/><Relationship Id="rId30" Type="http://schemas.openxmlformats.org/officeDocument/2006/relationships/image" Target="media/image3.png"/><Relationship Id="rId35" Type="http://schemas.openxmlformats.org/officeDocument/2006/relationships/hyperlink" Target="http://digital.ujed.mx" TargetMode="External"/><Relationship Id="rId43" Type="http://schemas.openxmlformats.org/officeDocument/2006/relationships/hyperlink" Target="https://digital.ujed.mx/" TargetMode="External"/><Relationship Id="rId48" Type="http://schemas.openxmlformats.org/officeDocument/2006/relationships/oleObject" Target="embeddings/oleObject2.bin"/><Relationship Id="rId56" Type="http://schemas.openxmlformats.org/officeDocument/2006/relationships/hyperlink" Target="https://digital.ujed.mx/"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digital.ujed.mx/" TargetMode="External"/><Relationship Id="rId3" Type="http://schemas.openxmlformats.org/officeDocument/2006/relationships/numbering" Target="numbering.xml"/><Relationship Id="rId12" Type="http://schemas.openxmlformats.org/officeDocument/2006/relationships/hyperlink" Target="https://digital.ujed.mx/" TargetMode="External"/><Relationship Id="rId17" Type="http://schemas.openxmlformats.org/officeDocument/2006/relationships/hyperlink" Target="https://digital.ujed.mx/" TargetMode="External"/><Relationship Id="rId25" Type="http://schemas.openxmlformats.org/officeDocument/2006/relationships/hyperlink" Target="https://digital.ujed.mx/" TargetMode="External"/><Relationship Id="rId33" Type="http://schemas.openxmlformats.org/officeDocument/2006/relationships/oleObject" Target="embeddings/oleObject1.bin"/><Relationship Id="rId38" Type="http://schemas.openxmlformats.org/officeDocument/2006/relationships/hyperlink" Target="https://digital.ujed.mx/" TargetMode="External"/><Relationship Id="rId46" Type="http://schemas.openxmlformats.org/officeDocument/2006/relationships/image" Target="media/image6.emf"/><Relationship Id="rId59" Type="http://schemas.openxmlformats.org/officeDocument/2006/relationships/image" Target="media/image7.emf"/><Relationship Id="rId20" Type="http://schemas.openxmlformats.org/officeDocument/2006/relationships/hyperlink" Target="https://digital.ujed.mx/" TargetMode="External"/><Relationship Id="rId41" Type="http://schemas.openxmlformats.org/officeDocument/2006/relationships/hyperlink" Target="https://digital.ujed.mx/" TargetMode="External"/><Relationship Id="rId54" Type="http://schemas.openxmlformats.org/officeDocument/2006/relationships/hyperlink" Target="https://digital.ujed.mx/" TargetMode="External"/><Relationship Id="rId62" Type="http://schemas.openxmlformats.org/officeDocument/2006/relationships/hyperlink" Target="http://digital.ujed.m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igital.ujed.mx/" TargetMode="External"/><Relationship Id="rId23" Type="http://schemas.openxmlformats.org/officeDocument/2006/relationships/hyperlink" Target="https://digital.ujed.mx/" TargetMode="External"/><Relationship Id="rId28" Type="http://schemas.openxmlformats.org/officeDocument/2006/relationships/image" Target="media/image2.emf"/><Relationship Id="rId36" Type="http://schemas.openxmlformats.org/officeDocument/2006/relationships/hyperlink" Target="http://digital.ujed.mx" TargetMode="External"/><Relationship Id="rId49" Type="http://schemas.openxmlformats.org/officeDocument/2006/relationships/hyperlink" Target="http://digital.ujed.mx" TargetMode="External"/><Relationship Id="rId57" Type="http://schemas.openxmlformats.org/officeDocument/2006/relationships/hyperlink" Target="https://digital.ujed.mx/" TargetMode="External"/><Relationship Id="rId10" Type="http://schemas.openxmlformats.org/officeDocument/2006/relationships/hyperlink" Target="https://www.ecured.cu/Software" TargetMode="External"/><Relationship Id="rId31" Type="http://schemas.openxmlformats.org/officeDocument/2006/relationships/image" Target="media/image4.png"/><Relationship Id="rId44" Type="http://schemas.openxmlformats.org/officeDocument/2006/relationships/hyperlink" Target="https://digital.ujed.mx/" TargetMode="External"/><Relationship Id="rId52" Type="http://schemas.openxmlformats.org/officeDocument/2006/relationships/hyperlink" Target="https://digital.ujed.mx/" TargetMode="External"/><Relationship Id="rId60" Type="http://schemas.openxmlformats.org/officeDocument/2006/relationships/package" Target="embeddings/Dibujo_de_Microsoft_Visio3.vsdx"/><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digital.ujed.mx" TargetMode="External"/><Relationship Id="rId18" Type="http://schemas.openxmlformats.org/officeDocument/2006/relationships/hyperlink" Target="https://digital.ujed.mx/" TargetMode="External"/><Relationship Id="rId39" Type="http://schemas.openxmlformats.org/officeDocument/2006/relationships/hyperlink" Target="https://digital.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NU/dLOE/NFY7C9f5W6TsKNTdA==">AMUW2mXAKJrMnIQ04+kz7536h1n8Vpb0nu8a8s1XGxXUW3DwNcGpgE7wfjDJr/ZMXXrt0/+LZOSsXazf39mPj/la8gsTMrXBZcv3GvPFk9SZR8Sc0FUzSnbFVysE6nG64HLady26jvMj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1A852C-3365-4009-B4CA-9B448C27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5346</Words>
  <Characters>29403</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Chomo Almeda</dc:creator>
  <cp:lastModifiedBy>Chomo Almeda</cp:lastModifiedBy>
  <cp:revision>2</cp:revision>
  <dcterms:created xsi:type="dcterms:W3CDTF">2023-07-05T17:48:00Z</dcterms:created>
  <dcterms:modified xsi:type="dcterms:W3CDTF">2023-07-05T17:48:00Z</dcterms:modified>
</cp:coreProperties>
</file>