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873DD">
      <w:pPr>
        <w:widowControl w:val="0"/>
        <w:rPr>
          <w:sz w:val="28"/>
          <w:szCs w:val="28"/>
        </w:rPr>
      </w:pPr>
    </w:p>
    <w:p w14:paraId="311873DE">
      <w:pPr>
        <w:pStyle w:val="17"/>
        <w:bidi w:val="0"/>
        <w:rPr>
          <w:rFonts w:hint="default" w:ascii="Constantia" w:hAnsi="Constantia" w:cs="Constantia"/>
          <w:color w:val="0000FF"/>
          <w:sz w:val="112"/>
          <w:szCs w:val="112"/>
          <w:u w:val="single"/>
          <w:shd w:val="clear" w:color="auto" w:fill="auto"/>
          <w:lang w:val="es-UY"/>
          <w14:textFill>
            <w14:gradFill>
              <w14:gsLst>
                <w14:gs w14:pos="0">
                  <w14:srgbClr w14:val="7B32B2"/>
                </w14:gs>
                <w14:gs w14:pos="100000">
                  <w14:srgbClr w14:val="401A5D"/>
                </w14:gs>
              </w14:gsLst>
              <w14:lin w14:scaled="0"/>
            </w14:gradFill>
          </w14:textFill>
        </w:rPr>
      </w:pPr>
      <w:bookmarkStart w:id="0" w:name="_n1w9ty25ph3k" w:colFirst="0" w:colLast="0"/>
      <w:bookmarkEnd w:id="0"/>
      <w:r>
        <w:rPr>
          <w:rFonts w:hint="default" w:ascii="Constantia" w:hAnsi="Constantia" w:cs="Constantia"/>
          <w:color w:val="0000FF"/>
          <w:sz w:val="112"/>
          <w:szCs w:val="112"/>
          <w:u w:val="single"/>
          <w:shd w:val="clear" w:color="auto" w:fill="auto"/>
          <w:lang w:val="es-UY"/>
          <w14:textFill>
            <w14:gradFill>
              <w14:gsLst>
                <w14:gs w14:pos="0">
                  <w14:srgbClr w14:val="7B32B2"/>
                </w14:gs>
                <w14:gs w14:pos="100000">
                  <w14:srgbClr w14:val="401A5D"/>
                </w14:gs>
              </w14:gsLst>
              <w14:lin w14:scaled="0"/>
            </w14:gradFill>
          </w14:textFill>
        </w:rPr>
        <w:t>Reporte final de pruebas de performance</w:t>
      </w:r>
    </w:p>
    <w:p w14:paraId="60396419">
      <w:pPr>
        <w:rPr>
          <w:rFonts w:hint="default" w:ascii="Constantia" w:hAnsi="Constantia" w:cs="Constantia"/>
          <w:color w:val="0000FF"/>
          <w:sz w:val="112"/>
          <w:szCs w:val="112"/>
          <w:u w:val="single"/>
          <w:shd w:val="clear" w:color="auto" w:fill="auto"/>
          <w:lang w:val="es-UY"/>
          <w14:textFill>
            <w14:gradFill>
              <w14:gsLst>
                <w14:gs w14:pos="0">
                  <w14:srgbClr w14:val="7B32B2"/>
                </w14:gs>
                <w14:gs w14:pos="100000">
                  <w14:srgbClr w14:val="401A5D"/>
                </w14:gs>
              </w14:gsLst>
              <w14:lin w14:scaled="0"/>
            </w14:gradFill>
          </w14:textFill>
        </w:rPr>
      </w:pPr>
    </w:p>
    <w:p w14:paraId="311873E0">
      <w:pPr>
        <w:jc w:val="center"/>
        <w:rPr>
          <w:rFonts w:hint="default" w:ascii="Constantia" w:hAnsi="Constantia" w:cs="Constantia"/>
          <w:sz w:val="96"/>
          <w:szCs w:val="96"/>
          <w:lang w:val="es-UY"/>
        </w:rPr>
      </w:pPr>
      <w:bookmarkStart w:id="1" w:name="_74bqmxkd3x2f" w:colFirst="0" w:colLast="0"/>
      <w:bookmarkEnd w:id="1"/>
      <w:r>
        <w:rPr>
          <w:rFonts w:hint="default" w:ascii="Constantia" w:hAnsi="Constantia" w:cs="Constantia"/>
          <w:sz w:val="96"/>
          <w:szCs w:val="96"/>
          <w:lang w:val="es-UY"/>
        </w:rPr>
        <w:t>JPetStore</w:t>
      </w:r>
    </w:p>
    <w:p w14:paraId="66DD62D6">
      <w:pPr>
        <w:spacing w:before="200" w:line="300" w:lineRule="auto"/>
        <w:rPr>
          <w:sz w:val="26"/>
          <w:szCs w:val="26"/>
        </w:rPr>
      </w:pPr>
    </w:p>
    <w:p w14:paraId="75139A82">
      <w:pPr>
        <w:widowControl w:val="0"/>
        <w:spacing w:before="200" w:after="200" w:line="240" w:lineRule="auto"/>
        <w:jc w:val="right"/>
        <w:rPr>
          <w:rFonts w:hint="default" w:ascii="Arial Black" w:hAnsi="Arial Black" w:eastAsia="Proxima Nova" w:cs="Arial Black"/>
          <w:b/>
          <w:bCs/>
          <w:color w:val="auto"/>
          <w:sz w:val="28"/>
          <w:szCs w:val="28"/>
          <w:lang w:val="es-UY"/>
        </w:rPr>
      </w:pPr>
    </w:p>
    <w:p w14:paraId="1675CF1E">
      <w:pPr>
        <w:widowControl w:val="0"/>
        <w:spacing w:before="200" w:after="200" w:line="240" w:lineRule="auto"/>
        <w:jc w:val="right"/>
        <w:rPr>
          <w:rFonts w:hint="default" w:ascii="Arial Black" w:hAnsi="Arial Black" w:eastAsia="Proxima Nova" w:cs="Arial Black"/>
          <w:b/>
          <w:bCs/>
          <w:color w:val="auto"/>
          <w:sz w:val="28"/>
          <w:szCs w:val="28"/>
          <w:lang w:val="es-UY"/>
        </w:rPr>
      </w:pPr>
    </w:p>
    <w:p w14:paraId="0501CE91">
      <w:pPr>
        <w:widowControl w:val="0"/>
        <w:spacing w:before="200" w:after="200" w:line="240" w:lineRule="auto"/>
        <w:jc w:val="right"/>
        <w:rPr>
          <w:rFonts w:hint="default" w:ascii="Arial Black" w:hAnsi="Arial Black" w:eastAsia="Proxima Nova" w:cs="Arial Black"/>
          <w:b/>
          <w:bCs/>
          <w:color w:val="auto"/>
          <w:sz w:val="28"/>
          <w:szCs w:val="28"/>
          <w:lang w:val="es-UY"/>
        </w:rPr>
      </w:pPr>
    </w:p>
    <w:p w14:paraId="3654E7D2">
      <w:pPr>
        <w:widowControl w:val="0"/>
        <w:spacing w:before="200" w:after="200" w:line="240" w:lineRule="auto"/>
        <w:jc w:val="right"/>
        <w:rPr>
          <w:rFonts w:hint="default" w:ascii="Arial Black" w:hAnsi="Arial Black" w:eastAsia="Proxima Nova" w:cs="Arial Black"/>
          <w:b/>
          <w:bCs/>
          <w:color w:val="auto"/>
          <w:sz w:val="28"/>
          <w:szCs w:val="28"/>
          <w:lang w:val="es-UY"/>
        </w:rPr>
      </w:pPr>
      <w:r>
        <w:rPr>
          <w:rFonts w:hint="default" w:ascii="Arial Black" w:hAnsi="Arial Black" w:eastAsia="Proxima Nova" w:cs="Arial Black"/>
          <w:b/>
          <w:bCs/>
          <w:color w:val="auto"/>
          <w:sz w:val="28"/>
          <w:szCs w:val="28"/>
          <w:lang w:val="es-UY"/>
        </w:rPr>
        <w:t xml:space="preserve">Cliente: TuBicho   </w:t>
      </w:r>
    </w:p>
    <w:p w14:paraId="311873E4">
      <w:pPr>
        <w:widowControl w:val="0"/>
        <w:spacing w:before="200" w:after="200" w:line="240" w:lineRule="auto"/>
        <w:jc w:val="right"/>
        <w:rPr>
          <w:rFonts w:hint="default" w:ascii="Arial Black" w:hAnsi="Arial Black" w:cs="Arial Black"/>
          <w:b/>
          <w:bCs/>
          <w:color w:val="auto"/>
          <w:sz w:val="31"/>
          <w:szCs w:val="31"/>
          <w:lang w:val="es-UY"/>
        </w:rPr>
      </w:pPr>
      <w:r>
        <w:rPr>
          <w:rFonts w:hint="default" w:ascii="Arial Black" w:hAnsi="Arial Black" w:eastAsia="Proxima Nova" w:cs="Arial Black"/>
          <w:b/>
          <w:bCs/>
          <w:color w:val="auto"/>
          <w:sz w:val="28"/>
          <w:szCs w:val="28"/>
          <w:lang w:val="es-UY"/>
        </w:rPr>
        <w:t>13 de Diciembre de 2024, Montevideo - Uruguay</w:t>
      </w:r>
    </w:p>
    <w:p w14:paraId="311873E5">
      <w:pPr>
        <w:widowControl w:val="0"/>
        <w:spacing w:line="276" w:lineRule="auto"/>
        <w:ind w:right="-40"/>
        <w:jc w:val="right"/>
        <w:rPr>
          <w:rFonts w:hint="default" w:ascii="Arial Black" w:hAnsi="Arial Black" w:cs="Arial Black"/>
          <w:b/>
          <w:color w:val="2F5496"/>
          <w:sz w:val="31"/>
          <w:szCs w:val="31"/>
          <w:lang w:val="es-UY"/>
        </w:rPr>
      </w:pPr>
      <w:r>
        <w:rPr>
          <w:rFonts w:hint="default" w:ascii="Arial Black" w:hAnsi="Arial Black" w:cs="Arial Black"/>
          <w:lang w:val="es-UY"/>
        </w:rPr>
        <w:br w:type="page"/>
      </w:r>
    </w:p>
    <w:p w14:paraId="311873E6">
      <w:pPr>
        <w:widowControl w:val="0"/>
        <w:spacing w:before="200" w:after="200"/>
        <w:ind w:right="-40"/>
        <w:jc w:val="center"/>
        <w:rPr>
          <w:rFonts w:hint="default" w:ascii="Constantia" w:hAnsi="Constantia" w:cs="Constantia"/>
          <w:b/>
          <w:color w:val="auto"/>
          <w:sz w:val="72"/>
          <w:szCs w:val="72"/>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14:textFill>
            <w14:gradFill>
              <w14:gsLst>
                <w14:gs w14:pos="0">
                  <w14:srgbClr w14:val="7B32B2"/>
                </w14:gs>
                <w14:gs w14:pos="100000">
                  <w14:srgbClr w14:val="401A5D"/>
                </w14:gs>
              </w14:gsLst>
              <w14:lin w14:scaled="0"/>
            </w14:gradFill>
          </w14:textFill>
        </w:rPr>
        <w:t>Tabla de contenidos</w:t>
      </w:r>
    </w:p>
    <w:p w14:paraId="311873E7">
      <w:pPr>
        <w:widowControl w:val="0"/>
        <w:spacing w:line="276" w:lineRule="auto"/>
        <w:ind w:right="-40"/>
        <w:rPr>
          <w:b/>
          <w:color w:val="2F5496"/>
          <w:sz w:val="31"/>
          <w:szCs w:val="31"/>
        </w:rPr>
      </w:pPr>
    </w:p>
    <w:sdt>
      <w:sdtPr>
        <w:id w:val="3642096"/>
        <w:docPartObj>
          <w:docPartGallery w:val="Table of Contents"/>
          <w:docPartUnique/>
        </w:docPartObj>
      </w:sdtPr>
      <w:sdtContent>
        <w:p w14:paraId="311873E8">
          <w:pPr>
            <w:tabs>
              <w:tab w:val="right" w:pos="9030"/>
            </w:tabs>
            <w:spacing w:before="80" w:line="240" w:lineRule="auto"/>
            <w:rPr>
              <w:b/>
              <w:color w:val="000000"/>
            </w:rPr>
          </w:pPr>
          <w:r>
            <w:fldChar w:fldCharType="begin"/>
          </w:r>
          <w:r>
            <w:instrText xml:space="preserve"> TOC \h \u \z </w:instrText>
          </w:r>
          <w:r>
            <w:fldChar w:fldCharType="separate"/>
          </w:r>
          <w:r>
            <w:fldChar w:fldCharType="begin"/>
          </w:r>
          <w:r>
            <w:instrText xml:space="preserve"> HYPERLINK \l "_1u56gpnufdvd" \h </w:instrText>
          </w:r>
          <w:r>
            <w:fldChar w:fldCharType="separate"/>
          </w:r>
          <w:r>
            <w:rPr>
              <w:b/>
              <w:color w:val="000000"/>
            </w:rPr>
            <w:t>Resumen Ejecutivo</w:t>
          </w:r>
          <w:r>
            <w:rPr>
              <w:b/>
              <w:color w:val="000000"/>
            </w:rPr>
            <w:fldChar w:fldCharType="end"/>
          </w:r>
          <w:r>
            <w:rPr>
              <w:b/>
              <w:color w:val="000000"/>
            </w:rPr>
            <w:tab/>
          </w:r>
          <w:r>
            <w:fldChar w:fldCharType="begin"/>
          </w:r>
          <w:r>
            <w:instrText xml:space="preserve"> PAGEREF _1u56gpnufdvd \h </w:instrText>
          </w:r>
          <w:r>
            <w:fldChar w:fldCharType="separate"/>
          </w:r>
          <w:r>
            <w:rPr>
              <w:b/>
              <w:color w:val="000000"/>
            </w:rPr>
            <w:t>3</w:t>
          </w:r>
          <w:r>
            <w:fldChar w:fldCharType="end"/>
          </w:r>
        </w:p>
        <w:p w14:paraId="311873E9">
          <w:pPr>
            <w:tabs>
              <w:tab w:val="right" w:pos="9030"/>
            </w:tabs>
            <w:spacing w:before="200" w:line="240" w:lineRule="auto"/>
            <w:rPr>
              <w:b/>
              <w:color w:val="000000"/>
            </w:rPr>
          </w:pPr>
          <w:r>
            <w:fldChar w:fldCharType="begin"/>
          </w:r>
          <w:r>
            <w:instrText xml:space="preserve"> HYPERLINK \l "_l7o2xyfucydk" \h </w:instrText>
          </w:r>
          <w:r>
            <w:fldChar w:fldCharType="separate"/>
          </w:r>
          <w:r>
            <w:rPr>
              <w:b/>
              <w:color w:val="000000"/>
            </w:rPr>
            <w:t>Introducción</w:t>
          </w:r>
          <w:r>
            <w:rPr>
              <w:b/>
              <w:color w:val="000000"/>
            </w:rPr>
            <w:fldChar w:fldCharType="end"/>
          </w:r>
          <w:r>
            <w:rPr>
              <w:b/>
              <w:color w:val="000000"/>
            </w:rPr>
            <w:tab/>
          </w:r>
          <w:r>
            <w:rPr>
              <w:rFonts w:hint="default"/>
              <w:lang w:val="en-US"/>
            </w:rPr>
            <w:t>3</w:t>
          </w:r>
        </w:p>
        <w:p w14:paraId="311873EA">
          <w:pPr>
            <w:tabs>
              <w:tab w:val="right" w:pos="9030"/>
            </w:tabs>
            <w:spacing w:before="200" w:line="240" w:lineRule="auto"/>
            <w:rPr>
              <w:b/>
              <w:color w:val="000000"/>
            </w:rPr>
          </w:pPr>
          <w:r>
            <w:fldChar w:fldCharType="begin"/>
          </w:r>
          <w:r>
            <w:instrText xml:space="preserve"> HYPERLINK \l "_avix17i0rm8b" \h </w:instrText>
          </w:r>
          <w:r>
            <w:fldChar w:fldCharType="separate"/>
          </w:r>
          <w:r>
            <w:rPr>
              <w:b/>
              <w:color w:val="000000"/>
            </w:rPr>
            <w:t>Cronograma y Equipo</w:t>
          </w:r>
          <w:r>
            <w:rPr>
              <w:b/>
              <w:color w:val="000000"/>
            </w:rPr>
            <w:fldChar w:fldCharType="end"/>
          </w:r>
          <w:r>
            <w:rPr>
              <w:b/>
              <w:color w:val="000000"/>
            </w:rPr>
            <w:tab/>
          </w:r>
          <w:r>
            <w:fldChar w:fldCharType="begin"/>
          </w:r>
          <w:r>
            <w:instrText xml:space="preserve"> PAGEREF _avix17i0rm8b \h </w:instrText>
          </w:r>
          <w:r>
            <w:fldChar w:fldCharType="separate"/>
          </w:r>
          <w:r>
            <w:rPr>
              <w:b/>
              <w:color w:val="000000"/>
            </w:rPr>
            <w:t>4</w:t>
          </w:r>
          <w:r>
            <w:fldChar w:fldCharType="end"/>
          </w:r>
        </w:p>
        <w:p w14:paraId="311873EB">
          <w:pPr>
            <w:tabs>
              <w:tab w:val="right" w:pos="9030"/>
            </w:tabs>
            <w:spacing w:before="200" w:line="240" w:lineRule="auto"/>
            <w:rPr>
              <w:b/>
              <w:color w:val="000000"/>
            </w:rPr>
          </w:pPr>
          <w:r>
            <w:fldChar w:fldCharType="begin"/>
          </w:r>
          <w:r>
            <w:instrText xml:space="preserve"> HYPERLINK \l "_aqjtkndjf4oi" \h </w:instrText>
          </w:r>
          <w:r>
            <w:fldChar w:fldCharType="separate"/>
          </w:r>
          <w:r>
            <w:rPr>
              <w:b/>
              <w:color w:val="000000"/>
            </w:rPr>
            <w:t>Objetivos</w:t>
          </w:r>
          <w:r>
            <w:rPr>
              <w:b/>
              <w:color w:val="000000"/>
            </w:rPr>
            <w:fldChar w:fldCharType="end"/>
          </w:r>
          <w:r>
            <w:rPr>
              <w:b/>
              <w:color w:val="000000"/>
            </w:rPr>
            <w:tab/>
          </w:r>
          <w:r>
            <w:rPr>
              <w:rFonts w:hint="default"/>
              <w:lang w:val="en-US"/>
            </w:rPr>
            <w:t>5</w:t>
          </w:r>
        </w:p>
        <w:p w14:paraId="311873EC">
          <w:pPr>
            <w:tabs>
              <w:tab w:val="right" w:pos="9030"/>
            </w:tabs>
            <w:spacing w:before="200" w:line="240" w:lineRule="auto"/>
            <w:rPr>
              <w:rFonts w:hint="default"/>
              <w:color w:val="000000"/>
              <w:lang w:val="en-US"/>
            </w:rPr>
          </w:pPr>
          <w:r>
            <w:fldChar w:fldCharType="begin"/>
          </w:r>
          <w:r>
            <w:instrText xml:space="preserve"> HYPERLINK \l "_rctbmmt5atg4" \h </w:instrText>
          </w:r>
          <w:r>
            <w:fldChar w:fldCharType="separate"/>
          </w:r>
          <w:r>
            <w:rPr>
              <w:b/>
              <w:color w:val="000000"/>
            </w:rPr>
            <w:t>Sistema Bajo Pruebas</w:t>
          </w:r>
          <w:r>
            <w:rPr>
              <w:b/>
              <w:color w:val="000000"/>
            </w:rPr>
            <w:fldChar w:fldCharType="end"/>
          </w:r>
          <w:r>
            <w:rPr>
              <w:b/>
              <w:color w:val="000000"/>
            </w:rPr>
            <w:tab/>
          </w:r>
          <w:r>
            <w:rPr>
              <w:rFonts w:hint="default"/>
              <w:b/>
              <w:color w:val="000000"/>
              <w:lang w:val="en-US"/>
            </w:rPr>
            <w:t>6</w:t>
          </w:r>
        </w:p>
        <w:p w14:paraId="311873ED">
          <w:pPr>
            <w:tabs>
              <w:tab w:val="right" w:pos="9030"/>
            </w:tabs>
            <w:spacing w:before="200" w:line="240" w:lineRule="auto"/>
            <w:rPr>
              <w:rFonts w:hint="default"/>
              <w:b/>
              <w:color w:val="000000"/>
              <w:lang w:val="en-US"/>
            </w:rPr>
          </w:pPr>
          <w:r>
            <w:fldChar w:fldCharType="begin"/>
          </w:r>
          <w:r>
            <w:instrText xml:space="preserve"> HYPERLINK \l "_jo5prfpywjim" \h </w:instrText>
          </w:r>
          <w:r>
            <w:fldChar w:fldCharType="separate"/>
          </w:r>
          <w:r>
            <w:rPr>
              <w:b/>
              <w:color w:val="000000"/>
            </w:rPr>
            <w:t>Plan de Pruebas</w:t>
          </w:r>
          <w:r>
            <w:rPr>
              <w:b/>
              <w:color w:val="000000"/>
            </w:rPr>
            <w:fldChar w:fldCharType="end"/>
          </w:r>
          <w:r>
            <w:rPr>
              <w:b/>
              <w:color w:val="000000"/>
            </w:rPr>
            <w:tab/>
          </w:r>
          <w:r>
            <w:rPr>
              <w:rFonts w:hint="default"/>
              <w:b/>
              <w:color w:val="000000"/>
              <w:lang w:val="en-US"/>
            </w:rPr>
            <w:t>7</w:t>
          </w:r>
        </w:p>
        <w:p w14:paraId="311873EE">
          <w:pPr>
            <w:tabs>
              <w:tab w:val="right" w:pos="9030"/>
            </w:tabs>
            <w:spacing w:before="60" w:line="240" w:lineRule="auto"/>
            <w:ind w:left="360"/>
            <w:rPr>
              <w:rFonts w:hint="default"/>
              <w:color w:val="000000"/>
              <w:lang w:val="en-US"/>
            </w:rPr>
          </w:pPr>
          <w:r>
            <w:fldChar w:fldCharType="begin"/>
          </w:r>
          <w:r>
            <w:instrText xml:space="preserve"> HYPERLINK \l "_sk7teygumayj" \h </w:instrText>
          </w:r>
          <w:r>
            <w:fldChar w:fldCharType="separate"/>
          </w:r>
          <w:r>
            <w:rPr>
              <w:color w:val="000000"/>
            </w:rPr>
            <w:t>Scripts de Prueba</w:t>
          </w:r>
          <w:r>
            <w:rPr>
              <w:color w:val="000000"/>
            </w:rPr>
            <w:fldChar w:fldCharType="end"/>
          </w:r>
          <w:r>
            <w:rPr>
              <w:color w:val="000000"/>
            </w:rPr>
            <w:tab/>
          </w:r>
          <w:r>
            <w:rPr>
              <w:rFonts w:hint="default"/>
              <w:color w:val="000000"/>
              <w:lang w:val="en-US"/>
            </w:rPr>
            <w:t>7</w:t>
          </w:r>
        </w:p>
        <w:p w14:paraId="311873EF">
          <w:pPr>
            <w:tabs>
              <w:tab w:val="right" w:pos="9030"/>
            </w:tabs>
            <w:spacing w:before="60" w:line="240" w:lineRule="auto"/>
            <w:ind w:left="360"/>
            <w:rPr>
              <w:color w:val="000000"/>
            </w:rPr>
          </w:pPr>
          <w:r>
            <w:fldChar w:fldCharType="begin"/>
          </w:r>
          <w:r>
            <w:instrText xml:space="preserve"> HYPERLINK \l "_t1oyqdj1dljl" \h </w:instrText>
          </w:r>
          <w:r>
            <w:fldChar w:fldCharType="separate"/>
          </w:r>
          <w:r>
            <w:rPr>
              <w:color w:val="000000"/>
            </w:rPr>
            <w:t>Escenarios de Carga</w:t>
          </w:r>
          <w:r>
            <w:rPr>
              <w:color w:val="000000"/>
            </w:rPr>
            <w:fldChar w:fldCharType="end"/>
          </w:r>
          <w:r>
            <w:rPr>
              <w:color w:val="000000"/>
            </w:rPr>
            <w:tab/>
          </w:r>
          <w:r>
            <w:rPr>
              <w:rFonts w:hint="default"/>
              <w:lang w:val="en-US"/>
            </w:rPr>
            <w:t>7</w:t>
          </w:r>
        </w:p>
        <w:p w14:paraId="311873F0">
          <w:pPr>
            <w:tabs>
              <w:tab w:val="right" w:pos="9030"/>
            </w:tabs>
            <w:spacing w:before="60" w:line="240" w:lineRule="auto"/>
            <w:ind w:left="360"/>
            <w:rPr>
              <w:rFonts w:hint="default"/>
              <w:color w:val="000000"/>
              <w:lang w:val="en-US"/>
            </w:rPr>
          </w:pPr>
          <w:r>
            <w:fldChar w:fldCharType="begin"/>
          </w:r>
          <w:r>
            <w:instrText xml:space="preserve"> HYPERLINK \l "_rl9ti6x1u18e" \h </w:instrText>
          </w:r>
          <w:r>
            <w:fldChar w:fldCharType="separate"/>
          </w:r>
          <w:r>
            <w:rPr>
              <w:color w:val="000000"/>
            </w:rPr>
            <w:t>Datos de Prueba</w:t>
          </w:r>
          <w:r>
            <w:rPr>
              <w:color w:val="000000"/>
            </w:rPr>
            <w:fldChar w:fldCharType="end"/>
          </w:r>
          <w:r>
            <w:rPr>
              <w:color w:val="000000"/>
            </w:rPr>
            <w:tab/>
          </w:r>
          <w:r>
            <w:rPr>
              <w:rFonts w:hint="default"/>
              <w:lang w:val="en-US"/>
            </w:rPr>
            <w:t>11</w:t>
          </w:r>
        </w:p>
        <w:p w14:paraId="311873F1">
          <w:pPr>
            <w:tabs>
              <w:tab w:val="right" w:pos="9030"/>
            </w:tabs>
            <w:spacing w:before="60" w:line="240" w:lineRule="auto"/>
            <w:ind w:left="360"/>
            <w:rPr>
              <w:rFonts w:hint="default"/>
              <w:color w:val="000000"/>
              <w:lang w:val="en-US"/>
            </w:rPr>
          </w:pPr>
          <w:r>
            <w:fldChar w:fldCharType="begin"/>
          </w:r>
          <w:r>
            <w:instrText xml:space="preserve"> HYPERLINK \l "_327vdx1fdoeb" \h </w:instrText>
          </w:r>
          <w:r>
            <w:fldChar w:fldCharType="separate"/>
          </w:r>
          <w:r>
            <w:rPr>
              <w:color w:val="000000"/>
            </w:rPr>
            <w:t>Criterios de Aceptación</w:t>
          </w:r>
          <w:r>
            <w:rPr>
              <w:color w:val="000000"/>
            </w:rPr>
            <w:fldChar w:fldCharType="end"/>
          </w:r>
          <w:r>
            <w:rPr>
              <w:color w:val="000000"/>
            </w:rPr>
            <w:tab/>
          </w:r>
          <w:r>
            <w:rPr>
              <w:rFonts w:hint="default"/>
              <w:lang w:val="en-US"/>
            </w:rPr>
            <w:t>12</w:t>
          </w:r>
        </w:p>
        <w:p w14:paraId="311873F2">
          <w:pPr>
            <w:tabs>
              <w:tab w:val="right" w:pos="9030"/>
            </w:tabs>
            <w:spacing w:before="60" w:line="240" w:lineRule="auto"/>
            <w:ind w:left="360"/>
            <w:rPr>
              <w:rFonts w:hint="default"/>
              <w:color w:val="000000"/>
              <w:lang w:val="en-US"/>
            </w:rPr>
          </w:pPr>
          <w:r>
            <w:fldChar w:fldCharType="begin"/>
          </w:r>
          <w:r>
            <w:instrText xml:space="preserve"> HYPERLINK \l "_sll0ovaewvo9" \h </w:instrText>
          </w:r>
          <w:r>
            <w:fldChar w:fldCharType="separate"/>
          </w:r>
          <w:r>
            <w:rPr>
              <w:color w:val="000000"/>
            </w:rPr>
            <w:t>Infraestructura</w:t>
          </w:r>
          <w:r>
            <w:rPr>
              <w:color w:val="000000"/>
            </w:rPr>
            <w:fldChar w:fldCharType="end"/>
          </w:r>
          <w:r>
            <w:rPr>
              <w:color w:val="000000"/>
            </w:rPr>
            <w:tab/>
          </w:r>
          <w:r>
            <w:rPr>
              <w:rFonts w:hint="default"/>
              <w:lang w:val="en-US"/>
            </w:rPr>
            <w:t>12</w:t>
          </w:r>
        </w:p>
        <w:p w14:paraId="311873F3">
          <w:pPr>
            <w:tabs>
              <w:tab w:val="right" w:pos="9030"/>
            </w:tabs>
            <w:spacing w:before="60" w:line="240" w:lineRule="auto"/>
            <w:ind w:left="360"/>
            <w:rPr>
              <w:rFonts w:hint="default"/>
              <w:color w:val="000000"/>
              <w:lang w:val="en-US"/>
            </w:rPr>
          </w:pPr>
          <w:r>
            <w:fldChar w:fldCharType="begin"/>
          </w:r>
          <w:r>
            <w:instrText xml:space="preserve"> HYPERLINK \l "_88p037448s6i" \h </w:instrText>
          </w:r>
          <w:r>
            <w:fldChar w:fldCharType="separate"/>
          </w:r>
          <w:r>
            <w:rPr>
              <w:color w:val="000000"/>
            </w:rPr>
            <w:t>Monitorización</w:t>
          </w:r>
          <w:r>
            <w:rPr>
              <w:color w:val="000000"/>
            </w:rPr>
            <w:fldChar w:fldCharType="end"/>
          </w:r>
          <w:r>
            <w:rPr>
              <w:color w:val="000000"/>
            </w:rPr>
            <w:tab/>
          </w:r>
          <w:r>
            <w:rPr>
              <w:rFonts w:hint="default"/>
              <w:lang w:val="en-US"/>
            </w:rPr>
            <w:t>12</w:t>
          </w:r>
        </w:p>
        <w:p w14:paraId="311873F4">
          <w:pPr>
            <w:tabs>
              <w:tab w:val="right" w:pos="9030"/>
            </w:tabs>
            <w:spacing w:before="60" w:line="240" w:lineRule="auto"/>
            <w:ind w:left="360"/>
            <w:rPr>
              <w:rFonts w:hint="default"/>
              <w:color w:val="000000"/>
              <w:lang w:val="en-US"/>
            </w:rPr>
          </w:pPr>
          <w:r>
            <w:fldChar w:fldCharType="begin"/>
          </w:r>
          <w:r>
            <w:instrText xml:space="preserve"> HYPERLINK \l "_xest3nctxw3u" \h </w:instrText>
          </w:r>
          <w:r>
            <w:fldChar w:fldCharType="separate"/>
          </w:r>
          <w:r>
            <w:rPr>
              <w:color w:val="000000"/>
            </w:rPr>
            <w:t>Plan de Ejecuciones</w:t>
          </w:r>
          <w:r>
            <w:rPr>
              <w:color w:val="000000"/>
            </w:rPr>
            <w:fldChar w:fldCharType="end"/>
          </w:r>
          <w:r>
            <w:rPr>
              <w:color w:val="000000"/>
            </w:rPr>
            <w:tab/>
          </w:r>
          <w:r>
            <w:rPr>
              <w:rFonts w:hint="default"/>
              <w:lang w:val="en-US"/>
            </w:rPr>
            <w:t>13</w:t>
          </w:r>
        </w:p>
        <w:p w14:paraId="311873F5">
          <w:pPr>
            <w:tabs>
              <w:tab w:val="right" w:pos="9030"/>
            </w:tabs>
            <w:spacing w:before="200" w:line="240" w:lineRule="auto"/>
            <w:rPr>
              <w:rFonts w:hint="default"/>
              <w:b/>
              <w:color w:val="000000"/>
              <w:lang w:val="en-US"/>
            </w:rPr>
          </w:pPr>
          <w:r>
            <w:fldChar w:fldCharType="begin"/>
          </w:r>
          <w:r>
            <w:instrText xml:space="preserve"> HYPERLINK \l "_a4lcu1jt35tf" \h </w:instrText>
          </w:r>
          <w:r>
            <w:fldChar w:fldCharType="separate"/>
          </w:r>
          <w:r>
            <w:rPr>
              <w:b/>
              <w:color w:val="000000"/>
            </w:rPr>
            <w:t>Resultado de Ejecuciones</w:t>
          </w:r>
          <w:r>
            <w:rPr>
              <w:b/>
              <w:color w:val="000000"/>
            </w:rPr>
            <w:fldChar w:fldCharType="end"/>
          </w:r>
          <w:r>
            <w:rPr>
              <w:b/>
              <w:color w:val="000000"/>
            </w:rPr>
            <w:tab/>
          </w:r>
          <w:r>
            <w:rPr>
              <w:rFonts w:hint="default"/>
              <w:lang w:val="en-US"/>
            </w:rPr>
            <w:t>14</w:t>
          </w:r>
        </w:p>
        <w:p w14:paraId="311873F6">
          <w:pPr>
            <w:tabs>
              <w:tab w:val="right" w:pos="9030"/>
            </w:tabs>
            <w:spacing w:before="60" w:line="240" w:lineRule="auto"/>
            <w:ind w:left="360"/>
            <w:rPr>
              <w:rFonts w:hint="default"/>
              <w:color w:val="000000"/>
              <w:lang w:val="en-US"/>
            </w:rPr>
          </w:pPr>
          <w:r>
            <w:fldChar w:fldCharType="begin"/>
          </w:r>
          <w:r>
            <w:instrText xml:space="preserve"> HYPERLINK \l "_apg11abgca3x" \h </w:instrText>
          </w:r>
          <w:r>
            <w:fldChar w:fldCharType="separate"/>
          </w:r>
          <w:r>
            <w:rPr>
              <w:color w:val="000000"/>
            </w:rPr>
            <w:t>Bitácora de Ejecuciones</w:t>
          </w:r>
          <w:r>
            <w:rPr>
              <w:color w:val="000000"/>
            </w:rPr>
            <w:fldChar w:fldCharType="end"/>
          </w:r>
          <w:r>
            <w:rPr>
              <w:color w:val="000000"/>
            </w:rPr>
            <w:tab/>
          </w:r>
          <w:r>
            <w:rPr>
              <w:rFonts w:hint="default"/>
              <w:lang w:val="en-US"/>
            </w:rPr>
            <w:t>14</w:t>
          </w:r>
        </w:p>
        <w:p w14:paraId="311873F7">
          <w:pPr>
            <w:tabs>
              <w:tab w:val="right" w:pos="9030"/>
            </w:tabs>
            <w:spacing w:before="60" w:line="240" w:lineRule="auto"/>
            <w:ind w:left="720"/>
            <w:rPr>
              <w:rFonts w:hint="default"/>
              <w:color w:val="000000"/>
              <w:lang w:val="en-US"/>
            </w:rPr>
          </w:pPr>
          <w:r>
            <w:fldChar w:fldCharType="begin"/>
          </w:r>
          <w:r>
            <w:instrText xml:space="preserve"> HYPERLINK \l "_1oz0yaipzwqo" \h </w:instrText>
          </w:r>
          <w:r>
            <w:fldChar w:fldCharType="separate"/>
          </w:r>
          <w:r>
            <w:rPr>
              <w:color w:val="000000"/>
            </w:rPr>
            <w:t>Baseline</w:t>
          </w:r>
          <w:r>
            <w:rPr>
              <w:color w:val="000000"/>
            </w:rPr>
            <w:fldChar w:fldCharType="end"/>
          </w:r>
          <w:r>
            <w:rPr>
              <w:color w:val="000000"/>
            </w:rPr>
            <w:tab/>
          </w:r>
          <w:r>
            <w:rPr>
              <w:rFonts w:hint="default"/>
              <w:lang w:val="en-US"/>
            </w:rPr>
            <w:t>17</w:t>
          </w:r>
        </w:p>
        <w:p w14:paraId="311873F8">
          <w:pPr>
            <w:tabs>
              <w:tab w:val="right" w:pos="9030"/>
            </w:tabs>
            <w:spacing w:before="60" w:line="240" w:lineRule="auto"/>
            <w:ind w:left="720"/>
            <w:rPr>
              <w:rFonts w:hint="default"/>
              <w:color w:val="000000"/>
              <w:lang w:val="en-US"/>
            </w:rPr>
          </w:pPr>
          <w:r>
            <w:fldChar w:fldCharType="begin"/>
          </w:r>
          <w:r>
            <w:instrText xml:space="preserve"> HYPERLINK \l "_sabm655fasl8" \h </w:instrText>
          </w:r>
          <w:r>
            <w:fldChar w:fldCharType="separate"/>
          </w:r>
          <w:r>
            <w:rPr>
              <w:color w:val="000000"/>
            </w:rPr>
            <w:t>Carga Objetivo</w:t>
          </w:r>
          <w:r>
            <w:rPr>
              <w:color w:val="000000"/>
            </w:rPr>
            <w:fldChar w:fldCharType="end"/>
          </w:r>
          <w:r>
            <w:rPr>
              <w:color w:val="000000"/>
            </w:rPr>
            <w:tab/>
          </w:r>
          <w:r>
            <w:rPr>
              <w:rFonts w:hint="default"/>
              <w:lang w:val="en-US"/>
            </w:rPr>
            <w:t>17</w:t>
          </w:r>
        </w:p>
        <w:p w14:paraId="311873F9">
          <w:pPr>
            <w:tabs>
              <w:tab w:val="right" w:pos="9030"/>
            </w:tabs>
            <w:spacing w:before="60" w:line="240" w:lineRule="auto"/>
            <w:ind w:left="360"/>
            <w:rPr>
              <w:rFonts w:hint="default"/>
              <w:color w:val="000000"/>
              <w:lang w:val="en-US"/>
            </w:rPr>
          </w:pPr>
          <w:r>
            <w:fldChar w:fldCharType="begin"/>
          </w:r>
          <w:r>
            <w:instrText xml:space="preserve"> HYPERLINK \l "_23ck7bktce4a" \h </w:instrText>
          </w:r>
          <w:r>
            <w:fldChar w:fldCharType="separate"/>
          </w:r>
          <w:r>
            <w:rPr>
              <w:color w:val="000000"/>
            </w:rPr>
            <w:t>Análisis de Consumo de Recursos</w:t>
          </w:r>
          <w:r>
            <w:rPr>
              <w:color w:val="000000"/>
            </w:rPr>
            <w:fldChar w:fldCharType="end"/>
          </w:r>
          <w:r>
            <w:rPr>
              <w:color w:val="000000"/>
            </w:rPr>
            <w:tab/>
          </w:r>
          <w:r>
            <w:rPr>
              <w:rFonts w:hint="default"/>
              <w:lang w:val="en-US"/>
            </w:rPr>
            <w:t>18</w:t>
          </w:r>
        </w:p>
        <w:p w14:paraId="311873FA">
          <w:pPr>
            <w:tabs>
              <w:tab w:val="right" w:pos="9030"/>
            </w:tabs>
            <w:spacing w:before="200" w:line="240" w:lineRule="auto"/>
            <w:rPr>
              <w:rFonts w:hint="default"/>
              <w:b/>
              <w:color w:val="000000"/>
              <w:lang w:val="en-US"/>
            </w:rPr>
          </w:pPr>
          <w:r>
            <w:fldChar w:fldCharType="begin"/>
          </w:r>
          <w:r>
            <w:instrText xml:space="preserve"> HYPERLINK \l "_egh73qo4yna2" \h </w:instrText>
          </w:r>
          <w:r>
            <w:fldChar w:fldCharType="separate"/>
          </w:r>
          <w:r>
            <w:rPr>
              <w:b/>
              <w:color w:val="000000"/>
            </w:rPr>
            <w:t>Conclusiones y Lecciones Aprendidas</w:t>
          </w:r>
          <w:r>
            <w:rPr>
              <w:b/>
              <w:color w:val="000000"/>
            </w:rPr>
            <w:fldChar w:fldCharType="end"/>
          </w:r>
          <w:r>
            <w:rPr>
              <w:b/>
              <w:color w:val="000000"/>
            </w:rPr>
            <w:tab/>
          </w:r>
          <w:r>
            <w:rPr>
              <w:rFonts w:hint="default"/>
              <w:lang w:val="en-US"/>
            </w:rPr>
            <w:t>19</w:t>
          </w:r>
        </w:p>
        <w:p w14:paraId="311873FB">
          <w:pPr>
            <w:tabs>
              <w:tab w:val="right" w:pos="9030"/>
            </w:tabs>
            <w:spacing w:before="60" w:line="240" w:lineRule="auto"/>
            <w:ind w:left="360"/>
            <w:rPr>
              <w:rFonts w:hint="default"/>
              <w:color w:val="000000"/>
              <w:lang w:val="en-US"/>
            </w:rPr>
          </w:pPr>
          <w:r>
            <w:fldChar w:fldCharType="begin"/>
          </w:r>
          <w:r>
            <w:instrText xml:space="preserve"> HYPERLINK \l "_wqaotzjo77wm" \h </w:instrText>
          </w:r>
          <w:r>
            <w:fldChar w:fldCharType="separate"/>
          </w:r>
          <w:r>
            <w:rPr>
              <w:color w:val="000000"/>
            </w:rPr>
            <w:t>Trabajo Futuro</w:t>
          </w:r>
          <w:r>
            <w:rPr>
              <w:color w:val="000000"/>
            </w:rPr>
            <w:fldChar w:fldCharType="end"/>
          </w:r>
          <w:r>
            <w:rPr>
              <w:color w:val="000000"/>
            </w:rPr>
            <w:tab/>
          </w:r>
          <w:r>
            <w:rPr>
              <w:rFonts w:hint="default"/>
              <w:lang w:val="en-US"/>
            </w:rPr>
            <w:t>20</w:t>
          </w:r>
        </w:p>
        <w:p w14:paraId="311873FC">
          <w:pPr>
            <w:tabs>
              <w:tab w:val="right" w:pos="9030"/>
            </w:tabs>
            <w:spacing w:before="200" w:line="240" w:lineRule="auto"/>
            <w:rPr>
              <w:rFonts w:hint="default"/>
              <w:b/>
              <w:color w:val="000000"/>
              <w:lang w:val="en-US"/>
            </w:rPr>
          </w:pPr>
          <w:r>
            <w:fldChar w:fldCharType="begin"/>
          </w:r>
          <w:r>
            <w:instrText xml:space="preserve"> HYPERLINK \l "_kqusx0d7z5rp" \h </w:instrText>
          </w:r>
          <w:r>
            <w:fldChar w:fldCharType="separate"/>
          </w:r>
          <w:r>
            <w:rPr>
              <w:b/>
              <w:color w:val="000000"/>
            </w:rPr>
            <w:t>Anexo I: Problemas Encontrados</w:t>
          </w:r>
          <w:r>
            <w:rPr>
              <w:b/>
              <w:color w:val="000000"/>
            </w:rPr>
            <w:fldChar w:fldCharType="end"/>
          </w:r>
          <w:r>
            <w:rPr>
              <w:b/>
              <w:color w:val="000000"/>
            </w:rPr>
            <w:tab/>
          </w:r>
          <w:r>
            <w:rPr>
              <w:rFonts w:hint="default"/>
              <w:lang w:val="en-US"/>
            </w:rPr>
            <w:t>20</w:t>
          </w:r>
        </w:p>
        <w:p w14:paraId="311873FD">
          <w:pPr>
            <w:tabs>
              <w:tab w:val="right" w:pos="9030"/>
            </w:tabs>
            <w:spacing w:before="200" w:after="80" w:line="240" w:lineRule="auto"/>
            <w:rPr>
              <w:b/>
              <w:color w:val="000000"/>
            </w:rPr>
          </w:pPr>
          <w:r>
            <w:fldChar w:fldCharType="begin"/>
          </w:r>
          <w:r>
            <w:instrText xml:space="preserve"> HYPERLINK \l "_2261h154sop9" \h </w:instrText>
          </w:r>
          <w:r>
            <w:fldChar w:fldCharType="separate"/>
          </w:r>
          <w:r>
            <w:rPr>
              <w:b/>
              <w:color w:val="000000"/>
            </w:rPr>
            <w:t>Anexo II: Gráficas</w:t>
          </w:r>
          <w:r>
            <w:rPr>
              <w:b/>
              <w:color w:val="000000"/>
            </w:rPr>
            <w:fldChar w:fldCharType="end"/>
          </w:r>
          <w:r>
            <w:rPr>
              <w:b/>
              <w:color w:val="000000"/>
            </w:rPr>
            <w:tab/>
          </w:r>
          <w:r>
            <w:rPr>
              <w:rFonts w:hint="default"/>
              <w:lang w:val="en-US"/>
            </w:rPr>
            <w:t>2</w:t>
          </w:r>
          <w:r>
            <w:fldChar w:fldCharType="end"/>
          </w:r>
          <w:r>
            <w:rPr>
              <w:rFonts w:hint="default"/>
              <w:lang w:val="en-US"/>
            </w:rPr>
            <w:t>2</w:t>
          </w:r>
        </w:p>
      </w:sdtContent>
    </w:sdt>
    <w:p w14:paraId="311873FE">
      <w:pPr>
        <w:rPr>
          <w:b/>
        </w:rPr>
      </w:pPr>
    </w:p>
    <w:p w14:paraId="311873FF">
      <w:pPr>
        <w:widowControl w:val="0"/>
        <w:spacing w:line="276" w:lineRule="auto"/>
        <w:ind w:right="-40"/>
        <w:rPr>
          <w:b/>
          <w:color w:val="2F5496"/>
          <w:sz w:val="31"/>
          <w:szCs w:val="31"/>
        </w:rPr>
      </w:pPr>
    </w:p>
    <w:p w14:paraId="31187400">
      <w:pPr>
        <w:pStyle w:val="2"/>
        <w:widowControl w:val="0"/>
      </w:pPr>
      <w:bookmarkStart w:id="2" w:name="_x607qgrdqiux" w:colFirst="0" w:colLast="0"/>
      <w:bookmarkEnd w:id="2"/>
      <w:r>
        <w:br w:type="page"/>
      </w:r>
    </w:p>
    <w:p w14:paraId="02FDF37E">
      <w:pPr>
        <w:pStyle w:val="4"/>
        <w:keepNext w:val="0"/>
        <w:keepLines w:val="0"/>
        <w:widowControl/>
        <w:suppressLineNumbers w:val="0"/>
      </w:pPr>
      <w:bookmarkStart w:id="3" w:name="_1u56gpnufdvd" w:colFirst="0" w:colLast="0"/>
      <w:bookmarkEnd w:id="3"/>
      <w:r>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t>Resumen Ejecutivo</w:t>
      </w:r>
    </w:p>
    <w:p w14:paraId="35B4C74E">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lang w:val="en-US"/>
        </w:rPr>
      </w:pPr>
      <w:r>
        <w:rPr>
          <w:rFonts w:hint="default" w:ascii="Arial" w:hAnsi="Arial" w:cs="Arial"/>
          <w:sz w:val="20"/>
          <w:szCs w:val="20"/>
        </w:rPr>
        <w:t>El proyecto tuvo como objetivo evaluar cómo se comporta la plataforma bajo diferentes situaciones de uso, para asegurar que la experiencia del usuario sea adecuada y cumpla con los criterios establecidos. Las pruebas realizadas incluyeron tanto pruebas de carga como de estrés</w:t>
      </w:r>
      <w:r>
        <w:rPr>
          <w:rFonts w:hint="default" w:ascii="Arial" w:hAnsi="Arial" w:cs="Arial"/>
          <w:sz w:val="20"/>
          <w:szCs w:val="20"/>
          <w:lang w:val="en-US"/>
        </w:rPr>
        <w:t>.</w:t>
      </w:r>
    </w:p>
    <w:p w14:paraId="5D85D21F">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b/>
          <w:bCs/>
          <w:sz w:val="20"/>
          <w:szCs w:val="20"/>
        </w:rPr>
      </w:pPr>
      <w:r>
        <w:rPr>
          <w:rFonts w:hint="default" w:ascii="Arial" w:hAnsi="Arial" w:cs="Arial"/>
          <w:b/>
          <w:bCs/>
          <w:sz w:val="20"/>
          <w:szCs w:val="20"/>
        </w:rPr>
        <w:t>Prueba de Carga</w:t>
      </w:r>
    </w:p>
    <w:p w14:paraId="270565D3">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rPr>
      </w:pPr>
      <w:r>
        <w:rPr>
          <w:rFonts w:hint="default" w:ascii="Arial" w:hAnsi="Arial" w:cs="Arial"/>
          <w:sz w:val="20"/>
          <w:szCs w:val="20"/>
        </w:rPr>
        <w:t xml:space="preserve">En esta prueba, se evaluaron los errores y el desvío estándar con una carga de hasta 5000 usuarios concurrentes. </w:t>
      </w:r>
    </w:p>
    <w:p w14:paraId="108C1A20">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rPr>
      </w:pPr>
      <w:r>
        <w:rPr>
          <w:rFonts w:hint="default" w:ascii="Arial" w:hAnsi="Arial" w:cs="Arial"/>
          <w:sz w:val="20"/>
          <w:szCs w:val="20"/>
        </w:rPr>
        <w:t>Los resultados mostraron que:</w:t>
      </w:r>
    </w:p>
    <w:p w14:paraId="4A382506">
      <w:pPr>
        <w:pStyle w:val="13"/>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line="240" w:lineRule="auto"/>
        <w:ind w:left="420" w:leftChars="0" w:hanging="420" w:firstLineChars="0"/>
        <w:jc w:val="left"/>
        <w:textAlignment w:val="auto"/>
        <w:rPr>
          <w:rFonts w:hint="default" w:ascii="Arial" w:hAnsi="Arial" w:cs="Arial"/>
          <w:sz w:val="20"/>
          <w:szCs w:val="20"/>
        </w:rPr>
      </w:pPr>
      <w:r>
        <w:rPr>
          <w:rFonts w:hint="default" w:ascii="Arial" w:hAnsi="Arial" w:cs="Arial"/>
          <w:sz w:val="20"/>
          <w:szCs w:val="20"/>
        </w:rPr>
        <w:t>El porcentaje de error fue del 0%.</w:t>
      </w:r>
    </w:p>
    <w:p w14:paraId="64DD3DF5">
      <w:pPr>
        <w:pStyle w:val="13"/>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line="240" w:lineRule="auto"/>
        <w:ind w:left="420" w:leftChars="0" w:hanging="420" w:firstLineChars="0"/>
        <w:jc w:val="left"/>
        <w:textAlignment w:val="auto"/>
        <w:rPr>
          <w:rFonts w:hint="default" w:ascii="Arial" w:hAnsi="Arial" w:cs="Arial"/>
          <w:sz w:val="20"/>
          <w:szCs w:val="20"/>
        </w:rPr>
      </w:pPr>
      <w:r>
        <w:rPr>
          <w:rFonts w:hint="default" w:ascii="Arial" w:hAnsi="Arial" w:cs="Arial"/>
          <w:sz w:val="20"/>
          <w:szCs w:val="20"/>
        </w:rPr>
        <w:t>El desvío estándar fue menor al doble de la media.</w:t>
      </w:r>
    </w:p>
    <w:p w14:paraId="677E98E5">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b/>
          <w:bCs/>
          <w:sz w:val="20"/>
          <w:szCs w:val="20"/>
        </w:rPr>
      </w:pPr>
      <w:r>
        <w:rPr>
          <w:rFonts w:hint="default" w:ascii="Arial" w:hAnsi="Arial" w:cs="Arial"/>
          <w:b/>
          <w:bCs/>
          <w:sz w:val="20"/>
          <w:szCs w:val="20"/>
        </w:rPr>
        <w:t>Prueba de Estrés</w:t>
      </w:r>
    </w:p>
    <w:p w14:paraId="560523E9">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rPr>
      </w:pPr>
      <w:r>
        <w:rPr>
          <w:rFonts w:hint="default" w:ascii="Arial" w:hAnsi="Arial" w:cs="Arial"/>
          <w:sz w:val="20"/>
          <w:szCs w:val="20"/>
        </w:rPr>
        <w:t xml:space="preserve">Esta prueba consistió en poner el sistema a prueba bajo condiciones extremas. </w:t>
      </w:r>
    </w:p>
    <w:p w14:paraId="1107D5C8">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rPr>
      </w:pPr>
      <w:r>
        <w:rPr>
          <w:rFonts w:hint="default" w:ascii="Arial" w:hAnsi="Arial" w:cs="Arial"/>
          <w:sz w:val="20"/>
          <w:szCs w:val="20"/>
        </w:rPr>
        <w:t>Los resultados mostraron que:</w:t>
      </w:r>
    </w:p>
    <w:p w14:paraId="63A6F1DB">
      <w:pPr>
        <w:pStyle w:val="13"/>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line="240" w:lineRule="auto"/>
        <w:ind w:left="420" w:leftChars="0" w:hanging="420" w:firstLineChars="0"/>
        <w:jc w:val="left"/>
        <w:textAlignment w:val="auto"/>
        <w:rPr>
          <w:rFonts w:hint="default" w:ascii="Arial" w:hAnsi="Arial" w:cs="Arial"/>
          <w:sz w:val="20"/>
          <w:szCs w:val="20"/>
        </w:rPr>
      </w:pPr>
      <w:r>
        <w:rPr>
          <w:rFonts w:hint="default" w:ascii="Arial" w:hAnsi="Arial" w:cs="Arial"/>
          <w:sz w:val="20"/>
          <w:szCs w:val="20"/>
        </w:rPr>
        <w:t>El error fue mayor al 30%</w:t>
      </w:r>
      <w:r>
        <w:rPr>
          <w:rFonts w:hint="default" w:ascii="Arial" w:hAnsi="Arial" w:cs="Arial"/>
          <w:sz w:val="20"/>
          <w:szCs w:val="20"/>
          <w:lang w:val="en-US"/>
        </w:rPr>
        <w:t>.</w:t>
      </w:r>
      <w:r>
        <w:rPr>
          <w:rFonts w:hint="default" w:ascii="Arial" w:hAnsi="Arial" w:cs="Arial"/>
          <w:sz w:val="20"/>
          <w:szCs w:val="20"/>
        </w:rPr>
        <w:t>.</w:t>
      </w:r>
    </w:p>
    <w:p w14:paraId="5C3412C5">
      <w:pPr>
        <w:pStyle w:val="13"/>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line="240" w:lineRule="auto"/>
        <w:ind w:left="420" w:leftChars="0" w:hanging="420" w:firstLineChars="0"/>
        <w:jc w:val="left"/>
        <w:textAlignment w:val="auto"/>
        <w:rPr>
          <w:rFonts w:hint="default" w:ascii="Arial" w:hAnsi="Arial" w:cs="Arial"/>
          <w:sz w:val="20"/>
          <w:szCs w:val="20"/>
        </w:rPr>
      </w:pPr>
      <w:r>
        <w:rPr>
          <w:rFonts w:hint="default" w:ascii="Arial" w:hAnsi="Arial" w:cs="Arial"/>
          <w:sz w:val="20"/>
          <w:szCs w:val="20"/>
        </w:rPr>
        <w:t>El desvío estándar se mantuvo dentro de los valores aceptables.</w:t>
      </w:r>
    </w:p>
    <w:p w14:paraId="2A56A778">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pPr>
      <w:r>
        <w:rPr>
          <w:rFonts w:hint="default" w:ascii="Arial" w:hAnsi="Arial" w:cs="Arial"/>
          <w:sz w:val="20"/>
          <w:szCs w:val="20"/>
        </w:rPr>
        <w:t>Sin embargo, no se cumplió con el criterio de aceptación de tener un 0% de error.</w:t>
      </w:r>
      <w:bookmarkStart w:id="4" w:name="_l7o2xyfucydk" w:colFirst="0" w:colLast="0"/>
      <w:bookmarkEnd w:id="4"/>
    </w:p>
    <w:p w14:paraId="19FBFDC2">
      <w:pPr>
        <w:jc w:val="center"/>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t>Introducción</w:t>
      </w:r>
    </w:p>
    <w:p w14:paraId="24AEA3AF">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rPr>
      </w:pPr>
      <w:bookmarkStart w:id="5" w:name="_avix17i0rm8b" w:colFirst="0" w:colLast="0"/>
      <w:bookmarkEnd w:id="5"/>
      <w:r>
        <w:rPr>
          <w:rFonts w:hint="default" w:ascii="Arial" w:hAnsi="Arial" w:cs="Arial"/>
          <w:sz w:val="20"/>
          <w:szCs w:val="20"/>
        </w:rPr>
        <w:t>Este documento describe el Plan de Pruebas de Performance para el sitio de e-commerce JPetStore de TuBicho, que se está preparando para celebrar su 300º aniversario. Actualmente, la plataforma se encuentra en una fase previa a su lanzamiento oficial.</w:t>
      </w:r>
    </w:p>
    <w:p w14:paraId="55697BD0">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rPr>
      </w:pPr>
      <w:r>
        <w:rPr>
          <w:rFonts w:hint="default" w:ascii="Arial" w:hAnsi="Arial" w:cs="Arial"/>
          <w:sz w:val="20"/>
          <w:szCs w:val="20"/>
        </w:rPr>
        <w:t>En este plan se probarán las acciones más comunes que realizan los usuarios en el sitio, como iniciar sesión y hacer compras. Estas acciones son importantes porque son las que más utilizan los usuarios, y es fundamental asegurar que el sitio funcione correctamente incluso cuando muchas personas las realicen al mismo tiempo.</w:t>
      </w:r>
    </w:p>
    <w:p w14:paraId="17EABF28">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lang w:val="es-UY"/>
        </w:rPr>
      </w:pPr>
    </w:p>
    <w:p w14:paraId="09FC122A">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lang w:val="es-UY"/>
        </w:rPr>
      </w:pPr>
    </w:p>
    <w:p w14:paraId="5C4B1F88">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line="240" w:lineRule="auto"/>
        <w:jc w:val="left"/>
        <w:textAlignment w:val="auto"/>
        <w:rPr>
          <w:rFonts w:hint="default" w:ascii="Arial" w:hAnsi="Arial" w:cs="Arial"/>
          <w:sz w:val="20"/>
          <w:szCs w:val="20"/>
          <w:lang w:val="es-UY"/>
        </w:rPr>
      </w:pPr>
    </w:p>
    <w:p w14:paraId="0F3AA1C7">
      <w:pPr>
        <w:widowControl w:val="0"/>
        <w:spacing w:line="240" w:lineRule="auto"/>
        <w:ind w:right="0"/>
        <w:jc w:val="center"/>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t>Cronograma y Equipo</w:t>
      </w:r>
      <w:bookmarkStart w:id="6" w:name="_aqjtkndjf4oi" w:colFirst="0" w:colLast="0"/>
      <w:bookmarkEnd w:id="6"/>
    </w:p>
    <w:p w14:paraId="09C5CF5E">
      <w:pPr>
        <w:widowControl w:val="0"/>
        <w:spacing w:line="240" w:lineRule="auto"/>
        <w:ind w:right="0"/>
        <w:jc w:val="center"/>
        <w:rPr>
          <w:rFonts w:hint="default" w:ascii="Constantia" w:hAnsi="Constantia" w:eastAsia="Montserrat" w:cs="Constantia"/>
          <w:b/>
          <w:color w:val="auto"/>
          <w:sz w:val="72"/>
          <w:szCs w:val="72"/>
          <w:u w:val="single"/>
          <w:lang w:val="es-UY"/>
          <w14:textFill>
            <w14:gradFill>
              <w14:gsLst>
                <w14:gs w14:pos="0">
                  <w14:srgbClr w14:val="7B32B2"/>
                </w14:gs>
                <w14:gs w14:pos="100000">
                  <w14:srgbClr w14:val="401A5D"/>
                </w14:gs>
              </w14:gsLst>
              <w14:lin w14:scaled="0"/>
            </w14:gradFill>
          </w14:textFill>
        </w:rPr>
      </w:pPr>
    </w:p>
    <w:p w14:paraId="4D2D7FD6">
      <w:pPr>
        <w:widowControl w:val="0"/>
        <w:spacing w:line="240" w:lineRule="auto"/>
        <w:ind w:right="0"/>
        <w:jc w:val="left"/>
        <w:rPr>
          <w:rStyle w:val="14"/>
          <w:rFonts w:hint="default" w:ascii="Arial Black" w:hAnsi="Arial Black" w:cs="Arial Black"/>
          <w:b/>
          <w:sz w:val="28"/>
          <w:szCs w:val="28"/>
          <w14:textFill>
            <w14:gradFill>
              <w14:gsLst>
                <w14:gs w14:pos="0">
                  <w14:srgbClr w14:val="7B32B2"/>
                </w14:gs>
                <w14:gs w14:pos="100000">
                  <w14:srgbClr w14:val="401A5D"/>
                </w14:gs>
              </w14:gsLst>
              <w14:lin w14:scaled="0"/>
            </w14:gradFill>
          </w14:textFill>
        </w:rPr>
      </w:pPr>
      <w:r>
        <w:rPr>
          <w:rStyle w:val="14"/>
          <w:rFonts w:hint="default" w:ascii="Arial Black" w:hAnsi="Arial Black" w:cs="Arial Black"/>
          <w:b/>
          <w:sz w:val="28"/>
          <w:szCs w:val="28"/>
          <w14:textFill>
            <w14:gradFill>
              <w14:gsLst>
                <w14:gs w14:pos="0">
                  <w14:srgbClr w14:val="7B32B2"/>
                </w14:gs>
                <w14:gs w14:pos="100000">
                  <w14:srgbClr w14:val="401A5D"/>
                </w14:gs>
              </w14:gsLst>
              <w14:lin w14:scaled="0"/>
            </w14:gradFill>
          </w14:textFill>
        </w:rPr>
        <w:t>Equipo de Trabajo</w:t>
      </w:r>
    </w:p>
    <w:p w14:paraId="7BB8075B">
      <w:pPr>
        <w:widowControl w:val="0"/>
        <w:spacing w:line="240" w:lineRule="auto"/>
        <w:ind w:right="0"/>
        <w:jc w:val="left"/>
        <w:rPr>
          <w:rStyle w:val="14"/>
          <w:rFonts w:hint="default" w:ascii="Constantia" w:hAnsi="Constantia" w:cs="Constantia"/>
          <w:b/>
          <w:sz w:val="28"/>
          <w:szCs w:val="28"/>
          <w14:textFill>
            <w14:gradFill>
              <w14:gsLst>
                <w14:gs w14:pos="0">
                  <w14:srgbClr w14:val="7B32B2"/>
                </w14:gs>
                <w14:gs w14:pos="100000">
                  <w14:srgbClr w14:val="401A5D"/>
                </w14:gs>
              </w14:gsLst>
              <w14:lin w14:scaled="0"/>
            </w14:gradFill>
          </w14:textFill>
        </w:rPr>
      </w:pPr>
    </w:p>
    <w:p w14:paraId="092AFA37">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jc w:val="left"/>
        <w:textAlignment w:val="auto"/>
        <w:rPr>
          <w:rFonts w:hint="default" w:ascii="Arial" w:hAnsi="Arial" w:cs="Arial"/>
          <w:sz w:val="20"/>
          <w:szCs w:val="20"/>
        </w:rPr>
      </w:pPr>
      <w:r>
        <w:rPr>
          <w:rFonts w:hint="default" w:ascii="Arial" w:hAnsi="Arial" w:cs="Arial"/>
          <w:sz w:val="20"/>
          <w:szCs w:val="20"/>
        </w:rPr>
        <w:t>El equipo asignado para las pruebas de performance se organiza de la siguiente manera:</w:t>
      </w:r>
    </w:p>
    <w:p w14:paraId="1FA96790">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jc w:val="left"/>
        <w:textAlignment w:val="auto"/>
        <w:rPr>
          <w:rFonts w:hint="default" w:ascii="Arial" w:hAnsi="Arial" w:cs="Arial"/>
          <w:sz w:val="20"/>
          <w:szCs w:val="20"/>
        </w:rPr>
      </w:pPr>
    </w:p>
    <w:p w14:paraId="5107A1FF">
      <w:pPr>
        <w:pStyle w:val="13"/>
        <w:keepNext w:val="0"/>
        <w:keepLines w:val="0"/>
        <w:widowControl/>
        <w:suppressLineNumbers w:val="0"/>
        <w:spacing w:beforeAutospacing="0" w:afterAutospacing="0"/>
        <w:ind w:left="0"/>
        <w:rPr>
          <w:rFonts w:hint="default" w:ascii="Arial Black" w:hAnsi="Arial Black" w:cs="Arial Black"/>
        </w:rPr>
      </w:pPr>
      <w:r>
        <w:rPr>
          <w:rStyle w:val="14"/>
          <w:rFonts w:hint="default" w:ascii="Arial Black" w:hAnsi="Arial Black" w:cs="Arial Black"/>
        </w:rPr>
        <w:t>TuBicho</w:t>
      </w:r>
      <w:r>
        <w:rPr>
          <w:rFonts w:hint="default" w:ascii="Arial Black" w:hAnsi="Arial Black" w:cs="Arial Black"/>
        </w:rPr>
        <w:t>:</w:t>
      </w:r>
    </w:p>
    <w:p w14:paraId="46A6EBA9">
      <w:pPr>
        <w:pStyle w:val="13"/>
        <w:keepNext w:val="0"/>
        <w:keepLines w:val="0"/>
        <w:widowControl/>
        <w:suppressLineNumbers w:val="0"/>
        <w:spacing w:beforeAutospacing="0" w:afterAutospacing="0"/>
        <w:ind w:left="0"/>
      </w:pPr>
    </w:p>
    <w:p w14:paraId="76F050FB">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jc w:val="left"/>
        <w:textAlignment w:val="auto"/>
        <w:rPr>
          <w:rFonts w:hint="default" w:ascii="Arial" w:hAnsi="Arial" w:cs="Arial"/>
          <w:sz w:val="20"/>
          <w:szCs w:val="20"/>
        </w:rPr>
      </w:pPr>
      <w:r>
        <w:rPr>
          <w:rStyle w:val="14"/>
          <w:rFonts w:hint="default" w:ascii="Arial" w:hAnsi="Arial" w:cs="Arial"/>
          <w:b/>
          <w:bCs/>
          <w:sz w:val="20"/>
          <w:szCs w:val="20"/>
        </w:rPr>
        <w:t>Equipo de Infraestructura y Recuperación</w:t>
      </w:r>
      <w:r>
        <w:rPr>
          <w:rFonts w:hint="default" w:ascii="Arial" w:hAnsi="Arial" w:cs="Arial"/>
          <w:b/>
          <w:bCs/>
          <w:sz w:val="20"/>
          <w:szCs w:val="20"/>
        </w:rPr>
        <w:t>:</w:t>
      </w:r>
      <w:r>
        <w:rPr>
          <w:sz w:val="20"/>
          <w:szCs w:val="20"/>
        </w:rPr>
        <w:t xml:space="preserve"> </w:t>
      </w:r>
      <w:r>
        <w:rPr>
          <w:rFonts w:hint="default" w:ascii="Arial" w:hAnsi="Arial" w:cs="Arial"/>
          <w:sz w:val="20"/>
          <w:szCs w:val="20"/>
        </w:rPr>
        <w:t>Este equipo se encarga de supervisar el funcionamiento del entorno donde se realizan las pruebas, asegurando que los servidores estén disponibles y operativos. En caso de que el sistema se caiga o deje de funcionar durante las pruebas, el equipo se encarga de restaurarlo para que las pruebas puedan continuar sin interrupciones.</w:t>
      </w:r>
    </w:p>
    <w:p w14:paraId="41C59ED6">
      <w:pPr>
        <w:pStyle w:val="1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jc w:val="left"/>
        <w:textAlignment w:val="auto"/>
        <w:rPr>
          <w:rFonts w:hint="default" w:ascii="Arial" w:hAnsi="Arial" w:cs="Arial"/>
          <w:sz w:val="20"/>
          <w:szCs w:val="20"/>
        </w:rPr>
      </w:pPr>
    </w:p>
    <w:p w14:paraId="202FF9F9">
      <w:pPr>
        <w:pStyle w:val="13"/>
        <w:keepNext w:val="0"/>
        <w:keepLines w:val="0"/>
        <w:widowControl/>
        <w:suppressLineNumbers w:val="0"/>
        <w:spacing w:beforeAutospacing="0" w:afterAutospacing="0"/>
        <w:ind w:left="0"/>
        <w:rPr>
          <w:rStyle w:val="14"/>
          <w:rFonts w:hint="default" w:ascii="Arial Black" w:hAnsi="Arial Black" w:cs="Arial Black"/>
        </w:rPr>
      </w:pPr>
      <w:r>
        <w:rPr>
          <w:rStyle w:val="14"/>
          <w:rFonts w:hint="default" w:ascii="Arial Black" w:hAnsi="Arial Black" w:cs="Arial Black"/>
        </w:rPr>
        <w:t>Equipo de Pruebas de Performance:</w:t>
      </w:r>
    </w:p>
    <w:p w14:paraId="21DBC09D">
      <w:pPr>
        <w:pStyle w:val="13"/>
        <w:keepNext w:val="0"/>
        <w:keepLines w:val="0"/>
        <w:widowControl/>
        <w:suppressLineNumbers w:val="0"/>
        <w:spacing w:beforeAutospacing="0" w:afterAutospacing="0"/>
        <w:ind w:left="0"/>
        <w:rPr>
          <w:rStyle w:val="14"/>
        </w:rPr>
      </w:pPr>
    </w:p>
    <w:p w14:paraId="2952811B">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Style w:val="14"/>
          <w:rFonts w:hint="default" w:ascii="Arial" w:hAnsi="Arial" w:eastAsia="SimSun" w:cs="Arial"/>
          <w:kern w:val="0"/>
          <w:sz w:val="20"/>
          <w:szCs w:val="20"/>
          <w:lang w:val="en-US" w:eastAsia="zh-CN" w:bidi="ar"/>
        </w:rPr>
        <w:t>Automatizadores:</w:t>
      </w:r>
      <w:r>
        <w:rPr>
          <w:rStyle w:val="14"/>
          <w:rFonts w:ascii="Times New Roman" w:hAnsi="Times New Roman" w:eastAsia="SimSun" w:cs="Times New Roman"/>
        </w:rPr>
        <w:t xml:space="preserve"> </w:t>
      </w:r>
      <w:r>
        <w:rPr>
          <w:rFonts w:hint="default" w:ascii="Arial" w:hAnsi="Arial" w:eastAsia="SimSun" w:cs="Arial"/>
          <w:kern w:val="0"/>
          <w:sz w:val="20"/>
          <w:szCs w:val="20"/>
          <w:lang w:val="en-US" w:eastAsia="zh-CN" w:bidi="ar"/>
        </w:rPr>
        <w:t>Diseñan y ajustan los scripts para simular el inicio de sesión y las compras.</w:t>
      </w:r>
    </w:p>
    <w:p w14:paraId="1EAF6BE5">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p>
    <w:p w14:paraId="77F0A403">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Style w:val="14"/>
          <w:rFonts w:hint="default" w:ascii="Arial" w:hAnsi="Arial" w:eastAsia="SimSun" w:cs="Arial"/>
          <w:kern w:val="0"/>
          <w:sz w:val="20"/>
          <w:szCs w:val="20"/>
          <w:lang w:val="en-US" w:eastAsia="zh-CN" w:bidi="ar"/>
        </w:rPr>
        <w:t>Analistas:</w:t>
      </w:r>
      <w:r>
        <w:rPr>
          <w:rStyle w:val="14"/>
          <w:rFonts w:ascii="Times New Roman" w:hAnsi="Times New Roman" w:eastAsia="SimSun" w:cs="Times New Roman"/>
        </w:rPr>
        <w:t xml:space="preserve"> </w:t>
      </w:r>
      <w:r>
        <w:rPr>
          <w:rFonts w:hint="default" w:ascii="Arial" w:hAnsi="Arial" w:eastAsia="SimSun" w:cs="Arial"/>
          <w:kern w:val="0"/>
          <w:sz w:val="20"/>
          <w:szCs w:val="20"/>
          <w:lang w:val="en-US" w:eastAsia="zh-CN" w:bidi="ar"/>
        </w:rPr>
        <w:t>Se encargan de planificar las pruebas, generar los informes, analizar los resultados y proponer mejoras basadas en las observaciones.</w:t>
      </w:r>
    </w:p>
    <w:p w14:paraId="005124D7">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p>
    <w:p w14:paraId="37632E9A">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Style w:val="14"/>
          <w:rFonts w:hint="default" w:ascii="Arial" w:hAnsi="Arial" w:eastAsia="SimSun" w:cs="Arial"/>
          <w:kern w:val="0"/>
          <w:sz w:val="20"/>
          <w:szCs w:val="20"/>
          <w:lang w:val="en-US" w:eastAsia="zh-CN" w:bidi="ar"/>
        </w:rPr>
        <w:t>Monitoreadores:</w:t>
      </w:r>
      <w:r>
        <w:rPr>
          <w:rStyle w:val="14"/>
          <w:rFonts w:ascii="Times New Roman" w:hAnsi="Times New Roman" w:eastAsia="SimSun" w:cs="Times New Roman"/>
        </w:rPr>
        <w:t xml:space="preserve"> </w:t>
      </w:r>
      <w:r>
        <w:rPr>
          <w:rFonts w:hint="default" w:ascii="Arial" w:hAnsi="Arial" w:eastAsia="SimSun" w:cs="Arial"/>
          <w:kern w:val="0"/>
          <w:sz w:val="20"/>
          <w:szCs w:val="20"/>
          <w:lang w:val="en-US" w:eastAsia="zh-CN" w:bidi="ar"/>
        </w:rPr>
        <w:t>Supervisan en tiempo real cosas como el uso de recursos, tiempos de respuesta, errores y actividad del sistema para identificar problemas durante las pruebas.</w:t>
      </w:r>
    </w:p>
    <w:p w14:paraId="0AAE3E2D">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p>
    <w:p w14:paraId="4D14B87D">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p>
    <w:tbl>
      <w:tblPr>
        <w:tblStyle w:val="16"/>
        <w:tblW w:w="97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550"/>
      </w:tblGrid>
      <w:tr w14:paraId="10BB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60FCE7FB">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Style w:val="14"/>
                <w:rFonts w:hint="default" w:ascii="Arial Black" w:hAnsi="Arial Black" w:eastAsia="SimSun" w:cs="Arial Black"/>
                <w:kern w:val="0"/>
                <w:sz w:val="24"/>
                <w:szCs w:val="24"/>
                <w:lang w:val="es-UY" w:eastAsia="zh-CN" w:bidi="ar"/>
              </w:rPr>
              <w:t>Equipo</w:t>
            </w:r>
          </w:p>
        </w:tc>
        <w:tc>
          <w:tcPr>
            <w:tcW w:w="3082" w:type="dxa"/>
          </w:tcPr>
          <w:p w14:paraId="118CF1E8">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Style w:val="14"/>
                <w:rFonts w:hint="default" w:ascii="Arial Black" w:hAnsi="Arial Black" w:eastAsia="SimSun" w:cs="Arial Black"/>
                <w:kern w:val="0"/>
                <w:sz w:val="24"/>
                <w:szCs w:val="24"/>
                <w:lang w:val="es-UY" w:eastAsia="zh-CN" w:bidi="ar"/>
              </w:rPr>
              <w:t>Puesto</w:t>
            </w:r>
          </w:p>
        </w:tc>
        <w:tc>
          <w:tcPr>
            <w:tcW w:w="3550" w:type="dxa"/>
          </w:tcPr>
          <w:p w14:paraId="0BB94D3D">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Style w:val="14"/>
                <w:rFonts w:hint="default" w:ascii="Arial Black" w:hAnsi="Arial Black" w:eastAsia="SimSun" w:cs="Arial Black"/>
                <w:kern w:val="0"/>
                <w:sz w:val="24"/>
                <w:szCs w:val="24"/>
                <w:lang w:val="es-UY" w:eastAsia="zh-CN" w:bidi="ar"/>
              </w:rPr>
              <w:t>Responsable</w:t>
            </w:r>
          </w:p>
        </w:tc>
      </w:tr>
      <w:tr w14:paraId="2A3F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7B105872">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Style w:val="14"/>
                <w:rFonts w:hint="default" w:ascii="Arial" w:hAnsi="Arial" w:eastAsia="SimSun" w:cs="Arial"/>
                <w:kern w:val="0"/>
                <w:sz w:val="20"/>
                <w:szCs w:val="20"/>
                <w:lang w:val="es-UY" w:eastAsia="zh-CN" w:bidi="ar"/>
              </w:rPr>
              <w:t>TuBicho</w:t>
            </w:r>
          </w:p>
        </w:tc>
        <w:tc>
          <w:tcPr>
            <w:tcW w:w="3082" w:type="dxa"/>
          </w:tcPr>
          <w:p w14:paraId="28BC365B">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Fonts w:hint="default" w:ascii="Arial" w:hAnsi="Arial" w:eastAsia="SimSun" w:cs="Arial"/>
                <w:kern w:val="0"/>
                <w:sz w:val="20"/>
                <w:szCs w:val="20"/>
                <w:lang w:val="en-US" w:eastAsia="zh-CN" w:bidi="ar"/>
              </w:rPr>
              <w:t>Equipo de Infraestructura y Recuperación</w:t>
            </w:r>
          </w:p>
        </w:tc>
        <w:tc>
          <w:tcPr>
            <w:tcW w:w="3550" w:type="dxa"/>
          </w:tcPr>
          <w:p w14:paraId="5E45B9BB">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Fonts w:hint="default"/>
                <w:vertAlign w:val="baseline"/>
                <w:lang w:val="es-UY"/>
              </w:rPr>
              <w:t>Leandro Ferreira</w:t>
            </w:r>
          </w:p>
        </w:tc>
      </w:tr>
      <w:tr w14:paraId="2D46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323E2BBA">
            <w:pPr>
              <w:keepNext w:val="0"/>
              <w:keepLines w:val="0"/>
              <w:widowControl/>
              <w:numPr>
                <w:ilvl w:val="0"/>
                <w:numId w:val="0"/>
              </w:numPr>
              <w:suppressLineNumbers w:val="0"/>
              <w:spacing w:before="0" w:beforeAutospacing="1" w:after="0" w:afterAutospacing="1"/>
              <w:jc w:val="center"/>
              <w:rPr>
                <w:vertAlign w:val="baseline"/>
              </w:rPr>
            </w:pPr>
            <w:r>
              <w:rPr>
                <w:rStyle w:val="14"/>
                <w:rFonts w:hint="default" w:ascii="Arial" w:hAnsi="Arial" w:eastAsia="SimSun" w:cs="Arial"/>
                <w:kern w:val="0"/>
                <w:sz w:val="20"/>
                <w:szCs w:val="20"/>
                <w:lang w:val="en-US" w:eastAsia="zh-CN" w:bidi="ar"/>
              </w:rPr>
              <w:t>Equipo de Pruebas de Performance</w:t>
            </w:r>
          </w:p>
        </w:tc>
        <w:tc>
          <w:tcPr>
            <w:tcW w:w="3082" w:type="dxa"/>
          </w:tcPr>
          <w:p w14:paraId="32E75D11">
            <w:pPr>
              <w:keepNext w:val="0"/>
              <w:keepLines w:val="0"/>
              <w:widowControl/>
              <w:numPr>
                <w:ilvl w:val="0"/>
                <w:numId w:val="0"/>
              </w:numPr>
              <w:suppressLineNumbers w:val="0"/>
              <w:spacing w:before="0" w:beforeAutospacing="1" w:after="0" w:afterAutospacing="1"/>
              <w:jc w:val="center"/>
              <w:rPr>
                <w:vertAlign w:val="baseline"/>
              </w:rPr>
            </w:pPr>
            <w:r>
              <w:rPr>
                <w:rFonts w:hint="default" w:ascii="Arial" w:hAnsi="Arial" w:eastAsia="SimSun" w:cs="Arial"/>
                <w:kern w:val="0"/>
                <w:sz w:val="20"/>
                <w:szCs w:val="20"/>
                <w:lang w:val="en-US" w:eastAsia="zh-CN" w:bidi="ar"/>
              </w:rPr>
              <w:t>Automatizadores</w:t>
            </w:r>
          </w:p>
        </w:tc>
        <w:tc>
          <w:tcPr>
            <w:tcW w:w="3550" w:type="dxa"/>
          </w:tcPr>
          <w:p w14:paraId="6914AF06">
            <w:pPr>
              <w:keepNext w:val="0"/>
              <w:keepLines w:val="0"/>
              <w:widowControl/>
              <w:numPr>
                <w:ilvl w:val="0"/>
                <w:numId w:val="0"/>
              </w:numPr>
              <w:suppressLineNumbers w:val="0"/>
              <w:spacing w:before="0" w:beforeAutospacing="1" w:after="0" w:afterAutospacing="1"/>
              <w:jc w:val="center"/>
              <w:rPr>
                <w:rFonts w:hint="default"/>
                <w:vertAlign w:val="baseline"/>
                <w:lang w:val="es-UY"/>
              </w:rPr>
            </w:pPr>
            <w:r>
              <w:rPr>
                <w:rFonts w:hint="default" w:ascii="Arial" w:hAnsi="Arial" w:eastAsia="SimSun" w:cs="Arial"/>
                <w:kern w:val="0"/>
                <w:sz w:val="20"/>
                <w:szCs w:val="20"/>
                <w:lang w:val="es-UY" w:eastAsia="zh-CN" w:bidi="ar"/>
              </w:rPr>
              <w:t>Silvina Ferreira</w:t>
            </w:r>
          </w:p>
        </w:tc>
      </w:tr>
      <w:tr w14:paraId="7AF9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27D6C078">
            <w:pPr>
              <w:keepNext w:val="0"/>
              <w:keepLines w:val="0"/>
              <w:widowControl/>
              <w:numPr>
                <w:ilvl w:val="0"/>
                <w:numId w:val="0"/>
              </w:numPr>
              <w:suppressLineNumbers w:val="0"/>
              <w:spacing w:before="0" w:beforeAutospacing="1" w:after="0" w:afterAutospacing="1"/>
              <w:jc w:val="center"/>
              <w:rPr>
                <w:vertAlign w:val="baseline"/>
              </w:rPr>
            </w:pPr>
          </w:p>
        </w:tc>
        <w:tc>
          <w:tcPr>
            <w:tcW w:w="3082" w:type="dxa"/>
          </w:tcPr>
          <w:p w14:paraId="49A168A9">
            <w:pPr>
              <w:keepNext w:val="0"/>
              <w:keepLines w:val="0"/>
              <w:widowControl/>
              <w:numPr>
                <w:ilvl w:val="0"/>
                <w:numId w:val="0"/>
              </w:numPr>
              <w:suppressLineNumbers w:val="0"/>
              <w:spacing w:before="0" w:beforeAutospacing="1" w:after="0" w:afterAutospacing="1"/>
              <w:jc w:val="center"/>
              <w:rPr>
                <w:vertAlign w:val="baseline"/>
              </w:rPr>
            </w:pPr>
            <w:r>
              <w:rPr>
                <w:rFonts w:hint="default" w:ascii="Arial" w:hAnsi="Arial" w:eastAsia="SimSun" w:cs="Arial"/>
                <w:kern w:val="0"/>
                <w:sz w:val="20"/>
                <w:szCs w:val="20"/>
                <w:lang w:val="en-US" w:eastAsia="zh-CN" w:bidi="ar"/>
              </w:rPr>
              <w:t>Analistas</w:t>
            </w:r>
          </w:p>
        </w:tc>
        <w:tc>
          <w:tcPr>
            <w:tcW w:w="3550" w:type="dxa"/>
          </w:tcPr>
          <w:p w14:paraId="30B48B64">
            <w:pPr>
              <w:keepNext w:val="0"/>
              <w:keepLines w:val="0"/>
              <w:widowControl/>
              <w:numPr>
                <w:ilvl w:val="0"/>
                <w:numId w:val="0"/>
              </w:numPr>
              <w:suppressLineNumbers w:val="0"/>
              <w:spacing w:before="0" w:beforeAutospacing="1" w:after="0" w:afterAutospacing="1"/>
              <w:jc w:val="center"/>
              <w:rPr>
                <w:vertAlign w:val="baseline"/>
              </w:rPr>
            </w:pPr>
            <w:r>
              <w:rPr>
                <w:rFonts w:hint="default" w:ascii="Arial" w:hAnsi="Arial" w:eastAsia="SimSun" w:cs="Arial"/>
                <w:kern w:val="0"/>
                <w:sz w:val="20"/>
                <w:szCs w:val="20"/>
                <w:lang w:val="es-UY" w:eastAsia="zh-CN" w:bidi="ar"/>
              </w:rPr>
              <w:t>Silvina Ferreira</w:t>
            </w:r>
          </w:p>
        </w:tc>
      </w:tr>
      <w:tr w14:paraId="255C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6FBA6B56">
            <w:pPr>
              <w:keepNext w:val="0"/>
              <w:keepLines w:val="0"/>
              <w:widowControl/>
              <w:numPr>
                <w:ilvl w:val="0"/>
                <w:numId w:val="0"/>
              </w:numPr>
              <w:suppressLineNumbers w:val="0"/>
              <w:spacing w:before="0" w:beforeAutospacing="1" w:after="0" w:afterAutospacing="1"/>
              <w:jc w:val="center"/>
              <w:rPr>
                <w:vertAlign w:val="baseline"/>
              </w:rPr>
            </w:pPr>
          </w:p>
        </w:tc>
        <w:tc>
          <w:tcPr>
            <w:tcW w:w="3082" w:type="dxa"/>
            <w:shd w:val="clear" w:color="auto" w:fill="auto"/>
            <w:vAlign w:val="center"/>
          </w:tcPr>
          <w:p w14:paraId="2B4AB394">
            <w:pPr>
              <w:widowControl w:val="0"/>
              <w:jc w:val="center"/>
              <w:rPr>
                <w:rFonts w:hint="eastAsia" w:ascii="SimSun" w:hAnsi="Open Sans" w:eastAsia="Open Sans" w:cs="Open Sans"/>
                <w:sz w:val="24"/>
                <w:szCs w:val="24"/>
                <w:lang w:val="en" w:eastAsia="es-UY" w:bidi="ar-SA"/>
              </w:rPr>
            </w:pPr>
            <w:r>
              <w:rPr>
                <w:rFonts w:hint="default" w:ascii="Arial" w:hAnsi="Arial" w:eastAsia="SimSun" w:cs="Arial"/>
                <w:kern w:val="0"/>
                <w:sz w:val="20"/>
                <w:szCs w:val="20"/>
                <w:lang w:val="en-US" w:eastAsia="zh-CN" w:bidi="ar"/>
              </w:rPr>
              <w:t>Monitoreadores</w:t>
            </w:r>
          </w:p>
        </w:tc>
        <w:tc>
          <w:tcPr>
            <w:tcW w:w="3550" w:type="dxa"/>
            <w:shd w:val="clear" w:color="auto" w:fill="auto"/>
            <w:vAlign w:val="center"/>
          </w:tcPr>
          <w:p w14:paraId="5CE2308B">
            <w:pPr>
              <w:keepNext w:val="0"/>
              <w:keepLines w:val="0"/>
              <w:widowControl/>
              <w:suppressLineNumbers w:val="0"/>
              <w:jc w:val="center"/>
              <w:rPr>
                <w:rFonts w:hint="default" w:ascii="Open Sans" w:hAnsi="Open Sans" w:eastAsia="Open Sans" w:cs="Open Sans"/>
                <w:sz w:val="22"/>
                <w:szCs w:val="22"/>
                <w:lang w:val="en-US" w:eastAsia="es-UY" w:bidi="ar-SA"/>
              </w:rPr>
            </w:pPr>
            <w:r>
              <w:rPr>
                <w:rFonts w:hint="default" w:ascii="Arial" w:hAnsi="Arial" w:eastAsia="SimSun" w:cs="Arial"/>
                <w:kern w:val="0"/>
                <w:sz w:val="20"/>
                <w:szCs w:val="20"/>
                <w:lang w:val="en-US" w:eastAsia="es-UY" w:bidi="ar"/>
              </w:rPr>
              <w:t>Silvina Ferreira</w:t>
            </w:r>
          </w:p>
        </w:tc>
      </w:tr>
    </w:tbl>
    <w:p w14:paraId="4D506663">
      <w:pPr>
        <w:keepNext w:val="0"/>
        <w:keepLines w:val="0"/>
        <w:widowControl/>
        <w:numPr>
          <w:ilvl w:val="0"/>
          <w:numId w:val="0"/>
        </w:numPr>
        <w:suppressLineNumbers w:val="0"/>
        <w:spacing w:before="0" w:beforeAutospacing="1" w:after="0" w:afterAutospacing="1"/>
      </w:pPr>
    </w:p>
    <w:p w14:paraId="5F42D75D">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Cronograma Planificado:</w:t>
      </w:r>
    </w:p>
    <w:p w14:paraId="3B4F0BC9">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p>
    <w:p w14:paraId="4AF1DC35">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r>
        <w:rPr>
          <w:rStyle w:val="14"/>
          <w:rFonts w:hint="default" w:ascii="Arial Black" w:hAnsi="Arial Black" w:eastAsia="SimSun" w:cs="Arial Black"/>
          <w:sz w:val="22"/>
          <w:szCs w:val="22"/>
          <w:lang w:val="es-UY"/>
        </w:rPr>
        <w:t>Martes 10 de Diciembre de 2024:</w:t>
      </w:r>
    </w:p>
    <w:p w14:paraId="3A05238B">
      <w:pPr>
        <w:pStyle w:val="13"/>
        <w:keepNext w:val="0"/>
        <w:keepLines w:val="0"/>
        <w:widowControl/>
        <w:suppressLineNumbers w:val="0"/>
        <w:spacing w:beforeAutospacing="0" w:afterAutospacing="0"/>
        <w:ind w:left="0"/>
        <w:rPr>
          <w:rStyle w:val="14"/>
          <w:rFonts w:hint="default" w:ascii="Arial Black" w:hAnsi="Arial Black" w:cs="Arial Black"/>
          <w:sz w:val="22"/>
          <w:szCs w:val="22"/>
        </w:rPr>
      </w:pPr>
    </w:p>
    <w:p w14:paraId="31AF585C">
      <w:pPr>
        <w:keepNext w:val="0"/>
        <w:keepLines w:val="0"/>
        <w:widowControl/>
        <w:numPr>
          <w:ilvl w:val="0"/>
          <w:numId w:val="2"/>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Comienzo del tipeado de la información inicial para el informe.</w:t>
      </w:r>
    </w:p>
    <w:p w14:paraId="4EF4E5FD">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n-US" w:eastAsia="zh-CN" w:bidi="ar"/>
        </w:rPr>
      </w:pPr>
    </w:p>
    <w:p w14:paraId="4F3F6A3E">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r>
        <w:rPr>
          <w:rStyle w:val="14"/>
          <w:rFonts w:hint="default" w:ascii="Arial Black" w:hAnsi="Arial Black" w:eastAsia="SimSun" w:cs="Arial Black"/>
          <w:sz w:val="22"/>
          <w:szCs w:val="22"/>
          <w:lang w:val="es-UY"/>
        </w:rPr>
        <w:t>Miércoles 11 de Diciembre de 2024:</w:t>
      </w:r>
    </w:p>
    <w:p w14:paraId="3D0E2410">
      <w:pPr>
        <w:pStyle w:val="13"/>
        <w:keepNext w:val="0"/>
        <w:keepLines w:val="0"/>
        <w:widowControl/>
        <w:suppressLineNumbers w:val="0"/>
        <w:spacing w:beforeAutospacing="0" w:afterAutospacing="0"/>
        <w:ind w:left="0"/>
        <w:rPr>
          <w:rStyle w:val="14"/>
          <w:rFonts w:hint="default" w:ascii="Arial Black" w:hAnsi="Arial Black" w:cs="Arial Black"/>
          <w:sz w:val="22"/>
          <w:szCs w:val="22"/>
        </w:rPr>
      </w:pPr>
    </w:p>
    <w:p w14:paraId="2FF170A0">
      <w:pPr>
        <w:keepNext w:val="0"/>
        <w:keepLines w:val="0"/>
        <w:widowControl/>
        <w:numPr>
          <w:ilvl w:val="0"/>
          <w:numId w:val="3"/>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Inicio de la realización del plan de pruebas</w:t>
      </w:r>
      <w:r>
        <w:rPr>
          <w:rFonts w:hint="default" w:ascii="Arial" w:hAnsi="Arial" w:eastAsia="SimSun" w:cs="Arial"/>
          <w:kern w:val="0"/>
          <w:sz w:val="20"/>
          <w:szCs w:val="20"/>
          <w:lang w:val="es-UY" w:eastAsia="zh-CN" w:bidi="ar"/>
        </w:rPr>
        <w:t>.</w:t>
      </w:r>
      <w:r>
        <w:rPr>
          <w:rFonts w:hint="default" w:ascii="Arial" w:hAnsi="Arial" w:eastAsia="SimSun" w:cs="Arial"/>
          <w:kern w:val="0"/>
          <w:sz w:val="20"/>
          <w:szCs w:val="20"/>
          <w:lang w:val="en-US" w:eastAsia="zh-CN" w:bidi="ar"/>
        </w:rPr>
        <w:t xml:space="preserve"> </w:t>
      </w:r>
      <w:r>
        <w:rPr>
          <w:rFonts w:hint="default" w:ascii="Arial" w:hAnsi="Arial" w:eastAsia="SimSun" w:cs="Arial"/>
          <w:kern w:val="0"/>
          <w:sz w:val="20"/>
          <w:szCs w:val="20"/>
          <w:lang w:val="es-UY" w:eastAsia="zh-CN" w:bidi="ar"/>
        </w:rPr>
        <w:t>C</w:t>
      </w:r>
      <w:r>
        <w:rPr>
          <w:rFonts w:hint="default" w:ascii="Arial" w:hAnsi="Arial" w:eastAsia="SimSun" w:cs="Arial"/>
          <w:kern w:val="0"/>
          <w:sz w:val="20"/>
          <w:szCs w:val="20"/>
          <w:lang w:val="en-US" w:eastAsia="zh-CN" w:bidi="ar"/>
        </w:rPr>
        <w:t>reación de scripts y la de los escenarios de carga</w:t>
      </w:r>
      <w:r>
        <w:rPr>
          <w:rFonts w:hint="default" w:ascii="Arial" w:hAnsi="Arial" w:eastAsia="SimSun" w:cs="Arial"/>
          <w:kern w:val="0"/>
          <w:sz w:val="20"/>
          <w:szCs w:val="20"/>
          <w:lang w:val="es-UY" w:eastAsia="zh-CN" w:bidi="ar"/>
        </w:rPr>
        <w:t>.</w:t>
      </w:r>
    </w:p>
    <w:p w14:paraId="314E9995">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p>
    <w:p w14:paraId="72C10118">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r>
        <w:rPr>
          <w:rStyle w:val="14"/>
          <w:rFonts w:hint="default" w:ascii="Arial Black" w:hAnsi="Arial Black" w:eastAsia="SimSun" w:cs="Arial Black"/>
          <w:sz w:val="22"/>
          <w:szCs w:val="22"/>
          <w:lang w:val="es-UY"/>
        </w:rPr>
        <w:t>Jueves 12 de Diciembre de 2024:</w:t>
      </w:r>
    </w:p>
    <w:p w14:paraId="70E07C20">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p>
    <w:p w14:paraId="3DBE2E1A">
      <w:pPr>
        <w:keepNext w:val="0"/>
        <w:keepLines w:val="0"/>
        <w:widowControl/>
        <w:numPr>
          <w:ilvl w:val="0"/>
          <w:numId w:val="3"/>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s-UY" w:eastAsia="zh-CN" w:bidi="ar"/>
        </w:rPr>
        <w:t>Configuración de JMeter y  grabado de Scripts.</w:t>
      </w:r>
    </w:p>
    <w:p w14:paraId="3DE213FA">
      <w:pPr>
        <w:keepNext w:val="0"/>
        <w:keepLines w:val="0"/>
        <w:widowControl/>
        <w:numPr>
          <w:ilvl w:val="0"/>
          <w:numId w:val="0"/>
        </w:numPr>
        <w:suppressLineNumbers w:val="0"/>
        <w:spacing w:before="0" w:beforeAutospacing="0" w:after="0" w:afterAutospacing="0" w:line="240" w:lineRule="auto"/>
        <w:ind w:left="660" w:leftChars="0"/>
        <w:rPr>
          <w:rFonts w:hint="default" w:ascii="Arial" w:hAnsi="Arial" w:eastAsia="SimSun" w:cs="Arial"/>
          <w:kern w:val="0"/>
          <w:sz w:val="20"/>
          <w:szCs w:val="20"/>
          <w:lang w:val="en-US" w:eastAsia="zh-CN" w:bidi="ar"/>
        </w:rPr>
      </w:pPr>
    </w:p>
    <w:p w14:paraId="1035ED38">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r>
        <w:rPr>
          <w:rStyle w:val="14"/>
          <w:rFonts w:hint="default" w:ascii="Arial Black" w:hAnsi="Arial Black" w:eastAsia="SimSun" w:cs="Arial Black"/>
          <w:sz w:val="22"/>
          <w:szCs w:val="22"/>
          <w:lang w:val="es-UY"/>
        </w:rPr>
        <w:t>Viernes 13 de Diciembre de 2024:</w:t>
      </w:r>
    </w:p>
    <w:p w14:paraId="10FD4D69">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p>
    <w:p w14:paraId="0A479012">
      <w:pPr>
        <w:keepNext w:val="0"/>
        <w:keepLines w:val="0"/>
        <w:widowControl/>
        <w:numPr>
          <w:ilvl w:val="0"/>
          <w:numId w:val="3"/>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s-UY" w:eastAsia="zh-CN" w:bidi="ar"/>
        </w:rPr>
        <w:t xml:space="preserve"> Creación de archivos csv para usuarios, informes y productos.</w:t>
      </w:r>
    </w:p>
    <w:p w14:paraId="0FD7A822">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p>
    <w:p w14:paraId="1FD7AB6B">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r>
        <w:rPr>
          <w:rStyle w:val="14"/>
          <w:rFonts w:hint="default" w:ascii="Arial Black" w:hAnsi="Arial Black" w:eastAsia="SimSun" w:cs="Arial Black"/>
          <w:sz w:val="22"/>
          <w:szCs w:val="22"/>
          <w:lang w:val="es-UY"/>
        </w:rPr>
        <w:t>Sábado 14 de Diciembre de 2024:</w:t>
      </w:r>
    </w:p>
    <w:p w14:paraId="3CBF9ADA">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eastAsia="SimSun" w:cs="Arial Black"/>
          <w:sz w:val="22"/>
          <w:szCs w:val="22"/>
          <w:lang w:val="es-UY"/>
        </w:rPr>
      </w:pPr>
    </w:p>
    <w:p w14:paraId="227174B6">
      <w:pPr>
        <w:keepNext w:val="0"/>
        <w:keepLines w:val="0"/>
        <w:widowControl/>
        <w:numPr>
          <w:ilvl w:val="0"/>
          <w:numId w:val="3"/>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Comienzo de ejecución de pruebas y monitorización.</w:t>
      </w:r>
    </w:p>
    <w:p w14:paraId="179D6923">
      <w:pPr>
        <w:keepNext w:val="0"/>
        <w:keepLines w:val="0"/>
        <w:widowControl/>
        <w:numPr>
          <w:ilvl w:val="0"/>
          <w:numId w:val="0"/>
        </w:numPr>
        <w:suppressLineNumbers w:val="0"/>
        <w:spacing w:before="0" w:beforeAutospacing="0" w:after="0" w:afterAutospacing="0" w:line="240" w:lineRule="auto"/>
        <w:ind w:left="660" w:leftChars="0"/>
        <w:rPr>
          <w:rFonts w:hint="default" w:ascii="Arial" w:hAnsi="Arial" w:eastAsia="SimSun" w:cs="Arial"/>
          <w:kern w:val="0"/>
          <w:sz w:val="20"/>
          <w:szCs w:val="20"/>
          <w:lang w:val="es-UY" w:eastAsia="zh-CN" w:bidi="ar"/>
        </w:rPr>
      </w:pPr>
    </w:p>
    <w:p w14:paraId="55165704">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cs="Arial Black"/>
          <w:sz w:val="22"/>
          <w:szCs w:val="22"/>
        </w:rPr>
      </w:pPr>
      <w:r>
        <w:rPr>
          <w:rStyle w:val="14"/>
          <w:rFonts w:hint="default" w:ascii="Arial Black" w:hAnsi="Arial Black" w:cs="Arial Black"/>
          <w:sz w:val="22"/>
          <w:szCs w:val="22"/>
          <w:lang w:val="es-UY"/>
        </w:rPr>
        <w:t>Domingo</w:t>
      </w:r>
      <w:r>
        <w:rPr>
          <w:rStyle w:val="14"/>
          <w:rFonts w:hint="default" w:ascii="Arial Black" w:hAnsi="Arial Black" w:cs="Arial Black"/>
          <w:sz w:val="22"/>
          <w:szCs w:val="22"/>
        </w:rPr>
        <w:t xml:space="preserve"> 1</w:t>
      </w:r>
      <w:r>
        <w:rPr>
          <w:rStyle w:val="14"/>
          <w:rFonts w:hint="default" w:ascii="Arial Black" w:hAnsi="Arial Black" w:cs="Arial Black"/>
          <w:sz w:val="22"/>
          <w:szCs w:val="22"/>
          <w:lang w:val="es-UY"/>
        </w:rPr>
        <w:t>5</w:t>
      </w:r>
      <w:r>
        <w:rPr>
          <w:rStyle w:val="14"/>
          <w:rFonts w:hint="default" w:ascii="Arial Black" w:hAnsi="Arial Black" w:cs="Arial Black"/>
          <w:sz w:val="22"/>
          <w:szCs w:val="22"/>
        </w:rPr>
        <w:t xml:space="preserve"> de Diciembre de 2024:</w:t>
      </w:r>
    </w:p>
    <w:p w14:paraId="2FEC80C9">
      <w:pPr>
        <w:keepNext w:val="0"/>
        <w:keepLines w:val="0"/>
        <w:widowControl/>
        <w:numPr>
          <w:ilvl w:val="0"/>
          <w:numId w:val="0"/>
        </w:numPr>
        <w:suppressLineNumbers w:val="0"/>
        <w:spacing w:before="0" w:beforeAutospacing="0" w:after="0" w:afterAutospacing="0" w:line="240" w:lineRule="auto"/>
        <w:rPr>
          <w:rStyle w:val="14"/>
          <w:rFonts w:hint="default" w:ascii="Arial Black" w:hAnsi="Arial Black" w:cs="Arial Black"/>
          <w:sz w:val="22"/>
          <w:szCs w:val="22"/>
        </w:rPr>
      </w:pPr>
    </w:p>
    <w:p w14:paraId="538A4FE1">
      <w:pPr>
        <w:keepNext w:val="0"/>
        <w:keepLines w:val="0"/>
        <w:widowControl/>
        <w:numPr>
          <w:ilvl w:val="0"/>
          <w:numId w:val="3"/>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Fin de ejecución de pruebas y monitorización.</w:t>
      </w:r>
    </w:p>
    <w:p w14:paraId="61D9539D">
      <w:pPr>
        <w:keepNext w:val="0"/>
        <w:keepLines w:val="0"/>
        <w:widowControl/>
        <w:numPr>
          <w:ilvl w:val="0"/>
          <w:numId w:val="0"/>
        </w:numPr>
        <w:suppressLineNumbers w:val="0"/>
        <w:spacing w:before="0" w:beforeAutospacing="1" w:after="0" w:afterAutospacing="1" w:line="360" w:lineRule="auto"/>
        <w:rPr>
          <w:rStyle w:val="14"/>
          <w:rFonts w:hint="default" w:ascii="Arial Black" w:hAnsi="Arial Black" w:cs="Arial Black"/>
          <w:sz w:val="22"/>
          <w:szCs w:val="22"/>
        </w:rPr>
      </w:pPr>
      <w:r>
        <w:rPr>
          <w:rStyle w:val="14"/>
          <w:rFonts w:hint="default" w:ascii="Arial Black" w:hAnsi="Arial Black" w:cs="Arial Black"/>
          <w:sz w:val="22"/>
          <w:szCs w:val="22"/>
          <w:lang w:val="es-UY"/>
        </w:rPr>
        <w:t>Lunes</w:t>
      </w:r>
      <w:r>
        <w:rPr>
          <w:rStyle w:val="14"/>
          <w:rFonts w:hint="default" w:ascii="Arial Black" w:hAnsi="Arial Black" w:cs="Arial Black"/>
          <w:sz w:val="22"/>
          <w:szCs w:val="22"/>
        </w:rPr>
        <w:t xml:space="preserve"> 1</w:t>
      </w:r>
      <w:r>
        <w:rPr>
          <w:rStyle w:val="14"/>
          <w:rFonts w:hint="default" w:ascii="Arial Black" w:hAnsi="Arial Black" w:cs="Arial Black"/>
          <w:sz w:val="22"/>
          <w:szCs w:val="22"/>
          <w:lang w:val="es-UY"/>
        </w:rPr>
        <w:t>6</w:t>
      </w:r>
      <w:r>
        <w:rPr>
          <w:rStyle w:val="14"/>
          <w:rFonts w:hint="default" w:ascii="Arial Black" w:hAnsi="Arial Black" w:cs="Arial Black"/>
          <w:sz w:val="22"/>
          <w:szCs w:val="22"/>
        </w:rPr>
        <w:t xml:space="preserve"> de Diciembre de 2024:</w:t>
      </w:r>
    </w:p>
    <w:p w14:paraId="6E5FA7BC">
      <w:pPr>
        <w:keepNext w:val="0"/>
        <w:keepLines w:val="0"/>
        <w:widowControl/>
        <w:numPr>
          <w:ilvl w:val="0"/>
          <w:numId w:val="3"/>
        </w:numPr>
        <w:suppressLineNumbers w:val="0"/>
        <w:spacing w:before="0" w:beforeAutospacing="0" w:after="0" w:afterAutospacing="0" w:line="240" w:lineRule="auto"/>
        <w:ind w:left="10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Analicis de resultados.</w:t>
      </w:r>
    </w:p>
    <w:p w14:paraId="0B6F6472">
      <w:pPr>
        <w:keepNext w:val="0"/>
        <w:keepLines w:val="0"/>
        <w:widowControl/>
        <w:numPr>
          <w:ilvl w:val="0"/>
          <w:numId w:val="3"/>
        </w:numPr>
        <w:suppressLineNumbers w:val="0"/>
        <w:spacing w:before="0" w:beforeAutospacing="0" w:after="0" w:afterAutospacing="0" w:line="240" w:lineRule="auto"/>
        <w:ind w:left="1080" w:leftChars="0" w:hanging="420" w:firstLineChars="0"/>
        <w:rPr>
          <w:rStyle w:val="14"/>
          <w:rFonts w:hint="default" w:ascii="Arial Black" w:hAnsi="Arial Black" w:cs="Arial Black"/>
          <w:sz w:val="22"/>
          <w:szCs w:val="22"/>
        </w:rPr>
      </w:pPr>
      <w:r>
        <w:rPr>
          <w:rFonts w:hint="default" w:ascii="Arial" w:hAnsi="Arial" w:eastAsia="SimSun" w:cs="Arial"/>
          <w:kern w:val="0"/>
          <w:sz w:val="20"/>
          <w:szCs w:val="20"/>
          <w:lang w:val="es-UY" w:eastAsia="zh-CN" w:bidi="ar"/>
        </w:rPr>
        <w:t>Puesta a punto del informe final.</w:t>
      </w:r>
    </w:p>
    <w:p w14:paraId="4710DAA5">
      <w:pPr>
        <w:keepNext w:val="0"/>
        <w:keepLines w:val="0"/>
        <w:widowControl/>
        <w:numPr>
          <w:ilvl w:val="0"/>
          <w:numId w:val="0"/>
        </w:numPr>
        <w:suppressLineNumbers w:val="0"/>
        <w:spacing w:before="0" w:beforeAutospacing="0" w:after="0" w:afterAutospacing="0" w:line="240" w:lineRule="auto"/>
        <w:ind w:left="660" w:leftChars="0"/>
        <w:rPr>
          <w:rStyle w:val="14"/>
          <w:rFonts w:hint="default" w:ascii="Arial Black" w:hAnsi="Arial Black" w:cs="Arial Black"/>
          <w:sz w:val="22"/>
          <w:szCs w:val="22"/>
        </w:rPr>
      </w:pPr>
    </w:p>
    <w:p w14:paraId="7EF2ED53">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Cronograma Real</w:t>
      </w:r>
    </w:p>
    <w:p w14:paraId="386F4516">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p>
    <w:p w14:paraId="283141CC">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n-US" w:eastAsia="zh-CN" w:bidi="ar"/>
        </w:rPr>
        <w:t>El cronograma planificado se cumplió en gran medida; sin embargo, se presentaron</w:t>
      </w:r>
      <w:r>
        <w:rPr>
          <w:rFonts w:hint="default" w:ascii="Arial" w:hAnsi="Arial" w:eastAsia="SimSun" w:cs="Arial"/>
          <w:kern w:val="0"/>
          <w:sz w:val="20"/>
          <w:szCs w:val="20"/>
          <w:lang w:val="es-UY" w:eastAsia="zh-CN" w:bidi="ar"/>
        </w:rPr>
        <w:t xml:space="preserve"> inconvenientes en algunos pasos que trajeron retrasos.</w:t>
      </w:r>
    </w:p>
    <w:p w14:paraId="1D55C303">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Como problemas con la configuracion del ambiente de pruebas.</w:t>
      </w:r>
    </w:p>
    <w:p w14:paraId="088A8F32">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A pesar de estas diferencias, el equipo completó todas las pruebas necesarias dentro del período estimado, garantizando que los resultados finales fueran representativos y útiles para el lanzamiento del sitio.</w:t>
      </w:r>
    </w:p>
    <w:p w14:paraId="7DC779BC">
      <w:pPr>
        <w:pStyle w:val="13"/>
        <w:keepNext w:val="0"/>
        <w:keepLines w:val="0"/>
        <w:widowControl/>
        <w:suppressLineNumbers w:val="0"/>
      </w:pPr>
    </w:p>
    <w:p w14:paraId="7111D46E">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 xml:space="preserve">Objetivos </w:t>
      </w:r>
    </w:p>
    <w:p w14:paraId="6F54BCFF">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 xml:space="preserve">El objetivo de las pruebas es evaluar cómo maneja el sistema el tráfico de usuarios, identificar posibles problemas y asegurar que la experiencia del usuario sea buena. </w:t>
      </w:r>
    </w:p>
    <w:p w14:paraId="2FF7B62A">
      <w:pPr>
        <w:keepNext w:val="0"/>
        <w:keepLines w:val="0"/>
        <w:widowControl/>
        <w:numPr>
          <w:ilvl w:val="0"/>
          <w:numId w:val="0"/>
        </w:numPr>
        <w:suppressLineNumbers w:val="0"/>
        <w:spacing w:before="0" w:beforeAutospacing="0" w:after="0" w:afterAutospacing="0" w:line="240" w:lineRule="auto"/>
        <w:ind w:left="0" w:left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Los objetivos específicos son:</w:t>
      </w:r>
    </w:p>
    <w:p w14:paraId="0B92DE14">
      <w:pPr>
        <w:keepNext w:val="0"/>
        <w:keepLines w:val="0"/>
        <w:widowControl/>
        <w:numPr>
          <w:ilvl w:val="0"/>
          <w:numId w:val="4"/>
        </w:numPr>
        <w:suppressLineNumbers w:val="0"/>
        <w:spacing w:before="0" w:beforeAutospacing="0" w:after="0" w:afterAutospacing="0" w:line="240" w:lineRule="auto"/>
        <w:ind w:left="42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Ver cuántos usuarios puede manejar el sistema al mismo tiempo</w:t>
      </w:r>
    </w:p>
    <w:p w14:paraId="24C31FB7">
      <w:pPr>
        <w:keepNext w:val="0"/>
        <w:keepLines w:val="0"/>
        <w:widowControl/>
        <w:numPr>
          <w:ilvl w:val="0"/>
          <w:numId w:val="4"/>
        </w:numPr>
        <w:suppressLineNumbers w:val="0"/>
        <w:spacing w:before="0" w:beforeAutospacing="0" w:after="0" w:afterAutospacing="0" w:line="240" w:lineRule="auto"/>
        <w:ind w:left="42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Durante 15 minutos, se simula que más de 500 usuarios usan el sitio al mismo tiempo para ver si el sitio sigue funcionando correctamente bajo esta carga.</w:t>
      </w:r>
    </w:p>
    <w:p w14:paraId="40D560F6">
      <w:pPr>
        <w:keepNext w:val="0"/>
        <w:keepLines w:val="0"/>
        <w:widowControl/>
        <w:numPr>
          <w:ilvl w:val="0"/>
          <w:numId w:val="4"/>
        </w:numPr>
        <w:suppressLineNumbers w:val="0"/>
        <w:spacing w:before="0" w:beforeAutospacing="0" w:after="0" w:afterAutospacing="0" w:line="240" w:lineRule="auto"/>
        <w:ind w:left="42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Medir la experiencia del usuario al entrar al sitio</w:t>
      </w:r>
      <w:r>
        <w:rPr>
          <w:rFonts w:hint="default" w:ascii="Arial" w:hAnsi="Arial" w:eastAsia="SimSun" w:cs="Arial"/>
          <w:kern w:val="0"/>
          <w:sz w:val="20"/>
          <w:szCs w:val="20"/>
          <w:lang w:val="en-US" w:eastAsia="zh-CN" w:bidi="ar"/>
        </w:rPr>
        <w:br w:type="textWrapping"/>
      </w:r>
      <w:r>
        <w:rPr>
          <w:rFonts w:hint="default" w:ascii="Arial" w:hAnsi="Arial" w:eastAsia="SimSun" w:cs="Arial"/>
          <w:kern w:val="0"/>
          <w:sz w:val="20"/>
          <w:szCs w:val="20"/>
          <w:lang w:val="en-US" w:eastAsia="zh-CN" w:bidi="ar"/>
        </w:rPr>
        <w:t>Medir cuánto tarda en cargar el sitio cuando un usuario lo visita por primera vez, para asegurar que la experiencia inicial sea rápida y fluida.</w:t>
      </w:r>
    </w:p>
    <w:p w14:paraId="575C6E5A">
      <w:pPr>
        <w:keepNext w:val="0"/>
        <w:keepLines w:val="0"/>
        <w:widowControl/>
        <w:numPr>
          <w:ilvl w:val="0"/>
          <w:numId w:val="4"/>
        </w:numPr>
        <w:suppressLineNumbers w:val="0"/>
        <w:spacing w:before="0" w:beforeAutospacing="0" w:after="0" w:afterAutospacing="0" w:line="240" w:lineRule="auto"/>
        <w:ind w:left="42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Asegurar que el sistema no tenga errores</w:t>
      </w:r>
      <w:r>
        <w:rPr>
          <w:rFonts w:hint="default" w:ascii="Arial" w:hAnsi="Arial" w:eastAsia="SimSun" w:cs="Arial"/>
          <w:kern w:val="0"/>
          <w:sz w:val="20"/>
          <w:szCs w:val="20"/>
          <w:lang w:val="en-US" w:eastAsia="zh-CN" w:bidi="ar"/>
        </w:rPr>
        <w:br w:type="textWrapping"/>
      </w:r>
      <w:r>
        <w:rPr>
          <w:rFonts w:hint="default" w:ascii="Arial" w:hAnsi="Arial" w:eastAsia="SimSun" w:cs="Arial"/>
          <w:kern w:val="0"/>
          <w:sz w:val="20"/>
          <w:szCs w:val="20"/>
          <w:lang w:val="en-US" w:eastAsia="zh-CN" w:bidi="ar"/>
        </w:rPr>
        <w:t>Se verifica que el sitio no tenga fallos ni comportamientos extraños durante las pruebas.</w:t>
      </w:r>
    </w:p>
    <w:p w14:paraId="70F163F1">
      <w:pPr>
        <w:keepNext w:val="0"/>
        <w:keepLines w:val="0"/>
        <w:widowControl/>
        <w:numPr>
          <w:ilvl w:val="0"/>
          <w:numId w:val="4"/>
        </w:numPr>
        <w:suppressLineNumbers w:val="0"/>
        <w:spacing w:before="0" w:beforeAutospacing="0" w:after="0" w:afterAutospacing="0" w:line="240" w:lineRule="auto"/>
        <w:ind w:left="420" w:leftChars="0" w:hanging="420" w:firstLineChars="0"/>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Detectar posibles problemas de rendimiento</w:t>
      </w:r>
      <w:r>
        <w:rPr>
          <w:rFonts w:hint="default" w:ascii="Arial" w:hAnsi="Arial" w:eastAsia="SimSun" w:cs="Arial"/>
          <w:kern w:val="0"/>
          <w:sz w:val="20"/>
          <w:szCs w:val="20"/>
          <w:lang w:val="en-US" w:eastAsia="zh-CN" w:bidi="ar"/>
        </w:rPr>
        <w:br w:type="textWrapping"/>
      </w:r>
      <w:r>
        <w:rPr>
          <w:rFonts w:hint="default" w:ascii="Arial" w:hAnsi="Arial" w:eastAsia="SimSun" w:cs="Arial"/>
          <w:kern w:val="0"/>
          <w:sz w:val="20"/>
          <w:szCs w:val="20"/>
          <w:lang w:val="en-US" w:eastAsia="zh-CN" w:bidi="ar"/>
        </w:rPr>
        <w:t>Se busca encontrar cualquier inconveniente que pueda afectar el funcionamiento del sitio cuando muchos usuarios lo usan al mismo tiempo.</w:t>
      </w:r>
    </w:p>
    <w:p w14:paraId="2EF9F880">
      <w:pPr>
        <w:keepNext w:val="0"/>
        <w:keepLines w:val="0"/>
        <w:widowControl/>
        <w:numPr>
          <w:ilvl w:val="0"/>
          <w:numId w:val="0"/>
        </w:numPr>
        <w:suppressLineNumbers w:val="0"/>
        <w:spacing w:before="0" w:beforeAutospacing="1" w:after="0" w:afterAutospacing="1"/>
        <w:ind w:left="1080" w:leftChars="0"/>
      </w:pPr>
    </w:p>
    <w:p w14:paraId="05F2BE39">
      <w:pPr>
        <w:keepNext w:val="0"/>
        <w:keepLines w:val="0"/>
        <w:widowControl/>
        <w:numPr>
          <w:ilvl w:val="0"/>
          <w:numId w:val="0"/>
        </w:numPr>
        <w:suppressLineNumbers w:val="0"/>
        <w:spacing w:before="0" w:beforeAutospacing="0" w:after="0" w:afterAutospacing="0" w:line="240" w:lineRule="auto"/>
        <w:ind w:left="0" w:leftChars="0"/>
        <w:rPr>
          <w:rStyle w:val="14"/>
          <w:rFonts w:hint="default" w:ascii="Arial" w:hAnsi="Arial" w:eastAsia="SimSun" w:cs="Arial"/>
          <w:kern w:val="0"/>
          <w:sz w:val="20"/>
          <w:szCs w:val="20"/>
          <w:lang w:val="es-UY" w:eastAsia="zh-CN" w:bidi="ar"/>
        </w:rPr>
      </w:pPr>
    </w:p>
    <w:p w14:paraId="31187423">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7" w:name="_rctbmmt5atg4" w:colFirst="0" w:colLast="0"/>
      <w:bookmarkEnd w:id="7"/>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Sistema Bajo Pruebas</w:t>
      </w:r>
    </w:p>
    <w:p w14:paraId="2751E489">
      <w:pPr>
        <w:rPr>
          <w:lang w:val="es-UY"/>
        </w:rPr>
      </w:pPr>
      <w:r>
        <w:drawing>
          <wp:inline distT="0" distB="0" distL="0" distR="0">
            <wp:extent cx="5908675" cy="1682115"/>
            <wp:effectExtent l="0" t="0" r="15875" b="0"/>
            <wp:docPr id="202920033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52F25F4">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p>
    <w:p w14:paraId="256F1482">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p>
    <w:p w14:paraId="22632F68">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Ambiente de Pruebas</w:t>
      </w:r>
    </w:p>
    <w:p w14:paraId="5C2DC70E">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p>
    <w:p w14:paraId="5E5DE582">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 xml:space="preserve">Las pruebas de performance se ejecutarán en el ambiente productivo previo al lanzamiento. </w:t>
      </w:r>
    </w:p>
    <w:p w14:paraId="503A35DA">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p>
    <w:p w14:paraId="3A63238B">
      <w:pPr>
        <w:widowControl w:val="0"/>
        <w:spacing w:line="240" w:lineRule="auto"/>
        <w:ind w:right="0"/>
        <w:jc w:val="left"/>
        <w:rPr>
          <w:rStyle w:val="14"/>
          <w:rFonts w:hint="default" w:ascii="Arial Black" w:hAnsi="Arial Black" w:eastAsia="SimSun" w:cs="Arial Black"/>
          <w:b/>
          <w:sz w:val="28"/>
          <w:szCs w:val="28"/>
          <w:lang w:val="es-UY"/>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Características de</w:t>
      </w:r>
      <w:r>
        <w:rPr>
          <w:rStyle w:val="14"/>
          <w:rFonts w:hint="default" w:ascii="Arial Black" w:hAnsi="Arial Black" w:eastAsia="SimSun" w:cs="Arial Black"/>
          <w:b/>
          <w:sz w:val="28"/>
          <w:szCs w:val="28"/>
          <w:lang w:val="es-UY"/>
          <w14:textFill>
            <w14:gradFill>
              <w14:gsLst>
                <w14:gs w14:pos="0">
                  <w14:srgbClr w14:val="7B32B2"/>
                </w14:gs>
                <w14:gs w14:pos="100000">
                  <w14:srgbClr w14:val="401A5D"/>
                </w14:gs>
              </w14:gsLst>
              <w14:lin w14:scaled="0"/>
            </w14:gradFill>
          </w14:textFill>
        </w:rPr>
        <w:t>l sitio</w:t>
      </w:r>
    </w:p>
    <w:p w14:paraId="64BFEDF6">
      <w:pPr>
        <w:keepNext w:val="0"/>
        <w:keepLines w:val="0"/>
        <w:widowControl/>
        <w:numPr>
          <w:ilvl w:val="0"/>
          <w:numId w:val="5"/>
        </w:numPr>
        <w:suppressLineNumbers w:val="0"/>
        <w:spacing w:before="0" w:beforeAutospacing="0" w:after="0" w:afterAutospacing="0" w:line="240" w:lineRule="auto"/>
        <w:ind w:left="425" w:leftChars="0" w:hanging="425"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Nombre:</w:t>
      </w:r>
      <w:r>
        <w:rPr>
          <w:rFonts w:hint="default" w:ascii="Arial" w:hAnsi="Arial" w:eastAsia="SimSun" w:cs="Arial"/>
          <w:kern w:val="0"/>
          <w:sz w:val="20"/>
          <w:szCs w:val="20"/>
          <w:lang w:val="es-UY" w:eastAsia="zh-CN" w:bidi="ar"/>
        </w:rPr>
        <w:t xml:space="preserve"> JPetStore.</w:t>
      </w:r>
    </w:p>
    <w:p w14:paraId="5F3C44CA">
      <w:pPr>
        <w:keepNext w:val="0"/>
        <w:keepLines w:val="0"/>
        <w:widowControl/>
        <w:numPr>
          <w:ilvl w:val="0"/>
          <w:numId w:val="5"/>
        </w:numPr>
        <w:suppressLineNumbers w:val="0"/>
        <w:spacing w:before="0" w:beforeAutospacing="0" w:after="0" w:afterAutospacing="0" w:line="240" w:lineRule="auto"/>
        <w:ind w:left="425" w:leftChars="0" w:hanging="425"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Funcionalidad Principal</w:t>
      </w:r>
      <w:r>
        <w:rPr>
          <w:rFonts w:hint="default" w:ascii="Arial" w:hAnsi="Arial" w:eastAsia="SimSun" w:cs="Arial"/>
          <w:kern w:val="0"/>
          <w:sz w:val="20"/>
          <w:szCs w:val="20"/>
          <w:lang w:val="es-UY" w:eastAsia="zh-CN" w:bidi="ar"/>
        </w:rPr>
        <w:t>: Plataforma de e-commerce para la compra de mascotas.</w:t>
      </w:r>
    </w:p>
    <w:p w14:paraId="368ED407">
      <w:pPr>
        <w:keepNext w:val="0"/>
        <w:keepLines w:val="0"/>
        <w:widowControl/>
        <w:numPr>
          <w:ilvl w:val="0"/>
          <w:numId w:val="5"/>
        </w:numPr>
        <w:suppressLineNumbers w:val="0"/>
        <w:spacing w:before="0" w:beforeAutospacing="0" w:after="0" w:afterAutospacing="0" w:line="240" w:lineRule="auto"/>
        <w:ind w:left="425" w:leftChars="0" w:hanging="425"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Flujos Prioritarios</w:t>
      </w:r>
      <w:r>
        <w:rPr>
          <w:rFonts w:hint="default" w:ascii="Arial" w:hAnsi="Arial" w:eastAsia="SimSun" w:cs="Arial"/>
          <w:kern w:val="0"/>
          <w:sz w:val="20"/>
          <w:szCs w:val="20"/>
          <w:lang w:val="es-UY" w:eastAsia="zh-CN" w:bidi="ar"/>
        </w:rPr>
        <w:t xml:space="preserve">: LogIn de usuarios y procesos de compra con múltiples </w:t>
      </w:r>
      <w:r>
        <w:rPr>
          <w:rFonts w:hint="default" w:ascii="Arial" w:hAnsi="Arial" w:eastAsia="SimSun" w:cs="Arial"/>
          <w:kern w:val="0"/>
          <w:sz w:val="20"/>
          <w:szCs w:val="20"/>
          <w:lang w:val="en-US" w:eastAsia="zh-CN" w:bidi="ar"/>
        </w:rPr>
        <w:t>productos</w:t>
      </w:r>
      <w:r>
        <w:rPr>
          <w:rFonts w:hint="default" w:ascii="Arial" w:hAnsi="Arial" w:eastAsia="SimSun" w:cs="Arial"/>
          <w:kern w:val="0"/>
          <w:sz w:val="20"/>
          <w:szCs w:val="20"/>
          <w:lang w:val="es-UY" w:eastAsia="zh-CN" w:bidi="ar"/>
        </w:rPr>
        <w:t xml:space="preserve"> (más de ocho productos por pedido).</w:t>
      </w:r>
    </w:p>
    <w:p w14:paraId="64AEF9AD">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p>
    <w:p w14:paraId="00BF439D">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8" w:name="_jo5prfpywjim" w:colFirst="0" w:colLast="0"/>
      <w:bookmarkEnd w:id="8"/>
    </w:p>
    <w:p w14:paraId="31187428">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Plan de Pruebas</w:t>
      </w:r>
    </w:p>
    <w:p w14:paraId="155BD1AA">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 xml:space="preserve">En esta sección se describe el plan de pruebas que guiará la ejecución de las pruebas de performance del sitio web de TuBicho. </w:t>
      </w:r>
    </w:p>
    <w:p w14:paraId="3118742C">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Para la ejecución de estas pruebas se utilizará la herramienta JMeter, como también WebPageTest.</w:t>
      </w:r>
    </w:p>
    <w:p w14:paraId="2A3D1338">
      <w:pPr>
        <w:keepNext w:val="0"/>
        <w:keepLines w:val="0"/>
        <w:widowControl/>
        <w:suppressLineNumbers w:val="0"/>
      </w:pPr>
      <w:bookmarkStart w:id="9" w:name="_sk7teygumayj" w:colFirst="0" w:colLast="0"/>
      <w:bookmarkEnd w:id="9"/>
    </w:p>
    <w:p w14:paraId="45B1253D">
      <w:pPr>
        <w:widowControl w:val="0"/>
        <w:spacing w:before="200" w:after="200"/>
        <w:ind w:right="-40"/>
        <w:jc w:val="left"/>
        <w:rPr>
          <w:rFonts w:hint="default" w:ascii="Constantia" w:hAnsi="Constantia" w:eastAsia="Montserrat" w:cs="Constantia"/>
          <w:b/>
          <w:color w:val="auto"/>
          <w:sz w:val="44"/>
          <w:szCs w:val="44"/>
          <w:lang w:val="es-UY"/>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44"/>
          <w:szCs w:val="44"/>
          <w:lang w:val="es-UY"/>
          <w14:textFill>
            <w14:gradFill>
              <w14:gsLst>
                <w14:gs w14:pos="0">
                  <w14:srgbClr w14:val="7B32B2"/>
                </w14:gs>
                <w14:gs w14:pos="100000">
                  <w14:srgbClr w14:val="401A5D"/>
                </w14:gs>
              </w14:gsLst>
              <w14:lin w14:scaled="0"/>
            </w14:gradFill>
          </w14:textFill>
        </w:rPr>
        <w:t>Scripts de Prueba</w:t>
      </w:r>
    </w:p>
    <w:p w14:paraId="149D0638">
      <w:pPr>
        <w:widowControl w:val="0"/>
        <w:spacing w:line="240" w:lineRule="auto"/>
        <w:ind w:right="0"/>
        <w:jc w:val="left"/>
        <w:rPr>
          <w:rStyle w:val="14"/>
          <w:rFonts w:hint="default" w:ascii="Arial Black" w:hAnsi="Arial Black" w:eastAsia="SimSun" w:cs="Arial Black"/>
          <w:b/>
          <w:sz w:val="28"/>
          <w:szCs w:val="28"/>
          <w:lang w:val="es-UY"/>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1. Script para la Carga</w:t>
      </w:r>
      <w:r>
        <w:rPr>
          <w:rStyle w:val="14"/>
          <w:rFonts w:hint="default" w:ascii="Arial Black" w:hAnsi="Arial Black" w:eastAsia="SimSun" w:cs="Arial Black"/>
          <w:b/>
          <w:sz w:val="28"/>
          <w:szCs w:val="28"/>
          <w:lang w:val="es-UY"/>
          <w14:textFill>
            <w14:gradFill>
              <w14:gsLst>
                <w14:gs w14:pos="0">
                  <w14:srgbClr w14:val="7B32B2"/>
                </w14:gs>
                <w14:gs w14:pos="100000">
                  <w14:srgbClr w14:val="401A5D"/>
                </w14:gs>
              </w14:gsLst>
              <w14:lin w14:scaled="0"/>
            </w14:gradFill>
          </w14:textFill>
        </w:rPr>
        <w:t xml:space="preserve"> y Login de la pagina.</w:t>
      </w:r>
    </w:p>
    <w:p w14:paraId="4904CF43">
      <w:pPr>
        <w:keepNext w:val="0"/>
        <w:keepLines w:val="0"/>
        <w:widowControl/>
        <w:numPr>
          <w:ilvl w:val="0"/>
          <w:numId w:val="6"/>
        </w:numPr>
        <w:suppressLineNumbers w:val="0"/>
        <w:spacing w:before="0" w:beforeAutospacing="1" w:after="0" w:afterAutospacing="1"/>
        <w:ind w:left="720" w:hanging="360"/>
      </w:pPr>
      <w:r>
        <w:rPr>
          <w:rFonts w:hint="default" w:ascii="Arial" w:hAnsi="Arial" w:eastAsia="SimSun" w:cs="Arial"/>
          <w:b/>
          <w:bCs/>
          <w:kern w:val="0"/>
          <w:sz w:val="20"/>
          <w:szCs w:val="20"/>
          <w:lang w:val="es-UY" w:eastAsia="zh-CN" w:bidi="ar"/>
        </w:rPr>
        <w:t>Descripción</w:t>
      </w:r>
      <w:r>
        <w:rPr>
          <w:rStyle w:val="14"/>
        </w:rPr>
        <w:t>:</w:t>
      </w:r>
      <w:r>
        <w:t xml:space="preserve"> </w:t>
      </w:r>
      <w:r>
        <w:rPr>
          <w:rFonts w:hint="default" w:ascii="Arial" w:hAnsi="Arial" w:eastAsia="SimSun" w:cs="Arial"/>
          <w:kern w:val="0"/>
          <w:sz w:val="20"/>
          <w:szCs w:val="20"/>
          <w:lang w:val="es-UY" w:eastAsia="zh-CN" w:bidi="ar"/>
        </w:rPr>
        <w:t>Este script simula el acceso y el logeo de usuarios a la página principal del sitio</w:t>
      </w:r>
      <w:r>
        <w:t>.</w:t>
      </w:r>
    </w:p>
    <w:p w14:paraId="70991106">
      <w:pPr>
        <w:keepNext w:val="0"/>
        <w:keepLines w:val="0"/>
        <w:widowControl/>
        <w:numPr>
          <w:ilvl w:val="0"/>
          <w:numId w:val="6"/>
        </w:numPr>
        <w:suppressLineNumbers w:val="0"/>
        <w:spacing w:before="0" w:beforeAutospacing="1" w:after="0" w:afterAutospacing="1"/>
        <w:ind w:left="720" w:hanging="36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Pasos del Script:</w:t>
      </w:r>
    </w:p>
    <w:p w14:paraId="3357F640">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 xml:space="preserve">Abrir la URL </w:t>
      </w:r>
      <w:r>
        <w:rPr>
          <w:rFonts w:hint="default" w:ascii="Arial" w:hAnsi="Arial" w:eastAsia="SimSun" w:cs="Arial"/>
          <w:kern w:val="0"/>
          <w:sz w:val="20"/>
          <w:szCs w:val="20"/>
          <w:lang w:val="es-UY" w:eastAsia="zh-CN" w:bidi="ar"/>
        </w:rPr>
        <w:fldChar w:fldCharType="begin"/>
      </w:r>
      <w:r>
        <w:rPr>
          <w:rFonts w:hint="default" w:ascii="Arial" w:hAnsi="Arial" w:eastAsia="SimSun" w:cs="Arial"/>
          <w:kern w:val="0"/>
          <w:sz w:val="20"/>
          <w:szCs w:val="20"/>
          <w:lang w:val="es-UY" w:eastAsia="zh-CN" w:bidi="ar"/>
        </w:rPr>
        <w:instrText xml:space="preserve"> HYPERLINK "https://petstore.octoperf.com/actions/Catalog.action." </w:instrText>
      </w:r>
      <w:r>
        <w:rPr>
          <w:rFonts w:hint="default" w:ascii="Arial" w:hAnsi="Arial" w:eastAsia="SimSun" w:cs="Arial"/>
          <w:kern w:val="0"/>
          <w:sz w:val="20"/>
          <w:szCs w:val="20"/>
          <w:lang w:val="es-UY" w:eastAsia="zh-CN" w:bidi="ar"/>
        </w:rPr>
        <w:fldChar w:fldCharType="separate"/>
      </w:r>
      <w:r>
        <w:rPr>
          <w:rStyle w:val="12"/>
          <w:rFonts w:hint="default" w:ascii="Arial" w:hAnsi="Arial" w:eastAsia="SimSun" w:cs="Arial"/>
          <w:kern w:val="0"/>
          <w:sz w:val="20"/>
          <w:szCs w:val="20"/>
          <w:lang w:val="es-UY" w:eastAsia="zh-CN" w:bidi="ar"/>
        </w:rPr>
        <w:t>https://petstore.octoperf.com/actions/Catalog.action.</w:t>
      </w:r>
      <w:r>
        <w:rPr>
          <w:rFonts w:hint="default" w:ascii="Arial" w:hAnsi="Arial" w:eastAsia="SimSun" w:cs="Arial"/>
          <w:kern w:val="0"/>
          <w:sz w:val="20"/>
          <w:szCs w:val="20"/>
          <w:lang w:val="es-UY" w:eastAsia="zh-CN" w:bidi="ar"/>
        </w:rPr>
        <w:fldChar w:fldCharType="end"/>
      </w:r>
    </w:p>
    <w:p w14:paraId="436881E6">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Ingresar al Login de la pagina en la parte superior central de la misma.</w:t>
      </w:r>
    </w:p>
    <w:p w14:paraId="64DBB02D">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Ingresar usuario y logear.</w:t>
      </w:r>
    </w:p>
    <w:p w14:paraId="6D0C1C86">
      <w:pPr>
        <w:keepNext w:val="0"/>
        <w:keepLines w:val="0"/>
        <w:widowControl/>
        <w:numPr>
          <w:ilvl w:val="0"/>
          <w:numId w:val="0"/>
        </w:numPr>
        <w:suppressLineNumbers w:val="0"/>
        <w:spacing w:before="0" w:beforeAutospacing="0" w:after="0" w:afterAutospacing="0" w:line="240" w:lineRule="auto"/>
        <w:ind w:left="1980" w:leftChars="0"/>
        <w:rPr>
          <w:rFonts w:hint="default" w:ascii="Arial" w:hAnsi="Arial" w:eastAsia="SimSun" w:cs="Arial"/>
          <w:kern w:val="0"/>
          <w:sz w:val="20"/>
          <w:szCs w:val="20"/>
          <w:lang w:val="es-UY" w:eastAsia="zh-CN" w:bidi="ar"/>
        </w:rPr>
      </w:pPr>
    </w:p>
    <w:p w14:paraId="5C343B0C">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 xml:space="preserve">2. Script para </w:t>
      </w:r>
      <w:r>
        <w:rPr>
          <w:rStyle w:val="14"/>
          <w:rFonts w:hint="default" w:ascii="Arial Black" w:hAnsi="Arial Black" w:eastAsia="SimSun" w:cs="Arial Black"/>
          <w:b/>
          <w:sz w:val="28"/>
          <w:szCs w:val="28"/>
          <w:lang w:val="es-UY"/>
          <w14:textFill>
            <w14:gradFill>
              <w14:gsLst>
                <w14:gs w14:pos="0">
                  <w14:srgbClr w14:val="7B32B2"/>
                </w14:gs>
                <w14:gs w14:pos="100000">
                  <w14:srgbClr w14:val="401A5D"/>
                </w14:gs>
              </w14:gsLst>
              <w14:lin w14:scaled="0"/>
            </w14:gradFill>
          </w14:textFill>
        </w:rPr>
        <w:t xml:space="preserve">Carga, </w:t>
      </w: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Login y Compra</w:t>
      </w:r>
    </w:p>
    <w:p w14:paraId="3648D0E8">
      <w:pPr>
        <w:keepNext w:val="0"/>
        <w:keepLines w:val="0"/>
        <w:widowControl/>
        <w:numPr>
          <w:ilvl w:val="0"/>
          <w:numId w:val="8"/>
        </w:numPr>
        <w:suppressLineNumbers w:val="0"/>
        <w:spacing w:before="0" w:beforeAutospacing="1" w:after="0" w:afterAutospacing="1"/>
        <w:ind w:left="720" w:hanging="360"/>
      </w:pPr>
      <w:r>
        <w:rPr>
          <w:rFonts w:hint="default" w:ascii="Arial" w:hAnsi="Arial" w:eastAsia="SimSun" w:cs="Arial"/>
          <w:b/>
          <w:bCs/>
          <w:kern w:val="0"/>
          <w:sz w:val="20"/>
          <w:szCs w:val="20"/>
          <w:lang w:val="es-UY" w:eastAsia="zh-CN" w:bidi="ar"/>
        </w:rPr>
        <w:t>Descripción:</w:t>
      </w:r>
      <w:r>
        <w:t xml:space="preserve"> </w:t>
      </w:r>
      <w:r>
        <w:rPr>
          <w:rFonts w:hint="default" w:ascii="Arial" w:hAnsi="Arial" w:eastAsia="SimSun" w:cs="Arial"/>
          <w:kern w:val="0"/>
          <w:sz w:val="20"/>
          <w:szCs w:val="20"/>
          <w:lang w:val="es-UY" w:eastAsia="zh-CN" w:bidi="ar"/>
        </w:rPr>
        <w:t>Este script realiza la carga de la pagina, el login de un usuario y simula el proceso de compra.</w:t>
      </w:r>
    </w:p>
    <w:p w14:paraId="690DF81B">
      <w:pPr>
        <w:keepNext w:val="0"/>
        <w:keepLines w:val="0"/>
        <w:widowControl/>
        <w:numPr>
          <w:ilvl w:val="0"/>
          <w:numId w:val="8"/>
        </w:numPr>
        <w:suppressLineNumbers w:val="0"/>
        <w:spacing w:before="0" w:beforeAutospacing="1" w:after="0" w:afterAutospacing="1"/>
        <w:ind w:left="720" w:hanging="360"/>
      </w:pPr>
      <w:r>
        <w:rPr>
          <w:rFonts w:hint="default" w:ascii="Arial" w:hAnsi="Arial" w:eastAsia="SimSun" w:cs="Arial"/>
          <w:b/>
          <w:bCs/>
          <w:kern w:val="0"/>
          <w:sz w:val="20"/>
          <w:szCs w:val="20"/>
          <w:lang w:val="es-UY" w:eastAsia="zh-CN" w:bidi="ar"/>
        </w:rPr>
        <w:t>Pasos del Script:</w:t>
      </w:r>
    </w:p>
    <w:p w14:paraId="1D37C4DF">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 xml:space="preserve">Abrir la URL </w:t>
      </w:r>
      <w:r>
        <w:rPr>
          <w:rFonts w:hint="default" w:ascii="Arial" w:hAnsi="Arial" w:eastAsia="SimSun" w:cs="Arial"/>
          <w:kern w:val="0"/>
          <w:sz w:val="20"/>
          <w:szCs w:val="20"/>
          <w:lang w:val="es-UY" w:eastAsia="zh-CN" w:bidi="ar"/>
        </w:rPr>
        <w:fldChar w:fldCharType="begin"/>
      </w:r>
      <w:r>
        <w:rPr>
          <w:rFonts w:hint="default" w:ascii="Arial" w:hAnsi="Arial" w:eastAsia="SimSun" w:cs="Arial"/>
          <w:kern w:val="0"/>
          <w:sz w:val="20"/>
          <w:szCs w:val="20"/>
          <w:lang w:val="es-UY" w:eastAsia="zh-CN" w:bidi="ar"/>
        </w:rPr>
        <w:instrText xml:space="preserve"> HYPERLINK "https://petstore.octoperf.com/actions/Catalog.action." </w:instrText>
      </w:r>
      <w:r>
        <w:rPr>
          <w:rFonts w:hint="default" w:ascii="Arial" w:hAnsi="Arial" w:eastAsia="SimSun" w:cs="Arial"/>
          <w:kern w:val="0"/>
          <w:sz w:val="20"/>
          <w:szCs w:val="20"/>
          <w:lang w:val="es-UY" w:eastAsia="zh-CN" w:bidi="ar"/>
        </w:rPr>
        <w:fldChar w:fldCharType="separate"/>
      </w:r>
      <w:r>
        <w:rPr>
          <w:rStyle w:val="12"/>
          <w:rFonts w:hint="default" w:ascii="Arial" w:hAnsi="Arial" w:eastAsia="SimSun" w:cs="Arial"/>
          <w:kern w:val="0"/>
          <w:sz w:val="20"/>
          <w:szCs w:val="20"/>
          <w:lang w:val="es-UY" w:eastAsia="zh-CN" w:bidi="ar"/>
        </w:rPr>
        <w:t>https://petstore.octoperf.com/actions/Catalog.action.</w:t>
      </w:r>
      <w:r>
        <w:rPr>
          <w:rFonts w:hint="default" w:ascii="Arial" w:hAnsi="Arial" w:eastAsia="SimSun" w:cs="Arial"/>
          <w:kern w:val="0"/>
          <w:sz w:val="20"/>
          <w:szCs w:val="20"/>
          <w:lang w:val="es-UY" w:eastAsia="zh-CN" w:bidi="ar"/>
        </w:rPr>
        <w:fldChar w:fldCharType="end"/>
      </w:r>
    </w:p>
    <w:p w14:paraId="7396B139">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Ingresar al Login de la pagina en la parte superior central de la misma.</w:t>
      </w:r>
    </w:p>
    <w:p w14:paraId="5F31E34B">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Ingresar usuario y logear.</w:t>
      </w:r>
    </w:p>
    <w:p w14:paraId="29C8EFE7">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Navegar a la sección de productos y seleccionar un producto.</w:t>
      </w:r>
    </w:p>
    <w:p w14:paraId="4C43DC96">
      <w:pPr>
        <w:keepNext w:val="0"/>
        <w:keepLines w:val="0"/>
        <w:widowControl/>
        <w:numPr>
          <w:ilvl w:val="0"/>
          <w:numId w:val="7"/>
        </w:numPr>
        <w:suppressLineNumbers w:val="0"/>
        <w:spacing w:before="0" w:beforeAutospacing="0" w:after="0" w:afterAutospacing="0" w:line="240" w:lineRule="auto"/>
        <w:ind w:left="240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Añadir producto al carrito.</w:t>
      </w:r>
    </w:p>
    <w:p w14:paraId="25702BF1">
      <w:pPr>
        <w:keepNext w:val="0"/>
        <w:keepLines w:val="0"/>
        <w:widowControl/>
        <w:numPr>
          <w:ilvl w:val="0"/>
          <w:numId w:val="7"/>
        </w:numPr>
        <w:suppressLineNumbers w:val="0"/>
        <w:spacing w:before="0" w:beforeAutospacing="0" w:after="0" w:afterAutospacing="0" w:line="240" w:lineRule="auto"/>
        <w:ind w:left="2400" w:leftChars="0" w:hanging="420" w:firstLineChars="0"/>
        <w:rPr>
          <w:lang w:val="es-UY"/>
        </w:rPr>
      </w:pPr>
      <w:r>
        <w:rPr>
          <w:rFonts w:hint="default" w:ascii="Arial" w:hAnsi="Arial" w:eastAsia="SimSun" w:cs="Arial"/>
          <w:kern w:val="0"/>
          <w:sz w:val="20"/>
          <w:szCs w:val="20"/>
          <w:lang w:val="es-UY" w:eastAsia="zh-CN" w:bidi="ar"/>
        </w:rPr>
        <w:t>Completar compra.</w:t>
      </w:r>
    </w:p>
    <w:p w14:paraId="2BF8CB72">
      <w:pPr>
        <w:rPr>
          <w:lang w:val="es-UY"/>
        </w:rPr>
      </w:pPr>
    </w:p>
    <w:p w14:paraId="2312FF60">
      <w:pPr>
        <w:widowControl w:val="0"/>
        <w:spacing w:before="200" w:after="200"/>
        <w:ind w:right="-40"/>
        <w:jc w:val="center"/>
        <w:rPr>
          <w:rFonts w:hint="default" w:ascii="Arial" w:hAnsi="Arial" w:eastAsia="SimSun" w:cs="Arial"/>
          <w:kern w:val="0"/>
          <w:sz w:val="20"/>
          <w:szCs w:val="20"/>
          <w:lang w:val="es-UY" w:eastAsia="zh-CN" w:bidi="ar"/>
        </w:rPr>
      </w:pPr>
      <w:bookmarkStart w:id="10" w:name="_t1oyqdj1dljl" w:colFirst="0" w:colLast="0"/>
      <w:bookmarkEnd w:id="10"/>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Escenarios de Carga</w:t>
      </w:r>
    </w:p>
    <w:p w14:paraId="38B53EA7">
      <w:pPr>
        <w:widowControl w:val="0"/>
        <w:spacing w:line="240" w:lineRule="auto"/>
        <w:ind w:right="0"/>
        <w:jc w:val="left"/>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 xml:space="preserve">Escenario </w:t>
      </w:r>
      <w:r>
        <w:rPr>
          <w:rStyle w:val="14"/>
          <w:rFonts w:hint="default" w:ascii="Arial Black" w:hAnsi="Arial Black" w:eastAsia="SimSun" w:cs="Arial Black"/>
          <w:b/>
          <w:sz w:val="28"/>
          <w:szCs w:val="28"/>
          <w:lang w:val="es-UY"/>
          <w14:textFill>
            <w14:gradFill>
              <w14:gsLst>
                <w14:gs w14:pos="0">
                  <w14:srgbClr w14:val="7B32B2"/>
                </w14:gs>
                <w14:gs w14:pos="100000">
                  <w14:srgbClr w14:val="401A5D"/>
                </w14:gs>
              </w14:gsLst>
              <w14:lin w14:scaled="0"/>
            </w14:gradFill>
          </w14:textFill>
        </w:rPr>
        <w:t>1</w:t>
      </w:r>
      <w:r>
        <w:rPr>
          <w:rStyle w:val="14"/>
          <w:rFonts w:hint="default" w:ascii="Arial Black" w:hAnsi="Arial Black" w:eastAsia="SimSun" w:cs="Arial Black"/>
          <w:b/>
          <w:sz w:val="28"/>
          <w:szCs w:val="28"/>
          <w14:textFill>
            <w14:gradFill>
              <w14:gsLst>
                <w14:gs w14:pos="0">
                  <w14:srgbClr w14:val="7B32B2"/>
                </w14:gs>
                <w14:gs w14:pos="100000">
                  <w14:srgbClr w14:val="401A5D"/>
                </w14:gs>
              </w14:gsLst>
              <w14:lin w14:scaled="0"/>
            </w14:gradFill>
          </w14:textFill>
        </w:rPr>
        <w:t>: Carga de la Página desde WebPageTest</w:t>
      </w:r>
    </w:p>
    <w:p w14:paraId="6E4B0846">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Descripción:</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 xml:space="preserve">Este escenario simula cómo se carga la página principal del sitio cuando un usuario la visita por primera vez. </w:t>
      </w:r>
    </w:p>
    <w:p w14:paraId="1DA78545">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El objetivo</w:t>
      </w:r>
      <w:r>
        <w:rPr>
          <w:rFonts w:hint="default" w:ascii="Arial" w:hAnsi="Arial" w:eastAsia="SimSun" w:cs="Arial"/>
          <w:kern w:val="0"/>
          <w:sz w:val="20"/>
          <w:szCs w:val="20"/>
          <w:lang w:val="es-UY" w:eastAsia="zh-CN" w:bidi="ar"/>
        </w:rPr>
        <w:t xml:space="preserve"> es ver cómo funciona el sistema y cuánto tarda en cargar bajo condiciones normales de navegación.</w:t>
      </w:r>
    </w:p>
    <w:p w14:paraId="52E3FA1F">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Script</w:t>
      </w:r>
      <w:r>
        <w:rPr>
          <w:rFonts w:hint="default" w:ascii="Arial" w:hAnsi="Arial" w:eastAsia="SimSun" w:cs="Arial"/>
          <w:kern w:val="0"/>
          <w:sz w:val="20"/>
          <w:szCs w:val="20"/>
          <w:lang w:val="es-UY" w:eastAsia="zh-CN" w:bidi="ar"/>
        </w:rPr>
        <w:t>:</w:t>
      </w:r>
      <w:r>
        <w:rPr>
          <w:rFonts w:hint="default" w:ascii="Arial" w:hAnsi="Arial" w:eastAsia="SimSun" w:cs="Arial"/>
          <w:kern w:val="0"/>
          <w:sz w:val="20"/>
          <w:szCs w:val="20"/>
          <w:lang w:val="en-US" w:eastAsia="zh-CN" w:bidi="ar"/>
        </w:rPr>
        <w:t xml:space="preserve"> </w:t>
      </w:r>
      <w:r>
        <w:rPr>
          <w:rFonts w:hint="default" w:ascii="Arial" w:hAnsi="Arial" w:eastAsia="SimSun" w:cs="Arial"/>
          <w:kern w:val="0"/>
          <w:sz w:val="20"/>
          <w:szCs w:val="20"/>
          <w:lang w:val="es-UY" w:eastAsia="zh-CN" w:bidi="ar"/>
        </w:rPr>
        <w:t>usado fue generado por WebPageTest y solo incluye la solicitud para cargar la página principal.</w:t>
      </w:r>
    </w:p>
    <w:p w14:paraId="2E252D92">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Configuración del Escenario:</w:t>
      </w:r>
    </w:p>
    <w:p w14:paraId="1877E74D">
      <w:pPr>
        <w:keepNext w:val="0"/>
        <w:keepLines w:val="0"/>
        <w:widowControl/>
        <w:numPr>
          <w:ilvl w:val="0"/>
          <w:numId w:val="9"/>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Herramienta:</w:t>
      </w:r>
      <w:r>
        <w:rPr>
          <w:rFonts w:hint="default" w:ascii="Arial" w:hAnsi="Arial" w:eastAsia="SimSun" w:cs="Arial"/>
          <w:kern w:val="0"/>
          <w:sz w:val="20"/>
          <w:szCs w:val="20"/>
          <w:lang w:val="es-UY" w:eastAsia="zh-CN" w:bidi="ar"/>
        </w:rPr>
        <w:t xml:space="preserve"> WebPageTest</w:t>
      </w:r>
    </w:p>
    <w:p w14:paraId="4F83FF8D">
      <w:pPr>
        <w:keepNext w:val="0"/>
        <w:keepLines w:val="0"/>
        <w:widowControl/>
        <w:numPr>
          <w:ilvl w:val="0"/>
          <w:numId w:val="9"/>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Condiciones de red simuladas:</w:t>
      </w:r>
    </w:p>
    <w:p w14:paraId="6C2C4527">
      <w:pPr>
        <w:keepNext w:val="0"/>
        <w:keepLines w:val="0"/>
        <w:widowControl/>
        <w:numPr>
          <w:ilvl w:val="0"/>
          <w:numId w:val="9"/>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Usando un navegador Chrome emulado en un Motorola G (generación 4), desde Virginia, EE. UU.</w:t>
      </w:r>
    </w:p>
    <w:p w14:paraId="20C4DF54">
      <w:pPr>
        <w:keepNext w:val="0"/>
        <w:keepLines w:val="0"/>
        <w:widowControl/>
        <w:numPr>
          <w:ilvl w:val="0"/>
          <w:numId w:val="9"/>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Con una conexión 4G de 9 Mbps y 170 ms de latencia.</w:t>
      </w:r>
    </w:p>
    <w:p w14:paraId="7C4FC947">
      <w:pPr>
        <w:keepNext w:val="0"/>
        <w:keepLines w:val="0"/>
        <w:widowControl/>
        <w:numPr>
          <w:ilvl w:val="0"/>
          <w:numId w:val="9"/>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Repeticiones</w:t>
      </w:r>
      <w:r>
        <w:rPr>
          <w:rFonts w:hint="default" w:ascii="Arial" w:hAnsi="Arial" w:eastAsia="SimSun" w:cs="Arial"/>
          <w:kern w:val="0"/>
          <w:sz w:val="20"/>
          <w:szCs w:val="20"/>
          <w:lang w:val="es-UY" w:eastAsia="zh-CN" w:bidi="ar"/>
        </w:rPr>
        <w:t>: 3 pruebas para asegurar que los resultados sean consistentes.</w:t>
      </w:r>
    </w:p>
    <w:p w14:paraId="7503AE1C">
      <w:pPr>
        <w:keepNext w:val="0"/>
        <w:keepLines w:val="0"/>
        <w:widowControl/>
        <w:suppressLineNumbers w:val="0"/>
      </w:pPr>
    </w:p>
    <w:p w14:paraId="0DA4CADB">
      <w:pPr>
        <w:pStyle w:val="4"/>
        <w:keepNext w:val="0"/>
        <w:keepLines w:val="0"/>
        <w:widowControl/>
        <w:suppressLineNumbers w:val="0"/>
        <w:rPr>
          <w:rFonts w:hint="default"/>
          <w:lang w:val="en-US"/>
        </w:rPr>
      </w:pP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Escenario 2: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Prueba de carga con script de Carga y Login</w:t>
      </w:r>
    </w:p>
    <w:p w14:paraId="3C286B5A">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Detalles:</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Este escenario simula cómo el sistema responde cuando varias personas se conectan al mismo tiempo, registrándose en la página.</w:t>
      </w:r>
    </w:p>
    <w:p w14:paraId="7E1D7922">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Configuración del Escenario:</w:t>
      </w:r>
    </w:p>
    <w:p w14:paraId="753984E9">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Herramienta:</w:t>
      </w:r>
      <w:r>
        <w:rPr>
          <w:rFonts w:hint="default" w:ascii="Arial" w:hAnsi="Arial" w:eastAsia="SimSun" w:cs="Arial"/>
          <w:kern w:val="0"/>
          <w:sz w:val="20"/>
          <w:szCs w:val="20"/>
          <w:lang w:val="es-UY" w:eastAsia="zh-CN" w:bidi="ar"/>
        </w:rPr>
        <w:t xml:space="preserve"> JMeter</w:t>
      </w:r>
    </w:p>
    <w:p w14:paraId="0BAF054E">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Escenarios de Carga:</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 xml:space="preserve">Se realizarán pruebas con diferentes cantidades de usuarios accediendo al mismo tiempo. </w:t>
      </w:r>
    </w:p>
    <w:p w14:paraId="504CF586">
      <w:pPr>
        <w:keepNext w:val="0"/>
        <w:keepLines w:val="0"/>
        <w:widowControl/>
        <w:numPr>
          <w:ilvl w:val="0"/>
          <w:numId w:val="0"/>
        </w:numPr>
        <w:suppressLineNumbers w:val="0"/>
        <w:spacing w:before="0" w:beforeAutospacing="1" w:after="0" w:afterAutospacing="1"/>
        <w:ind w:left="1760"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A continuación se detallan las cargas progresivas:</w:t>
      </w:r>
    </w:p>
    <w:p w14:paraId="0910208D">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 xml:space="preserve">Carga 1: </w:t>
      </w:r>
      <w:r>
        <w:rPr>
          <w:rFonts w:hint="default" w:ascii="Arial" w:hAnsi="Arial" w:eastAsia="SimSun" w:cs="Arial"/>
          <w:kern w:val="0"/>
          <w:sz w:val="20"/>
          <w:szCs w:val="20"/>
          <w:lang w:val="es-UY" w:eastAsia="zh-CN" w:bidi="ar"/>
        </w:rPr>
        <w:t>500 usuarios, aumento de 25 usuarios por segundo</w:t>
      </w:r>
    </w:p>
    <w:p w14:paraId="0D9E0480">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2:</w:t>
      </w:r>
      <w:r>
        <w:rPr>
          <w:rFonts w:hint="default" w:ascii="Arial" w:hAnsi="Arial" w:eastAsia="SimSun" w:cs="Arial"/>
          <w:kern w:val="0"/>
          <w:sz w:val="20"/>
          <w:szCs w:val="20"/>
          <w:lang w:val="es-UY" w:eastAsia="zh-CN" w:bidi="ar"/>
        </w:rPr>
        <w:t xml:space="preserve"> 1000 usuarios, aumento de 50 usuarios por segundo</w:t>
      </w:r>
    </w:p>
    <w:p w14:paraId="684D8DD2">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3:</w:t>
      </w:r>
      <w:r>
        <w:rPr>
          <w:rFonts w:hint="default" w:ascii="Arial" w:hAnsi="Arial" w:eastAsia="SimSun" w:cs="Arial"/>
          <w:kern w:val="0"/>
          <w:sz w:val="20"/>
          <w:szCs w:val="20"/>
          <w:lang w:val="es-UY" w:eastAsia="zh-CN" w:bidi="ar"/>
        </w:rPr>
        <w:t xml:space="preserve"> 1500 usuarios, aumento de 75 usuarios por segundo</w:t>
      </w:r>
    </w:p>
    <w:p w14:paraId="005CE92B">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4</w:t>
      </w:r>
      <w:r>
        <w:rPr>
          <w:rFonts w:hint="default" w:ascii="Arial" w:hAnsi="Arial" w:eastAsia="SimSun" w:cs="Arial"/>
          <w:kern w:val="0"/>
          <w:sz w:val="20"/>
          <w:szCs w:val="20"/>
          <w:lang w:val="es-UY" w:eastAsia="zh-CN" w:bidi="ar"/>
        </w:rPr>
        <w:t>: 2000 usuarios, aumento de 100 usuarios por segundo</w:t>
      </w:r>
    </w:p>
    <w:p w14:paraId="1A441F86">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5:</w:t>
      </w:r>
      <w:r>
        <w:rPr>
          <w:rFonts w:hint="default" w:ascii="Arial" w:hAnsi="Arial" w:eastAsia="SimSun" w:cs="Arial"/>
          <w:kern w:val="0"/>
          <w:sz w:val="20"/>
          <w:szCs w:val="20"/>
          <w:lang w:val="es-UY" w:eastAsia="zh-CN" w:bidi="ar"/>
        </w:rPr>
        <w:t xml:space="preserve"> 2500 usuarios, aumento de 125 usuarios por segundo</w:t>
      </w:r>
    </w:p>
    <w:p w14:paraId="15681843">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6:</w:t>
      </w:r>
      <w:r>
        <w:rPr>
          <w:rFonts w:hint="default" w:ascii="Arial" w:hAnsi="Arial" w:eastAsia="SimSun" w:cs="Arial"/>
          <w:kern w:val="0"/>
          <w:sz w:val="20"/>
          <w:szCs w:val="20"/>
          <w:lang w:val="es-UY" w:eastAsia="zh-CN" w:bidi="ar"/>
        </w:rPr>
        <w:t xml:space="preserve"> 3000 usuarios, aumento de 150 usuarios por segundo</w:t>
      </w:r>
    </w:p>
    <w:p w14:paraId="2BABE09A">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7</w:t>
      </w:r>
      <w:r>
        <w:rPr>
          <w:rFonts w:hint="default" w:ascii="Arial" w:hAnsi="Arial" w:eastAsia="SimSun" w:cs="Arial"/>
          <w:kern w:val="0"/>
          <w:sz w:val="20"/>
          <w:szCs w:val="20"/>
          <w:lang w:val="es-UY" w:eastAsia="zh-CN" w:bidi="ar"/>
        </w:rPr>
        <w:t>: 3500 usuarios, aumento de 175 usuarios por segundo</w:t>
      </w:r>
    </w:p>
    <w:p w14:paraId="093F1C7F">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8:</w:t>
      </w:r>
      <w:r>
        <w:rPr>
          <w:rFonts w:hint="default" w:ascii="Arial" w:hAnsi="Arial" w:eastAsia="SimSun" w:cs="Arial"/>
          <w:kern w:val="0"/>
          <w:sz w:val="20"/>
          <w:szCs w:val="20"/>
          <w:lang w:val="es-UY" w:eastAsia="zh-CN" w:bidi="ar"/>
        </w:rPr>
        <w:t xml:space="preserve"> 4000 usuarios, aumento de 200 usuarios por segundo</w:t>
      </w:r>
    </w:p>
    <w:p w14:paraId="306B413D">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9:</w:t>
      </w:r>
      <w:r>
        <w:rPr>
          <w:rFonts w:hint="default" w:ascii="Arial" w:hAnsi="Arial" w:eastAsia="SimSun" w:cs="Arial"/>
          <w:kern w:val="0"/>
          <w:sz w:val="20"/>
          <w:szCs w:val="20"/>
          <w:lang w:val="es-UY" w:eastAsia="zh-CN" w:bidi="ar"/>
        </w:rPr>
        <w:t xml:space="preserve"> 4500 usuarios, aumento de 225 usuarios por segundo</w:t>
      </w:r>
    </w:p>
    <w:p w14:paraId="50CEE788">
      <w:pPr>
        <w:keepNext w:val="0"/>
        <w:keepLines w:val="0"/>
        <w:widowControl/>
        <w:numPr>
          <w:ilvl w:val="0"/>
          <w:numId w:val="10"/>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10:</w:t>
      </w:r>
      <w:r>
        <w:rPr>
          <w:rFonts w:hint="default" w:ascii="Arial" w:hAnsi="Arial" w:eastAsia="SimSun" w:cs="Arial"/>
          <w:kern w:val="0"/>
          <w:sz w:val="20"/>
          <w:szCs w:val="20"/>
          <w:lang w:val="es-UY" w:eastAsia="zh-CN" w:bidi="ar"/>
        </w:rPr>
        <w:t xml:space="preserve"> 5000 usuarios, aumento de 250 usuarios por segundo</w:t>
      </w:r>
    </w:p>
    <w:p w14:paraId="16D3CCBE">
      <w:pPr>
        <w:keepNext w:val="0"/>
        <w:keepLines w:val="0"/>
        <w:widowControl/>
        <w:numPr>
          <w:ilvl w:val="0"/>
          <w:numId w:val="10"/>
        </w:numPr>
        <w:suppressLineNumbers w:val="0"/>
        <w:spacing w:before="0" w:beforeAutospacing="1" w:after="0" w:afterAutospacing="1"/>
        <w:ind w:left="2180" w:leftChars="0" w:hanging="420" w:firstLineChars="0"/>
        <w:rPr>
          <w:rStyle w:val="14"/>
          <w:rFonts w:hint="default" w:ascii="Times New Roman" w:hAnsi="Times New Roman" w:eastAsia="SimSun" w:cs="Times New Roman"/>
          <w:kern w:val="0"/>
          <w:sz w:val="22"/>
          <w:szCs w:val="22"/>
          <w:lang w:val="es-UY" w:eastAsia="zh-CN" w:bidi="ar"/>
        </w:rPr>
      </w:pPr>
      <w:r>
        <w:rPr>
          <w:rFonts w:hint="default" w:ascii="Arial" w:hAnsi="Arial" w:eastAsia="SimSun" w:cs="Arial"/>
          <w:kern w:val="0"/>
          <w:sz w:val="20"/>
          <w:szCs w:val="20"/>
          <w:lang w:val="es-UY" w:eastAsia="zh-CN" w:bidi="ar"/>
        </w:rPr>
        <w:t>Cada prueba tiene 1 intento de inicio de sesión por usuario.</w:t>
      </w:r>
    </w:p>
    <w:p w14:paraId="0D43089A">
      <w:pPr>
        <w:pStyle w:val="4"/>
        <w:keepNext w:val="0"/>
        <w:keepLines w:val="0"/>
        <w:widowControl/>
        <w:suppressLineNumbers w:val="0"/>
        <w:rPr>
          <w:rFonts w:hint="default"/>
          <w:lang w:val="en-US"/>
        </w:rPr>
      </w:pP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Escenario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3</w:t>
      </w: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Prueba de carga con script de Carga, Login y Compra</w:t>
      </w:r>
    </w:p>
    <w:p w14:paraId="132DC783">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Objetivo:</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Evaluar la capacidad del sistema para manejar varios usuarios al mismo tiempo, simulando que se conectan y realizan compras.</w:t>
      </w:r>
    </w:p>
    <w:p w14:paraId="30F47B50">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Detalles:</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Este escenario simula el acceso y compra de productos por parte de usuarios, aumentando gradualmente la cantidad de usuarios que se conectan y realizan compras.</w:t>
      </w:r>
    </w:p>
    <w:p w14:paraId="2695B367">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Configuración del Escenario:</w:t>
      </w:r>
    </w:p>
    <w:p w14:paraId="3002F092">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 xml:space="preserve">Herramienta: </w:t>
      </w:r>
      <w:r>
        <w:rPr>
          <w:rFonts w:hint="default" w:ascii="Arial" w:hAnsi="Arial" w:eastAsia="SimSun" w:cs="Arial"/>
          <w:kern w:val="0"/>
          <w:sz w:val="20"/>
          <w:szCs w:val="20"/>
          <w:lang w:val="es-UY" w:eastAsia="zh-CN" w:bidi="ar"/>
        </w:rPr>
        <w:t>JMeter</w:t>
      </w:r>
    </w:p>
    <w:p w14:paraId="12E4FF41">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Escenarios de Carga:</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Se probarán diferentes niveles de tráfico, aumentando gradualmente la cantidad de usuarios que acceden al sitio y realizan una compra:</w:t>
      </w:r>
    </w:p>
    <w:p w14:paraId="431C686C">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1:</w:t>
      </w:r>
      <w:r>
        <w:rPr>
          <w:rFonts w:hint="default" w:ascii="Arial" w:hAnsi="Arial" w:eastAsia="SimSun" w:cs="Arial"/>
          <w:kern w:val="0"/>
          <w:sz w:val="20"/>
          <w:szCs w:val="20"/>
          <w:lang w:val="es-UY" w:eastAsia="zh-CN" w:bidi="ar"/>
        </w:rPr>
        <w:t xml:space="preserve"> 500 usuarios, aumento de 25 usuarios por segundo</w:t>
      </w:r>
    </w:p>
    <w:p w14:paraId="605B6E47">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2:</w:t>
      </w:r>
      <w:r>
        <w:rPr>
          <w:rFonts w:hint="default" w:ascii="Arial" w:hAnsi="Arial" w:eastAsia="SimSun" w:cs="Arial"/>
          <w:kern w:val="0"/>
          <w:sz w:val="20"/>
          <w:szCs w:val="20"/>
          <w:lang w:val="es-UY" w:eastAsia="zh-CN" w:bidi="ar"/>
        </w:rPr>
        <w:t xml:space="preserve"> 1000 usuarios, aumento de 50 usuarios por segundo</w:t>
      </w:r>
    </w:p>
    <w:p w14:paraId="3E42E958">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3:</w:t>
      </w:r>
      <w:r>
        <w:rPr>
          <w:rFonts w:hint="default" w:ascii="Arial" w:hAnsi="Arial" w:eastAsia="SimSun" w:cs="Arial"/>
          <w:kern w:val="0"/>
          <w:sz w:val="20"/>
          <w:szCs w:val="20"/>
          <w:lang w:val="es-UY" w:eastAsia="zh-CN" w:bidi="ar"/>
        </w:rPr>
        <w:t xml:space="preserve"> 1500 usuarios, aumento de 75 usuarios por segundo</w:t>
      </w:r>
    </w:p>
    <w:p w14:paraId="4F9D3EB7">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4:</w:t>
      </w:r>
      <w:r>
        <w:rPr>
          <w:rFonts w:hint="default" w:ascii="Arial" w:hAnsi="Arial" w:eastAsia="SimSun" w:cs="Arial"/>
          <w:kern w:val="0"/>
          <w:sz w:val="20"/>
          <w:szCs w:val="20"/>
          <w:lang w:val="es-UY" w:eastAsia="zh-CN" w:bidi="ar"/>
        </w:rPr>
        <w:t xml:space="preserve"> 2000 usuarios, aumento de 100 usuarios por segundo</w:t>
      </w:r>
    </w:p>
    <w:p w14:paraId="73211BED">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5:</w:t>
      </w:r>
      <w:r>
        <w:rPr>
          <w:rFonts w:hint="default" w:ascii="Arial" w:hAnsi="Arial" w:eastAsia="SimSun" w:cs="Arial"/>
          <w:kern w:val="0"/>
          <w:sz w:val="20"/>
          <w:szCs w:val="20"/>
          <w:lang w:val="es-UY" w:eastAsia="zh-CN" w:bidi="ar"/>
        </w:rPr>
        <w:t xml:space="preserve"> 2500 usuarios, aumento de 125 usuarios por segundo</w:t>
      </w:r>
    </w:p>
    <w:p w14:paraId="2637056C">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6:</w:t>
      </w:r>
      <w:r>
        <w:rPr>
          <w:rFonts w:hint="default" w:ascii="Arial" w:hAnsi="Arial" w:eastAsia="SimSun" w:cs="Arial"/>
          <w:kern w:val="0"/>
          <w:sz w:val="20"/>
          <w:szCs w:val="20"/>
          <w:lang w:val="es-UY" w:eastAsia="zh-CN" w:bidi="ar"/>
        </w:rPr>
        <w:t xml:space="preserve"> 3000 usuarios, aumento de 150 usuarios por segundo</w:t>
      </w:r>
    </w:p>
    <w:p w14:paraId="29A642A5">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7:</w:t>
      </w:r>
      <w:r>
        <w:rPr>
          <w:rFonts w:hint="default" w:ascii="Arial" w:hAnsi="Arial" w:eastAsia="SimSun" w:cs="Arial"/>
          <w:kern w:val="0"/>
          <w:sz w:val="20"/>
          <w:szCs w:val="20"/>
          <w:lang w:val="es-UY" w:eastAsia="zh-CN" w:bidi="ar"/>
        </w:rPr>
        <w:t xml:space="preserve"> 3500 usuarios, aumento de 175 usuarios por segundo</w:t>
      </w:r>
    </w:p>
    <w:p w14:paraId="2017DC05">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8:</w:t>
      </w:r>
      <w:r>
        <w:rPr>
          <w:rFonts w:hint="default" w:ascii="Arial" w:hAnsi="Arial" w:eastAsia="SimSun" w:cs="Arial"/>
          <w:kern w:val="0"/>
          <w:sz w:val="20"/>
          <w:szCs w:val="20"/>
          <w:lang w:val="es-UY" w:eastAsia="zh-CN" w:bidi="ar"/>
        </w:rPr>
        <w:t xml:space="preserve"> 4000 usuarios, aumento de 200 usuarios por segundo</w:t>
      </w:r>
    </w:p>
    <w:p w14:paraId="2E3E964A">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9:</w:t>
      </w:r>
      <w:r>
        <w:rPr>
          <w:rFonts w:hint="default" w:ascii="Arial" w:hAnsi="Arial" w:eastAsia="SimSun" w:cs="Arial"/>
          <w:kern w:val="0"/>
          <w:sz w:val="20"/>
          <w:szCs w:val="20"/>
          <w:lang w:val="es-UY" w:eastAsia="zh-CN" w:bidi="ar"/>
        </w:rPr>
        <w:t xml:space="preserve"> 4500 usuarios, aumento de 225 usuarios por segundo</w:t>
      </w:r>
    </w:p>
    <w:p w14:paraId="2927FECB">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Carga 10:</w:t>
      </w:r>
      <w:r>
        <w:rPr>
          <w:rFonts w:hint="default" w:ascii="Arial" w:hAnsi="Arial" w:eastAsia="SimSun" w:cs="Arial"/>
          <w:kern w:val="0"/>
          <w:sz w:val="20"/>
          <w:szCs w:val="20"/>
          <w:lang w:val="es-UY" w:eastAsia="zh-CN" w:bidi="ar"/>
        </w:rPr>
        <w:t xml:space="preserve"> 5000 usuarios, aumento de 250 usuarios por segundo</w:t>
      </w:r>
    </w:p>
    <w:p w14:paraId="1E02EC99">
      <w:pPr>
        <w:keepNext w:val="0"/>
        <w:keepLines w:val="0"/>
        <w:widowControl/>
        <w:numPr>
          <w:ilvl w:val="0"/>
          <w:numId w:val="11"/>
        </w:numPr>
        <w:suppressLineNumbers w:val="0"/>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Cada prueba incluye un inicio de sesión y una compra por parte de cada usuario.</w:t>
      </w:r>
    </w:p>
    <w:p w14:paraId="64983C0A">
      <w:pPr>
        <w:keepNext w:val="0"/>
        <w:keepLines w:val="0"/>
        <w:widowControl/>
        <w:suppressLineNumbers w:val="0"/>
        <w:rPr>
          <w:rStyle w:val="14"/>
          <w:rFonts w:hint="default" w:ascii="Times New Roman" w:hAnsi="Times New Roman" w:eastAsia="SimSun" w:cs="Times New Roman"/>
          <w:b w:val="0"/>
          <w:bCs w:val="0"/>
          <w:kern w:val="0"/>
          <w:sz w:val="22"/>
          <w:szCs w:val="22"/>
          <w:lang w:val="es-UY" w:eastAsia="zh-CN" w:bidi="ar"/>
        </w:rPr>
      </w:pPr>
    </w:p>
    <w:p w14:paraId="6BB910E1">
      <w:pPr>
        <w:pStyle w:val="4"/>
        <w:keepNext w:val="0"/>
        <w:keepLines w:val="0"/>
        <w:widowControl/>
        <w:suppressLineNumbers w:val="0"/>
        <w:rPr>
          <w:rFonts w:hint="default"/>
          <w:lang w:val="en-US"/>
        </w:rPr>
      </w:pP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Escenario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4</w:t>
      </w: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Prueba de estres con script de Carga y Login</w:t>
      </w:r>
    </w:p>
    <w:p w14:paraId="505472BE">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Objetivo:</w:t>
      </w:r>
    </w:p>
    <w:p w14:paraId="5FC65B09">
      <w:pPr>
        <w:keepNext w:val="0"/>
        <w:keepLines w:val="0"/>
        <w:widowControl/>
        <w:numPr>
          <w:ilvl w:val="0"/>
          <w:numId w:val="0"/>
        </w:numPr>
        <w:suppressLineNumbers w:val="0"/>
        <w:spacing w:before="0" w:beforeAutospacing="1" w:after="0" w:afterAutospacing="1"/>
        <w:ind w:left="360"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Evaluar la capacidad del sistema para manejar más de 500 usuarios durante 15 minutos de forma constante.</w:t>
      </w:r>
    </w:p>
    <w:p w14:paraId="732679DD">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Detalles:</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Este escenario simula una sobrecarga en el sistema durante 15 minutos, donde los usuarios realizan inicio de sesión y acceden a la página continuamente.</w:t>
      </w:r>
    </w:p>
    <w:p w14:paraId="7F10779A">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Configuración del Escenario:</w:t>
      </w:r>
    </w:p>
    <w:p w14:paraId="3117E4C5">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Herramienta</w:t>
      </w:r>
      <w:r>
        <w:rPr>
          <w:rFonts w:hint="default" w:ascii="Arial" w:hAnsi="Arial" w:eastAsia="SimSun" w:cs="Arial"/>
          <w:kern w:val="0"/>
          <w:sz w:val="20"/>
          <w:szCs w:val="20"/>
          <w:lang w:val="es-UY" w:eastAsia="zh-CN" w:bidi="ar"/>
        </w:rPr>
        <w:t>: JMeter</w:t>
      </w:r>
    </w:p>
    <w:p w14:paraId="4672B62B">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Configuración de la carga: Se probarán diferentes cantidades de usuarios que se conectan en momentos específicos y permanecen activos durante el tiempo indicado:</w:t>
      </w:r>
    </w:p>
    <w:p w14:paraId="5F20ADA6">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Carga inicial:</w:t>
      </w:r>
    </w:p>
    <w:p w14:paraId="4B0BB636">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Start Threads Count (Usuarios iniciales)</w:t>
      </w:r>
      <w:r>
        <w:rPr>
          <w:rFonts w:hint="default" w:ascii="Arial" w:hAnsi="Arial" w:eastAsia="SimSun" w:cs="Arial"/>
          <w:kern w:val="0"/>
          <w:sz w:val="20"/>
          <w:szCs w:val="20"/>
          <w:lang w:val="es-UY" w:eastAsia="zh-CN" w:bidi="ar"/>
        </w:rPr>
        <w:t>: 50, 100, 150, 200, 250</w:t>
      </w:r>
    </w:p>
    <w:p w14:paraId="396ED070">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Initial Delay (Retraso inicial, segundos)</w:t>
      </w:r>
      <w:r>
        <w:rPr>
          <w:rFonts w:hint="default" w:ascii="Arial" w:hAnsi="Arial" w:eastAsia="SimSun" w:cs="Arial"/>
          <w:kern w:val="0"/>
          <w:sz w:val="20"/>
          <w:szCs w:val="20"/>
          <w:lang w:val="es-UY" w:eastAsia="zh-CN" w:bidi="ar"/>
        </w:rPr>
        <w:t>: 0, 180, 360, 540, 720 (cada valor indica cuántos segundos después de iniciar el escenario se comenzarán a agregar usuarios)</w:t>
      </w:r>
    </w:p>
    <w:p w14:paraId="26F82762">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Startup Time (Tiempo de inicio, segundos):</w:t>
      </w:r>
      <w:r>
        <w:rPr>
          <w:rFonts w:hint="default" w:ascii="Arial" w:hAnsi="Arial" w:eastAsia="SimSun" w:cs="Arial"/>
          <w:kern w:val="0"/>
          <w:sz w:val="20"/>
          <w:szCs w:val="20"/>
          <w:lang w:val="es-UY" w:eastAsia="zh-CN" w:bidi="ar"/>
        </w:rPr>
        <w:t xml:space="preserve"> 0 para todos (indica que no hay retraso en la carga inicial de usuarios)</w:t>
      </w:r>
    </w:p>
    <w:p w14:paraId="7260D270">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 xml:space="preserve">Hold Load For (Tiempo en el que se mantiene la carga constante, segundos): </w:t>
      </w:r>
      <w:r>
        <w:rPr>
          <w:rFonts w:hint="default" w:ascii="Arial" w:hAnsi="Arial" w:eastAsia="SimSun" w:cs="Arial"/>
          <w:kern w:val="0"/>
          <w:sz w:val="20"/>
          <w:szCs w:val="20"/>
          <w:lang w:val="es-UY" w:eastAsia="zh-CN" w:bidi="ar"/>
        </w:rPr>
        <w:t>720, 540, 360, 180, 0 (tiempo durante el cual se mantiene cada cantidad de usuarios antes de que deje de entrar más)</w:t>
      </w:r>
    </w:p>
    <w:p w14:paraId="4C267CDB">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Shutdown Time (Tiempo de cierre, segundos):</w:t>
      </w:r>
      <w:r>
        <w:rPr>
          <w:rFonts w:hint="default" w:ascii="Arial" w:hAnsi="Arial" w:eastAsia="SimSun" w:cs="Arial"/>
          <w:kern w:val="0"/>
          <w:sz w:val="20"/>
          <w:szCs w:val="20"/>
          <w:lang w:val="es-UY" w:eastAsia="zh-CN" w:bidi="ar"/>
        </w:rPr>
        <w:t xml:space="preserve"> 0 para todos (no hay tiempo adicional después de finalizar el escenario)</w:t>
      </w:r>
    </w:p>
    <w:p w14:paraId="4903DF80">
      <w:pPr>
        <w:pStyle w:val="4"/>
        <w:keepNext w:val="0"/>
        <w:keepLines w:val="0"/>
        <w:widowControl/>
        <w:suppressLineNumbers w:val="0"/>
        <w:rPr>
          <w:rFonts w:hint="default"/>
          <w:lang w:val="en-US"/>
        </w:rPr>
      </w:pP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Escenario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5</w:t>
      </w:r>
      <w:r>
        <w:rPr>
          <w:rStyle w:val="14"/>
          <w:rFonts w:hint="default" w:ascii="Arial Black" w:hAnsi="Arial Black" w:eastAsia="SimSun" w:cs="Arial Black"/>
          <w:b/>
          <w:color w:val="auto"/>
          <w:sz w:val="28"/>
          <w:szCs w:val="28"/>
          <w:lang w:val="es-UY" w:eastAsia="es-UY" w:bidi="ar-SA"/>
          <w14:textFill>
            <w14:gradFill>
              <w14:gsLst>
                <w14:gs w14:pos="0">
                  <w14:srgbClr w14:val="7B32B2"/>
                </w14:gs>
                <w14:gs w14:pos="100000">
                  <w14:srgbClr w14:val="401A5D"/>
                </w14:gs>
              </w14:gsLst>
              <w14:lin w14:scaled="0"/>
            </w14:gradFill>
          </w14:textFill>
        </w:rPr>
        <w:t xml:space="preserve">: </w:t>
      </w: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Prueba de estres con script de Carga, Login y Compra</w:t>
      </w:r>
    </w:p>
    <w:p w14:paraId="2E2B2E89">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Objetivo:</w:t>
      </w:r>
    </w:p>
    <w:p w14:paraId="6BFCBFCD">
      <w:pPr>
        <w:keepNext w:val="0"/>
        <w:keepLines w:val="0"/>
        <w:widowControl/>
        <w:numPr>
          <w:ilvl w:val="0"/>
          <w:numId w:val="0"/>
        </w:numPr>
        <w:suppressLineNumbers w:val="0"/>
        <w:spacing w:before="0" w:beforeAutospacing="1" w:after="0" w:afterAutospacing="1"/>
        <w:ind w:left="360"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Evaluar la capacidad del sistema para manejar más de 500 usuarios durante 15 minutos de forma constante.</w:t>
      </w:r>
    </w:p>
    <w:p w14:paraId="1E6DE463">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Detalles:</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 xml:space="preserve">Este escenario simula una sobrecarga en el sistema durante 15 minutos, donde los usuarios realizan inicio de sesión </w:t>
      </w:r>
      <w:r>
        <w:rPr>
          <w:rFonts w:hint="default" w:ascii="Arial" w:hAnsi="Arial" w:eastAsia="SimSun" w:cs="Arial"/>
          <w:kern w:val="0"/>
          <w:sz w:val="20"/>
          <w:szCs w:val="20"/>
          <w:lang w:val="en-US" w:eastAsia="zh-CN" w:bidi="ar"/>
        </w:rPr>
        <w:t>y realizan compras constantemente</w:t>
      </w:r>
      <w:r>
        <w:rPr>
          <w:rFonts w:hint="default" w:ascii="Arial" w:hAnsi="Arial" w:eastAsia="SimSun" w:cs="Arial"/>
          <w:kern w:val="0"/>
          <w:sz w:val="20"/>
          <w:szCs w:val="20"/>
          <w:lang w:val="es-UY" w:eastAsia="zh-CN" w:bidi="ar"/>
        </w:rPr>
        <w:t>.</w:t>
      </w:r>
    </w:p>
    <w:p w14:paraId="5E883163">
      <w:pPr>
        <w:keepNext w:val="0"/>
        <w:keepLines w:val="0"/>
        <w:widowControl/>
        <w:numPr>
          <w:ilvl w:val="0"/>
          <w:numId w:val="8"/>
        </w:numPr>
        <w:suppressLineNumbers w:val="0"/>
        <w:spacing w:before="0" w:beforeAutospacing="1" w:after="0" w:afterAutospacing="1"/>
        <w:ind w:left="720" w:hanging="36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Configuración del Escenario:</w:t>
      </w:r>
    </w:p>
    <w:p w14:paraId="6BFFE477">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Herramienta</w:t>
      </w:r>
      <w:r>
        <w:rPr>
          <w:rFonts w:hint="default" w:ascii="Arial" w:hAnsi="Arial" w:eastAsia="SimSun" w:cs="Arial"/>
          <w:kern w:val="0"/>
          <w:sz w:val="20"/>
          <w:szCs w:val="20"/>
          <w:lang w:val="es-UY" w:eastAsia="zh-CN" w:bidi="ar"/>
        </w:rPr>
        <w:t>: JMeter</w:t>
      </w:r>
    </w:p>
    <w:p w14:paraId="07434EF3">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Configuración de la carga: Se probarán diferentes cantidades de usuarios que se conectan en momentos específicos y permanecen activos durante el tiempo indicado:</w:t>
      </w:r>
    </w:p>
    <w:p w14:paraId="129B6170">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b/>
          <w:bCs/>
          <w:kern w:val="0"/>
          <w:sz w:val="20"/>
          <w:szCs w:val="20"/>
          <w:lang w:val="es-UY" w:eastAsia="zh-CN" w:bidi="ar"/>
        </w:rPr>
      </w:pPr>
      <w:r>
        <w:rPr>
          <w:rFonts w:hint="default" w:ascii="Arial" w:hAnsi="Arial" w:eastAsia="SimSun" w:cs="Arial"/>
          <w:b/>
          <w:bCs/>
          <w:kern w:val="0"/>
          <w:sz w:val="20"/>
          <w:szCs w:val="20"/>
          <w:lang w:val="es-UY" w:eastAsia="zh-CN" w:bidi="ar"/>
        </w:rPr>
        <w:t>Carga inicial:</w:t>
      </w:r>
    </w:p>
    <w:p w14:paraId="19F7FF4D">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Start Threads Count (Usuarios iniciales)</w:t>
      </w:r>
      <w:r>
        <w:rPr>
          <w:rFonts w:hint="default" w:ascii="Arial" w:hAnsi="Arial" w:eastAsia="SimSun" w:cs="Arial"/>
          <w:kern w:val="0"/>
          <w:sz w:val="20"/>
          <w:szCs w:val="20"/>
          <w:lang w:val="es-UY" w:eastAsia="zh-CN" w:bidi="ar"/>
        </w:rPr>
        <w:t>: 50, 100, 150, 200, 250</w:t>
      </w:r>
    </w:p>
    <w:p w14:paraId="6DE7EE10">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Initial Delay (Retraso inicial, segundos)</w:t>
      </w:r>
      <w:r>
        <w:rPr>
          <w:rFonts w:hint="default" w:ascii="Arial" w:hAnsi="Arial" w:eastAsia="SimSun" w:cs="Arial"/>
          <w:kern w:val="0"/>
          <w:sz w:val="20"/>
          <w:szCs w:val="20"/>
          <w:lang w:val="es-UY" w:eastAsia="zh-CN" w:bidi="ar"/>
        </w:rPr>
        <w:t>: 0, 180, 360, 540, 720 (cada valor indica cuántos segundos después de iniciar el escenario se comenzarán a agregar usuarios)</w:t>
      </w:r>
    </w:p>
    <w:p w14:paraId="180D139A">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Startup Time (Tiempo de inicio, segundos):</w:t>
      </w:r>
      <w:r>
        <w:rPr>
          <w:rFonts w:hint="default" w:ascii="Arial" w:hAnsi="Arial" w:eastAsia="SimSun" w:cs="Arial"/>
          <w:kern w:val="0"/>
          <w:sz w:val="20"/>
          <w:szCs w:val="20"/>
          <w:lang w:val="es-UY" w:eastAsia="zh-CN" w:bidi="ar"/>
        </w:rPr>
        <w:t xml:space="preserve"> 0 para todos (indica que no hay retraso en la carga inicial de usuarios)</w:t>
      </w:r>
    </w:p>
    <w:p w14:paraId="49D6B747">
      <w:pPr>
        <w:keepNext w:val="0"/>
        <w:keepLines w:val="0"/>
        <w:widowControl/>
        <w:numPr>
          <w:ilvl w:val="0"/>
          <w:numId w:val="12"/>
        </w:numPr>
        <w:suppressLineNumbers w:val="0"/>
        <w:tabs>
          <w:tab w:val="clear" w:pos="420"/>
        </w:tabs>
        <w:spacing w:before="0" w:beforeAutospacing="1" w:after="0" w:afterAutospacing="1"/>
        <w:ind w:left="2180" w:leftChars="0" w:hanging="420" w:firstLine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 xml:space="preserve">Hold Load For (Tiempo en el que se mantiene la carga constante, segundos): </w:t>
      </w:r>
      <w:r>
        <w:rPr>
          <w:rFonts w:hint="default" w:ascii="Arial" w:hAnsi="Arial" w:eastAsia="SimSun" w:cs="Arial"/>
          <w:kern w:val="0"/>
          <w:sz w:val="20"/>
          <w:szCs w:val="20"/>
          <w:lang w:val="es-UY" w:eastAsia="zh-CN" w:bidi="ar"/>
        </w:rPr>
        <w:t>720, 540, 360, 180, 0 (tiempo durante el cual se mantiene cada cantidad de usuarios antes de que deje de entrar más)</w:t>
      </w:r>
    </w:p>
    <w:p w14:paraId="3118743B">
      <w:pPr>
        <w:keepNext w:val="0"/>
        <w:keepLines w:val="0"/>
        <w:widowControl/>
        <w:numPr>
          <w:ilvl w:val="0"/>
          <w:numId w:val="12"/>
        </w:numPr>
        <w:suppressLineNumbers w:val="0"/>
        <w:tabs>
          <w:tab w:val="clear" w:pos="420"/>
        </w:tabs>
        <w:spacing w:before="0" w:beforeAutospacing="1" w:after="0" w:afterAutospacing="1"/>
        <w:ind w:left="2180" w:leftChars="0" w:hanging="420" w:firstLineChars="0"/>
      </w:pPr>
      <w:r>
        <w:rPr>
          <w:rFonts w:hint="default" w:ascii="Arial" w:hAnsi="Arial" w:eastAsia="SimSun" w:cs="Arial"/>
          <w:b/>
          <w:bCs/>
          <w:kern w:val="0"/>
          <w:sz w:val="20"/>
          <w:szCs w:val="20"/>
          <w:lang w:val="es-UY" w:eastAsia="zh-CN" w:bidi="ar"/>
        </w:rPr>
        <w:t>Shutdown Time (Tiempo de cierre, segundos):</w:t>
      </w:r>
      <w:r>
        <w:rPr>
          <w:rFonts w:hint="default" w:ascii="Arial" w:hAnsi="Arial" w:eastAsia="SimSun" w:cs="Arial"/>
          <w:kern w:val="0"/>
          <w:sz w:val="20"/>
          <w:szCs w:val="20"/>
          <w:lang w:val="es-UY" w:eastAsia="zh-CN" w:bidi="ar"/>
        </w:rPr>
        <w:t xml:space="preserve"> 0 para todos (no hay tiempo adicional después de finalizar el escenario)</w:t>
      </w:r>
    </w:p>
    <w:p w14:paraId="3118743C">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1" w:name="_rl9ti6x1u18e" w:colFirst="0" w:colLast="0"/>
      <w:bookmarkEnd w:id="11"/>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Datos de Prueba</w:t>
      </w:r>
    </w:p>
    <w:p w14:paraId="0F27C517">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r>
        <w:rPr>
          <w:rFonts w:hint="default" w:ascii="Arial" w:hAnsi="Arial" w:eastAsia="SimSun" w:cs="Arial"/>
          <w:kern w:val="0"/>
          <w:sz w:val="20"/>
          <w:szCs w:val="20"/>
          <w:lang w:val="es-UY" w:eastAsia="zh-CN" w:bidi="ar"/>
        </w:rPr>
        <w:t xml:space="preserve">Los datos que se utilizarán en las pruebas </w:t>
      </w:r>
      <w:r>
        <w:rPr>
          <w:rFonts w:hint="default" w:ascii="Arial" w:hAnsi="Arial" w:eastAsia="SimSun" w:cs="Arial"/>
          <w:kern w:val="0"/>
          <w:sz w:val="20"/>
          <w:szCs w:val="20"/>
          <w:lang w:val="en-US" w:eastAsia="zh-CN" w:bidi="ar"/>
        </w:rPr>
        <w:t>vendran</w:t>
      </w:r>
      <w:r>
        <w:rPr>
          <w:rFonts w:hint="default" w:ascii="Arial" w:hAnsi="Arial" w:eastAsia="SimSun" w:cs="Arial"/>
          <w:kern w:val="0"/>
          <w:sz w:val="20"/>
          <w:szCs w:val="20"/>
          <w:lang w:val="es-UY" w:eastAsia="zh-CN" w:bidi="ar"/>
        </w:rPr>
        <w:t xml:space="preserve"> de archivos que contienen información previamente preparada:</w:t>
      </w:r>
    </w:p>
    <w:p w14:paraId="4639C962">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p>
    <w:p w14:paraId="369C0F21">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r>
        <w:rPr>
          <w:rFonts w:hint="default" w:ascii="Arial" w:hAnsi="Arial" w:eastAsia="SimSun" w:cs="Arial"/>
          <w:b/>
          <w:bCs/>
          <w:kern w:val="0"/>
          <w:sz w:val="20"/>
          <w:szCs w:val="20"/>
          <w:lang w:val="es-UY" w:eastAsia="zh-CN" w:bidi="ar"/>
        </w:rPr>
        <w:t>Usuarios para el inicio de sesión:</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Se utilizarán datos falsos creados específicamente para las pruebas. Estos datos no pertenecen a personas reales, sino que son solo ejemplos para simular cómo se comporta el sistema cuando varios usuarios inician sesión.</w:t>
      </w:r>
    </w:p>
    <w:p w14:paraId="6B77F4A8">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p>
    <w:p w14:paraId="39BD6D97">
      <w:pPr>
        <w:keepNext w:val="0"/>
        <w:keepLines w:val="0"/>
        <w:widowControl/>
        <w:numPr>
          <w:ilvl w:val="0"/>
          <w:numId w:val="0"/>
        </w:numPr>
        <w:suppressLineNumbers w:val="0"/>
        <w:spacing w:before="0" w:beforeAutospacing="0" w:after="0" w:afterAutospacing="0" w:line="240" w:lineRule="auto"/>
        <w:ind w:leftChars="0"/>
        <w:rPr>
          <w:rFonts w:hint="default" w:ascii="Arial" w:hAnsi="Arial" w:eastAsia="SimSun" w:cs="Arial"/>
          <w:kern w:val="0"/>
          <w:sz w:val="20"/>
          <w:szCs w:val="20"/>
          <w:lang w:val="es-UY" w:eastAsia="zh-CN" w:bidi="ar"/>
        </w:rPr>
      </w:pPr>
    </w:p>
    <w:p w14:paraId="31187443">
      <w:pPr>
        <w:keepNext w:val="0"/>
        <w:keepLines w:val="0"/>
        <w:widowControl/>
        <w:numPr>
          <w:ilvl w:val="0"/>
          <w:numId w:val="0"/>
        </w:numPr>
        <w:suppressLineNumbers w:val="0"/>
        <w:spacing w:before="0" w:beforeAutospacing="0" w:after="0" w:afterAutospacing="0" w:line="240" w:lineRule="auto"/>
        <w:ind w:leftChars="0"/>
        <w:rPr>
          <w:lang w:val="es-UY"/>
        </w:rPr>
      </w:pPr>
      <w:r>
        <w:rPr>
          <w:rFonts w:hint="default" w:ascii="Arial" w:hAnsi="Arial" w:eastAsia="SimSun" w:cs="Arial"/>
          <w:b/>
          <w:bCs/>
          <w:kern w:val="0"/>
          <w:sz w:val="20"/>
          <w:szCs w:val="20"/>
          <w:lang w:val="es-UY" w:eastAsia="zh-CN" w:bidi="ar"/>
        </w:rPr>
        <w:t>Productos para la compra:</w:t>
      </w:r>
      <w:r>
        <w:rPr>
          <w:rFonts w:hint="default" w:ascii="Arial" w:hAnsi="Arial" w:eastAsia="SimSun" w:cs="Arial"/>
          <w:kern w:val="0"/>
          <w:sz w:val="20"/>
          <w:szCs w:val="20"/>
          <w:lang w:val="es-UY" w:eastAsia="zh-CN" w:bidi="ar"/>
        </w:rPr>
        <w:br w:type="textWrapping"/>
      </w:r>
      <w:r>
        <w:rPr>
          <w:rFonts w:hint="default" w:ascii="Arial" w:hAnsi="Arial" w:eastAsia="SimSun" w:cs="Arial"/>
          <w:kern w:val="0"/>
          <w:sz w:val="20"/>
          <w:szCs w:val="20"/>
          <w:lang w:val="es-UY" w:eastAsia="zh-CN" w:bidi="ar"/>
        </w:rPr>
        <w:t>Los productos que los usuarios comprarán durante las pruebas han sido seleccionados y añadidos manualmente en un archivo. Estos productos representan los artículos disponibles en el sitio, pero solo se usan con fines de prueba.</w:t>
      </w:r>
    </w:p>
    <w:p w14:paraId="31187446">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2" w:name="_327vdx1fdoeb" w:colFirst="0" w:colLast="0"/>
      <w:bookmarkEnd w:id="12"/>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Criterios de Aceptación</w:t>
      </w:r>
    </w:p>
    <w:p w14:paraId="76F40E83">
      <w:pPr>
        <w:widowControl w:val="0"/>
        <w:spacing w:before="200" w:after="200"/>
        <w:ind w:right="-40"/>
        <w:jc w:val="left"/>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ascii="Arial" w:hAnsi="Arial" w:eastAsia="SimSun" w:cs="Arial"/>
          <w:kern w:val="0"/>
          <w:sz w:val="20"/>
          <w:szCs w:val="20"/>
          <w:lang w:val="en-US" w:eastAsia="zh-CN" w:bidi="ar"/>
        </w:rPr>
        <w:t>Estos han sido proporcionados por la empresa contratista, son los siguientes:</w:t>
      </w:r>
    </w:p>
    <w:p w14:paraId="01C1EDEB">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w:t>
      </w:r>
      <w:r>
        <w:rPr>
          <w:rFonts w:hint="eastAsia" w:ascii="Arial" w:hAnsi="Arial" w:cs="Arial"/>
          <w:kern w:val="0"/>
          <w:sz w:val="20"/>
          <w:szCs w:val="20"/>
          <w:lang w:val="es-UY" w:eastAsia="zh-CN" w:bidi="ar"/>
        </w:rPr>
        <w:t xml:space="preserve">  </w:t>
      </w:r>
      <w:r>
        <w:rPr>
          <w:rFonts w:hint="default" w:ascii="Arial" w:hAnsi="Arial" w:cs="Arial"/>
          <w:kern w:val="0"/>
          <w:sz w:val="20"/>
          <w:szCs w:val="20"/>
          <w:lang w:val="es-UY" w:eastAsia="zh-CN" w:bidi="ar"/>
        </w:rPr>
        <w:t>Porcentaje de error = 0</w:t>
      </w:r>
    </w:p>
    <w:p w14:paraId="2AC95EC1">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w:t>
      </w:r>
      <w:r>
        <w:rPr>
          <w:rFonts w:hint="eastAsia" w:ascii="Arial" w:hAnsi="Arial" w:cs="Arial"/>
          <w:kern w:val="0"/>
          <w:sz w:val="20"/>
          <w:szCs w:val="20"/>
          <w:lang w:val="es-UY" w:eastAsia="zh-CN" w:bidi="ar"/>
        </w:rPr>
        <w:t xml:space="preserve">  </w:t>
      </w:r>
      <w:r>
        <w:rPr>
          <w:rFonts w:hint="default" w:ascii="Arial" w:hAnsi="Arial" w:cs="Arial"/>
          <w:kern w:val="0"/>
          <w:sz w:val="20"/>
          <w:szCs w:val="20"/>
          <w:lang w:val="es-UY" w:eastAsia="zh-CN" w:bidi="ar"/>
        </w:rPr>
        <w:t>Desvío estándar &lt; media x 2</w:t>
      </w:r>
    </w:p>
    <w:p w14:paraId="3118744A">
      <w:pPr>
        <w:rPr>
          <w:lang w:val="es-UY"/>
        </w:rPr>
      </w:pPr>
    </w:p>
    <w:p w14:paraId="3118744B">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3" w:name="_sll0ovaewvo9" w:colFirst="0" w:colLast="0"/>
      <w:bookmarkEnd w:id="13"/>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Infraestructura</w:t>
      </w:r>
    </w:p>
    <w:p w14:paraId="5897F5CD">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Procesador</w:t>
      </w:r>
      <w:r>
        <w:rPr>
          <w:rFonts w:hint="default" w:ascii="Arial" w:hAnsi="Arial" w:cs="Arial"/>
          <w:kern w:val="0"/>
          <w:sz w:val="20"/>
          <w:szCs w:val="20"/>
          <w:lang w:val="es-UY" w:eastAsia="zh-CN" w:bidi="ar"/>
        </w:rPr>
        <w:tab/>
      </w:r>
      <w:r>
        <w:rPr>
          <w:rFonts w:hint="default" w:ascii="Arial" w:hAnsi="Arial" w:cs="Arial"/>
          <w:kern w:val="0"/>
          <w:sz w:val="20"/>
          <w:szCs w:val="20"/>
          <w:lang w:val="es-UY" w:eastAsia="zh-CN" w:bidi="ar"/>
        </w:rPr>
        <w:t>Intel(R) Core(TM) i7-10875H CPU @ 2.30GHz   2.30 GHz</w:t>
      </w:r>
    </w:p>
    <w:p w14:paraId="3D53AE61">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RAM instalada</w:t>
      </w:r>
      <w:r>
        <w:rPr>
          <w:rFonts w:hint="default" w:ascii="Arial" w:hAnsi="Arial" w:cs="Arial"/>
          <w:kern w:val="0"/>
          <w:sz w:val="20"/>
          <w:szCs w:val="20"/>
          <w:lang w:val="es-UY" w:eastAsia="zh-CN" w:bidi="ar"/>
        </w:rPr>
        <w:tab/>
      </w:r>
      <w:r>
        <w:rPr>
          <w:rFonts w:hint="default" w:ascii="Arial" w:hAnsi="Arial" w:cs="Arial"/>
          <w:kern w:val="0"/>
          <w:sz w:val="20"/>
          <w:szCs w:val="20"/>
          <w:lang w:val="es-UY" w:eastAsia="zh-CN" w:bidi="ar"/>
        </w:rPr>
        <w:t>16,0 GB</w:t>
      </w:r>
    </w:p>
    <w:p w14:paraId="404745CA">
      <w:pPr>
        <w:pStyle w:val="13"/>
        <w:keepNext w:val="0"/>
        <w:keepLines w:val="0"/>
        <w:widowControl/>
        <w:suppressLineNumbers w:val="0"/>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r>
        <w:rPr>
          <w:rFonts w:hint="default" w:ascii="Arial" w:hAnsi="Arial" w:cs="Arial"/>
          <w:kern w:val="0"/>
          <w:sz w:val="20"/>
          <w:szCs w:val="20"/>
          <w:lang w:val="es-UY" w:eastAsia="zh-CN" w:bidi="ar"/>
        </w:rPr>
        <w:t>Tipo de sistema</w:t>
      </w:r>
      <w:r>
        <w:rPr>
          <w:rFonts w:hint="default" w:ascii="Arial" w:hAnsi="Arial" w:cs="Arial"/>
          <w:kern w:val="0"/>
          <w:sz w:val="20"/>
          <w:szCs w:val="20"/>
          <w:lang w:val="es-UY" w:eastAsia="zh-CN" w:bidi="ar"/>
        </w:rPr>
        <w:tab/>
      </w:r>
      <w:r>
        <w:rPr>
          <w:rFonts w:hint="default" w:ascii="Arial" w:hAnsi="Arial" w:cs="Arial"/>
          <w:kern w:val="0"/>
          <w:sz w:val="20"/>
          <w:szCs w:val="20"/>
          <w:lang w:val="es-UY" w:eastAsia="zh-CN" w:bidi="ar"/>
        </w:rPr>
        <w:t>Sistema operativo de 64 bits, procesador basado en x64</w:t>
      </w:r>
    </w:p>
    <w:p w14:paraId="3118744F">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4" w:name="_88p037448s6i" w:colFirst="0" w:colLast="0"/>
      <w:bookmarkEnd w:id="14"/>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Monitorización</w:t>
      </w:r>
    </w:p>
    <w:p w14:paraId="3E098CCD">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Para la monitorizacion se utilizo la herramienta Performance Monitor.</w:t>
      </w:r>
    </w:p>
    <w:p w14:paraId="503D4FFD">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Se monitorizaran:</w:t>
      </w:r>
    </w:p>
    <w:p w14:paraId="6228C220">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Adaptador de red: total de bytes</w:t>
      </w:r>
    </w:p>
    <w:p w14:paraId="1A397EF4">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Disco fisico: % de escritura en disco</w:t>
      </w:r>
    </w:p>
    <w:p w14:paraId="0833F991">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Memoria: % de bytes confirmados</w:t>
      </w:r>
    </w:p>
    <w:p w14:paraId="720BD2C9">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Procesador: % de tiempo de procesador</w:t>
      </w:r>
    </w:p>
    <w:p w14:paraId="4AB41F91">
      <w:pPr>
        <w:pStyle w:val="13"/>
        <w:keepNext w:val="0"/>
        <w:keepLines w:val="0"/>
        <w:widowControl/>
        <w:suppressLineNumbers w:val="0"/>
        <w:rPr>
          <w:rFonts w:hint="default" w:ascii="Arial" w:hAnsi="Arial" w:cs="Arial"/>
          <w:kern w:val="0"/>
          <w:sz w:val="20"/>
          <w:szCs w:val="20"/>
          <w:lang w:val="es-UY" w:eastAsia="zh-CN" w:bidi="ar"/>
        </w:rPr>
      </w:pPr>
    </w:p>
    <w:p w14:paraId="31187458">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5" w:name="_xest3nctxw3u" w:colFirst="0" w:colLast="0"/>
      <w:bookmarkEnd w:id="15"/>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Plan de Ejecuciones</w:t>
      </w:r>
    </w:p>
    <w:p w14:paraId="3118745A">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s-UY" w:eastAsia="zh-CN" w:bidi="ar"/>
        </w:rPr>
        <w:t>De los scripts y escenarios antes especificados, se plantea el siguiente plan de ejecución:</w:t>
      </w:r>
    </w:p>
    <w:tbl>
      <w:tblPr>
        <w:tblStyle w:val="16"/>
        <w:tblpPr w:leftFromText="180" w:rightFromText="180" w:vertAnchor="text" w:horzAnchor="page" w:tblpX="1441" w:tblpY="372"/>
        <w:tblOverlap w:val="never"/>
        <w:tblW w:w="9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2311"/>
        <w:gridCol w:w="5019"/>
      </w:tblGrid>
      <w:tr w14:paraId="451C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Borders>
              <w:top w:val="nil"/>
              <w:bottom w:val="nil"/>
            </w:tcBorders>
          </w:tcPr>
          <w:p w14:paraId="2097E796">
            <w:pPr>
              <w:widowControl w:val="0"/>
              <w:jc w:val="both"/>
              <w:rPr>
                <w:rFonts w:hint="default" w:ascii="Arial Black" w:hAnsi="Arial Black" w:cs="Arial Black"/>
                <w:b/>
                <w:bCs/>
                <w:color w:val="000000" w:themeColor="text1"/>
                <w:vertAlign w:val="baseline"/>
                <w:lang w:val="es-UY"/>
                <w14:textFill>
                  <w14:solidFill>
                    <w14:schemeClr w14:val="tx1"/>
                  </w14:solidFill>
                </w14:textFill>
              </w:rPr>
            </w:pPr>
            <w:r>
              <w:rPr>
                <w:rStyle w:val="14"/>
                <w:rFonts w:hint="default" w:ascii="Arial Black" w:hAnsi="Arial Black" w:eastAsia="SimSun" w:cs="Arial Black"/>
                <w:b/>
                <w:bCs/>
                <w:color w:val="000000" w:themeColor="text1"/>
                <w:kern w:val="0"/>
                <w:sz w:val="24"/>
                <w:szCs w:val="24"/>
                <w:lang w:val="en-US" w:eastAsia="zh-CN" w:bidi="ar"/>
                <w14:textFill>
                  <w14:solidFill>
                    <w14:schemeClr w14:val="tx1"/>
                  </w14:solidFill>
                </w14:textFill>
              </w:rPr>
              <w:t>Escenario</w:t>
            </w:r>
          </w:p>
        </w:tc>
        <w:tc>
          <w:tcPr>
            <w:tcW w:w="2311" w:type="dxa"/>
            <w:tcBorders>
              <w:top w:val="nil"/>
              <w:bottom w:val="nil"/>
            </w:tcBorders>
          </w:tcPr>
          <w:p w14:paraId="3C7FB7AD">
            <w:pPr>
              <w:widowControl w:val="0"/>
              <w:jc w:val="both"/>
              <w:rPr>
                <w:rFonts w:hint="default" w:ascii="Arial Black" w:hAnsi="Arial Black" w:cs="Arial Black"/>
                <w:b/>
                <w:bCs/>
                <w:color w:val="000000" w:themeColor="text1"/>
                <w:vertAlign w:val="baseline"/>
                <w:lang w:val="es-UY"/>
                <w14:textFill>
                  <w14:solidFill>
                    <w14:schemeClr w14:val="tx1"/>
                  </w14:solidFill>
                </w14:textFill>
              </w:rPr>
            </w:pPr>
            <w:r>
              <w:rPr>
                <w:rStyle w:val="14"/>
                <w:rFonts w:hint="default" w:ascii="Arial Black" w:hAnsi="Arial Black" w:eastAsia="SimSun" w:cs="Arial Black"/>
                <w:b/>
                <w:bCs/>
                <w:color w:val="000000" w:themeColor="text1"/>
                <w:kern w:val="0"/>
                <w:sz w:val="24"/>
                <w:szCs w:val="24"/>
                <w:lang w:val="en-US" w:eastAsia="zh-CN" w:bidi="ar"/>
                <w14:textFill>
                  <w14:solidFill>
                    <w14:schemeClr w14:val="tx1"/>
                  </w14:solidFill>
                </w14:textFill>
              </w:rPr>
              <w:t>Script</w:t>
            </w:r>
          </w:p>
        </w:tc>
        <w:tc>
          <w:tcPr>
            <w:tcW w:w="5019" w:type="dxa"/>
            <w:tcBorders>
              <w:top w:val="nil"/>
              <w:bottom w:val="nil"/>
            </w:tcBorders>
          </w:tcPr>
          <w:p w14:paraId="2B1CA516">
            <w:pPr>
              <w:widowControl w:val="0"/>
              <w:jc w:val="both"/>
              <w:rPr>
                <w:rFonts w:hint="default" w:ascii="Arial Black" w:hAnsi="Arial Black" w:cs="Arial Black"/>
                <w:b/>
                <w:bCs/>
                <w:color w:val="000000" w:themeColor="text1"/>
                <w:vertAlign w:val="baseline"/>
                <w:lang w:val="es-UY"/>
                <w14:textFill>
                  <w14:solidFill>
                    <w14:schemeClr w14:val="tx1"/>
                  </w14:solidFill>
                </w14:textFill>
              </w:rPr>
            </w:pPr>
            <w:r>
              <w:rPr>
                <w:rStyle w:val="14"/>
                <w:rFonts w:hint="default" w:ascii="Arial Black" w:hAnsi="Arial Black" w:eastAsia="SimSun" w:cs="Arial Black"/>
                <w:b/>
                <w:bCs/>
                <w:color w:val="000000" w:themeColor="text1"/>
                <w:kern w:val="0"/>
                <w:sz w:val="24"/>
                <w:szCs w:val="24"/>
                <w:lang w:val="en-US" w:eastAsia="zh-CN" w:bidi="ar"/>
                <w14:textFill>
                  <w14:solidFill>
                    <w14:schemeClr w14:val="tx1"/>
                  </w14:solidFill>
                </w14:textFill>
              </w:rPr>
              <w:t>Configuración</w:t>
            </w:r>
          </w:p>
        </w:tc>
      </w:tr>
      <w:tr w14:paraId="7A67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Borders>
              <w:top w:val="nil"/>
            </w:tcBorders>
          </w:tcPr>
          <w:p w14:paraId="4782BCA0">
            <w:pPr>
              <w:widowControl w:val="0"/>
              <w:jc w:val="both"/>
              <w:rPr>
                <w:vertAlign w:val="baseline"/>
                <w:lang w:val="es-UY"/>
              </w:rPr>
            </w:pPr>
            <w:r>
              <w:rPr>
                <w:rStyle w:val="14"/>
                <w:rFonts w:hint="default" w:ascii="Arial" w:hAnsi="Arial" w:eastAsia="SimSun" w:cs="Arial"/>
                <w:kern w:val="0"/>
                <w:sz w:val="20"/>
                <w:szCs w:val="20"/>
                <w:lang w:val="en-US" w:eastAsia="zh-CN" w:bidi="ar"/>
              </w:rPr>
              <w:t>Escenario 1: Carga Inicial de la Página</w:t>
            </w:r>
          </w:p>
        </w:tc>
        <w:tc>
          <w:tcPr>
            <w:tcW w:w="2311" w:type="dxa"/>
            <w:tcBorders>
              <w:top w:val="nil"/>
            </w:tcBorders>
          </w:tcPr>
          <w:p w14:paraId="6C081722">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n-US" w:eastAsia="zh-CN" w:bidi="ar"/>
              </w:rPr>
              <w:t>Generado desde WebPageTest</w:t>
            </w:r>
          </w:p>
        </w:tc>
        <w:tc>
          <w:tcPr>
            <w:tcW w:w="5019" w:type="dxa"/>
            <w:tcBorders>
              <w:top w:val="nil"/>
            </w:tcBorders>
          </w:tcPr>
          <w:p w14:paraId="6D1EE063">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b/>
                <w:bCs/>
                <w:kern w:val="0"/>
                <w:sz w:val="20"/>
                <w:szCs w:val="20"/>
                <w:lang w:val="en-US" w:eastAsia="zh-CN" w:bidi="ar"/>
              </w:rPr>
              <w:t xml:space="preserve">- Herramienta: </w:t>
            </w:r>
            <w:r>
              <w:rPr>
                <w:rFonts w:hint="default" w:ascii="Arial" w:hAnsi="Arial" w:cs="Arial"/>
                <w:kern w:val="0"/>
                <w:sz w:val="20"/>
                <w:szCs w:val="20"/>
                <w:lang w:val="en-US" w:eastAsia="zh-CN" w:bidi="ar"/>
              </w:rPr>
              <w:t>WebPageTest</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Navegador:</w:t>
            </w:r>
            <w:r>
              <w:rPr>
                <w:rFonts w:hint="default" w:ascii="Arial" w:hAnsi="Arial" w:cs="Arial"/>
                <w:kern w:val="0"/>
                <w:sz w:val="20"/>
                <w:szCs w:val="20"/>
                <w:lang w:val="en-US" w:eastAsia="zh-CN" w:bidi="ar"/>
              </w:rPr>
              <w:t xml:space="preserve"> Chrome emulado en Motorola G4</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Ubicación:</w:t>
            </w:r>
            <w:r>
              <w:rPr>
                <w:rFonts w:hint="default" w:ascii="Arial" w:hAnsi="Arial" w:cs="Arial"/>
                <w:kern w:val="0"/>
                <w:sz w:val="20"/>
                <w:szCs w:val="20"/>
                <w:lang w:val="en-US" w:eastAsia="zh-CN" w:bidi="ar"/>
              </w:rPr>
              <w:t xml:space="preserve"> Virginia, EE.UU.</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Conexión:</w:t>
            </w:r>
            <w:r>
              <w:rPr>
                <w:rFonts w:hint="default" w:ascii="Arial" w:hAnsi="Arial" w:cs="Arial"/>
                <w:kern w:val="0"/>
                <w:sz w:val="20"/>
                <w:szCs w:val="20"/>
                <w:lang w:val="en-US" w:eastAsia="zh-CN" w:bidi="ar"/>
              </w:rPr>
              <w:t xml:space="preserve"> 4G (9 Mbps, 170 ms latencia)</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 Repeticiones: 3 iteraciones</w:t>
            </w:r>
          </w:p>
        </w:tc>
      </w:tr>
      <w:tr w14:paraId="13BA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Pr>
          <w:p w14:paraId="4C84B51E">
            <w:pPr>
              <w:widowControl w:val="0"/>
              <w:jc w:val="both"/>
              <w:rPr>
                <w:vertAlign w:val="baseline"/>
                <w:lang w:val="es-UY"/>
              </w:rPr>
            </w:pPr>
            <w:r>
              <w:rPr>
                <w:rStyle w:val="14"/>
                <w:rFonts w:hint="default" w:ascii="Arial" w:hAnsi="Arial" w:eastAsia="SimSun" w:cs="Arial"/>
                <w:kern w:val="0"/>
                <w:sz w:val="20"/>
                <w:szCs w:val="20"/>
                <w:lang w:val="en-US" w:eastAsia="zh-CN" w:bidi="ar"/>
              </w:rPr>
              <w:t>Escenario 2: Carga con Login</w:t>
            </w:r>
          </w:p>
        </w:tc>
        <w:tc>
          <w:tcPr>
            <w:tcW w:w="2311" w:type="dxa"/>
          </w:tcPr>
          <w:p w14:paraId="5D903957">
            <w:pPr>
              <w:widowControl w:val="0"/>
              <w:jc w:val="both"/>
              <w:rPr>
                <w:vertAlign w:val="baseline"/>
                <w:lang w:val="es-UY"/>
              </w:rPr>
            </w:pPr>
            <w:r>
              <w:rPr>
                <w:rFonts w:hint="default" w:ascii="Arial" w:hAnsi="Arial" w:eastAsia="SimSun" w:cs="Arial"/>
                <w:kern w:val="0"/>
                <w:sz w:val="20"/>
                <w:szCs w:val="20"/>
                <w:lang w:val="en-US" w:eastAsia="zh-CN" w:bidi="ar"/>
              </w:rPr>
              <w:t>Carga y Login</w:t>
            </w:r>
          </w:p>
        </w:tc>
        <w:tc>
          <w:tcPr>
            <w:tcW w:w="5019" w:type="dxa"/>
          </w:tcPr>
          <w:p w14:paraId="03B71F45">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b/>
                <w:bCs/>
                <w:kern w:val="0"/>
                <w:sz w:val="20"/>
                <w:szCs w:val="20"/>
                <w:lang w:val="en-US" w:eastAsia="zh-CN" w:bidi="ar"/>
              </w:rPr>
              <w:t>- Herramienta</w:t>
            </w:r>
            <w:r>
              <w:rPr>
                <w:rFonts w:hint="default" w:ascii="Arial" w:hAnsi="Arial" w:cs="Arial"/>
                <w:kern w:val="0"/>
                <w:sz w:val="20"/>
                <w:szCs w:val="20"/>
                <w:lang w:val="en-US" w:eastAsia="zh-CN" w:bidi="ar"/>
              </w:rPr>
              <w:t>: JMeter</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Carga Progresiva:</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Hilos</w:t>
            </w:r>
            <w:r>
              <w:rPr>
                <w:rFonts w:hint="default" w:ascii="Arial" w:hAnsi="Arial" w:cs="Arial"/>
                <w:kern w:val="0"/>
                <w:sz w:val="20"/>
                <w:szCs w:val="20"/>
                <w:lang w:val="en-US" w:eastAsia="zh-CN" w:bidi="ar"/>
              </w:rPr>
              <w:t>: de 500 a 5000 en incrementos de 500</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Período de subida</w:t>
            </w:r>
            <w:r>
              <w:rPr>
                <w:rFonts w:hint="default" w:ascii="Arial" w:hAnsi="Arial" w:cs="Arial"/>
                <w:kern w:val="0"/>
                <w:sz w:val="20"/>
                <w:szCs w:val="20"/>
                <w:lang w:val="en-US" w:eastAsia="zh-CN" w:bidi="ar"/>
              </w:rPr>
              <w:t>: 25 a 250 segundos</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Contador de bucle:</w:t>
            </w:r>
            <w:r>
              <w:rPr>
                <w:rFonts w:hint="default" w:ascii="Arial" w:hAnsi="Arial" w:cs="Arial"/>
                <w:kern w:val="0"/>
                <w:sz w:val="20"/>
                <w:szCs w:val="20"/>
                <w:lang w:val="en-US" w:eastAsia="zh-CN" w:bidi="ar"/>
              </w:rPr>
              <w:t xml:space="preserve"> 1</w:t>
            </w:r>
          </w:p>
        </w:tc>
      </w:tr>
      <w:tr w14:paraId="3F6E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Pr>
          <w:p w14:paraId="4B847316">
            <w:pPr>
              <w:widowControl w:val="0"/>
              <w:jc w:val="both"/>
              <w:rPr>
                <w:vertAlign w:val="baseline"/>
                <w:lang w:val="es-UY"/>
              </w:rPr>
            </w:pPr>
            <w:r>
              <w:rPr>
                <w:rStyle w:val="14"/>
                <w:rFonts w:hint="default" w:ascii="Arial" w:hAnsi="Arial" w:eastAsia="SimSun" w:cs="Arial"/>
                <w:kern w:val="0"/>
                <w:sz w:val="20"/>
                <w:szCs w:val="20"/>
                <w:lang w:val="en-US" w:eastAsia="zh-CN" w:bidi="ar"/>
              </w:rPr>
              <w:t>Escenario 3: Carga con Compra</w:t>
            </w:r>
          </w:p>
        </w:tc>
        <w:tc>
          <w:tcPr>
            <w:tcW w:w="2311" w:type="dxa"/>
          </w:tcPr>
          <w:p w14:paraId="224A3443">
            <w:pPr>
              <w:widowControl w:val="0"/>
              <w:jc w:val="both"/>
              <w:rPr>
                <w:vertAlign w:val="baseline"/>
                <w:lang w:val="es-UY"/>
              </w:rPr>
            </w:pPr>
            <w:r>
              <w:rPr>
                <w:rFonts w:hint="default" w:ascii="Arial" w:hAnsi="Arial" w:eastAsia="SimSun" w:cs="Arial"/>
                <w:kern w:val="0"/>
                <w:sz w:val="20"/>
                <w:szCs w:val="20"/>
                <w:lang w:val="en-US" w:eastAsia="zh-CN" w:bidi="ar"/>
              </w:rPr>
              <w:t>Carga, Login y Compra</w:t>
            </w:r>
          </w:p>
        </w:tc>
        <w:tc>
          <w:tcPr>
            <w:tcW w:w="5019" w:type="dxa"/>
          </w:tcPr>
          <w:p w14:paraId="1B07F4FC">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b/>
                <w:bCs/>
                <w:kern w:val="0"/>
                <w:sz w:val="20"/>
                <w:szCs w:val="20"/>
                <w:lang w:val="en-US" w:eastAsia="zh-CN" w:bidi="ar"/>
              </w:rPr>
              <w:t>- Herramienta:</w:t>
            </w:r>
            <w:r>
              <w:rPr>
                <w:rFonts w:hint="default" w:ascii="Arial" w:hAnsi="Arial" w:cs="Arial"/>
                <w:kern w:val="0"/>
                <w:sz w:val="20"/>
                <w:szCs w:val="20"/>
                <w:lang w:val="en-US" w:eastAsia="zh-CN" w:bidi="ar"/>
              </w:rPr>
              <w:t xml:space="preserve"> JMeter</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Carga Progresiva:</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Hilos</w:t>
            </w:r>
            <w:r>
              <w:rPr>
                <w:rFonts w:hint="default" w:ascii="Arial" w:hAnsi="Arial" w:cs="Arial"/>
                <w:kern w:val="0"/>
                <w:sz w:val="20"/>
                <w:szCs w:val="20"/>
                <w:lang w:val="en-US" w:eastAsia="zh-CN" w:bidi="ar"/>
              </w:rPr>
              <w:t>: de 500 a 5000 en incrementos de 500</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w:t>
            </w:r>
            <w:r>
              <w:rPr>
                <w:rFonts w:hint="default" w:ascii="Arial" w:hAnsi="Arial" w:cs="Arial"/>
                <w:b/>
                <w:bCs/>
                <w:kern w:val="0"/>
                <w:sz w:val="20"/>
                <w:szCs w:val="20"/>
                <w:lang w:val="en-US" w:eastAsia="zh-CN" w:bidi="ar"/>
              </w:rPr>
              <w:t xml:space="preserve"> Período de subida</w:t>
            </w:r>
            <w:r>
              <w:rPr>
                <w:rFonts w:hint="default" w:ascii="Arial" w:hAnsi="Arial" w:cs="Arial"/>
                <w:kern w:val="0"/>
                <w:sz w:val="20"/>
                <w:szCs w:val="20"/>
                <w:lang w:val="en-US" w:eastAsia="zh-CN" w:bidi="ar"/>
              </w:rPr>
              <w:t>: 25 a 250 segundos</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Contador de bucle:</w:t>
            </w:r>
            <w:r>
              <w:rPr>
                <w:rFonts w:hint="default" w:ascii="Arial" w:hAnsi="Arial" w:cs="Arial"/>
                <w:kern w:val="0"/>
                <w:sz w:val="20"/>
                <w:szCs w:val="20"/>
                <w:lang w:val="en-US" w:eastAsia="zh-CN" w:bidi="ar"/>
              </w:rPr>
              <w:t xml:space="preserve"> 1</w:t>
            </w:r>
          </w:p>
        </w:tc>
      </w:tr>
      <w:tr w14:paraId="7F97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Pr>
          <w:p w14:paraId="7B29B656">
            <w:pPr>
              <w:widowControl w:val="0"/>
              <w:jc w:val="both"/>
              <w:rPr>
                <w:vertAlign w:val="baseline"/>
                <w:lang w:val="es-UY"/>
              </w:rPr>
            </w:pPr>
            <w:r>
              <w:rPr>
                <w:rStyle w:val="14"/>
                <w:rFonts w:hint="default" w:ascii="Arial" w:hAnsi="Arial" w:eastAsia="SimSun" w:cs="Arial"/>
                <w:kern w:val="0"/>
                <w:sz w:val="20"/>
                <w:szCs w:val="20"/>
                <w:lang w:val="en-US" w:eastAsia="zh-CN" w:bidi="ar"/>
              </w:rPr>
              <w:t>Escenario 4:</w:t>
            </w:r>
            <w:r>
              <w:rPr>
                <w:rStyle w:val="14"/>
                <w:rFonts w:ascii="SimSun" w:hAnsi="SimSun" w:eastAsia="SimSun" w:cs="SimSun"/>
                <w:kern w:val="0"/>
                <w:sz w:val="24"/>
                <w:szCs w:val="24"/>
                <w:lang w:val="en-US" w:eastAsia="zh-CN" w:bidi="ar"/>
              </w:rPr>
              <w:t xml:space="preserve"> </w:t>
            </w:r>
            <w:r>
              <w:rPr>
                <w:rStyle w:val="14"/>
                <w:rFonts w:hint="default" w:ascii="Arial" w:hAnsi="Arial" w:eastAsia="SimSun" w:cs="Arial"/>
                <w:kern w:val="0"/>
                <w:sz w:val="20"/>
                <w:szCs w:val="20"/>
                <w:lang w:val="en-US" w:eastAsia="zh-CN" w:bidi="ar"/>
              </w:rPr>
              <w:t>Prueba de Estrés con Login</w:t>
            </w:r>
          </w:p>
        </w:tc>
        <w:tc>
          <w:tcPr>
            <w:tcW w:w="2311" w:type="dxa"/>
          </w:tcPr>
          <w:p w14:paraId="65C0DA2D">
            <w:pPr>
              <w:widowControl w:val="0"/>
              <w:jc w:val="both"/>
              <w:rPr>
                <w:vertAlign w:val="baseline"/>
                <w:lang w:val="es-UY"/>
              </w:rPr>
            </w:pPr>
            <w:r>
              <w:rPr>
                <w:rFonts w:hint="default" w:ascii="Arial" w:hAnsi="Arial" w:eastAsia="SimSun" w:cs="Arial"/>
                <w:kern w:val="0"/>
                <w:sz w:val="20"/>
                <w:szCs w:val="20"/>
                <w:lang w:val="en-US" w:eastAsia="zh-CN" w:bidi="ar"/>
              </w:rPr>
              <w:t>Carga y Login</w:t>
            </w:r>
          </w:p>
        </w:tc>
        <w:tc>
          <w:tcPr>
            <w:tcW w:w="5019" w:type="dxa"/>
          </w:tcPr>
          <w:p w14:paraId="09A3CE73">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b/>
                <w:bCs/>
                <w:kern w:val="0"/>
                <w:sz w:val="20"/>
                <w:szCs w:val="20"/>
                <w:lang w:val="en-US" w:eastAsia="zh-CN" w:bidi="ar"/>
              </w:rPr>
              <w:t>- Herramienta:</w:t>
            </w:r>
            <w:r>
              <w:rPr>
                <w:rFonts w:hint="default" w:ascii="Arial" w:hAnsi="Arial" w:cs="Arial"/>
                <w:kern w:val="0"/>
                <w:sz w:val="20"/>
                <w:szCs w:val="20"/>
                <w:lang w:val="en-US" w:eastAsia="zh-CN" w:bidi="ar"/>
              </w:rPr>
              <w:t xml:space="preserve"> JMeter</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Configuración de carga constante:</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xml:space="preserve">- Hilos iniciales: </w:t>
            </w:r>
            <w:r>
              <w:rPr>
                <w:rFonts w:hint="default" w:ascii="Arial" w:hAnsi="Arial" w:cs="Arial"/>
                <w:kern w:val="0"/>
                <w:sz w:val="20"/>
                <w:szCs w:val="20"/>
                <w:lang w:val="en-US" w:eastAsia="zh-CN" w:bidi="ar"/>
              </w:rPr>
              <w:t>50, 100, 150, 200, 250</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Delay inicial (seg):</w:t>
            </w:r>
            <w:r>
              <w:rPr>
                <w:rFonts w:hint="default" w:ascii="Arial" w:hAnsi="Arial" w:cs="Arial"/>
                <w:kern w:val="0"/>
                <w:sz w:val="20"/>
                <w:szCs w:val="20"/>
                <w:lang w:val="en-US" w:eastAsia="zh-CN" w:bidi="ar"/>
              </w:rPr>
              <w:t xml:space="preserve"> 0, 180, 360, 540, 720</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 xml:space="preserve">- </w:t>
            </w:r>
            <w:r>
              <w:rPr>
                <w:rFonts w:hint="default" w:ascii="Arial" w:hAnsi="Arial" w:cs="Arial"/>
                <w:b/>
                <w:bCs/>
                <w:kern w:val="0"/>
                <w:sz w:val="20"/>
                <w:szCs w:val="20"/>
                <w:lang w:val="en-US" w:eastAsia="zh-CN" w:bidi="ar"/>
              </w:rPr>
              <w:t>Carga sostenida por 15 minutos.</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 xml:space="preserve">- </w:t>
            </w:r>
            <w:r>
              <w:rPr>
                <w:rFonts w:hint="default" w:ascii="Arial" w:hAnsi="Arial" w:cs="Arial"/>
                <w:b/>
                <w:bCs/>
                <w:kern w:val="0"/>
                <w:sz w:val="20"/>
                <w:szCs w:val="20"/>
                <w:lang w:val="en-US" w:eastAsia="zh-CN" w:bidi="ar"/>
              </w:rPr>
              <w:t>Shutdown Time:</w:t>
            </w:r>
            <w:r>
              <w:rPr>
                <w:rFonts w:hint="default" w:ascii="Arial" w:hAnsi="Arial" w:cs="Arial"/>
                <w:kern w:val="0"/>
                <w:sz w:val="20"/>
                <w:szCs w:val="20"/>
                <w:lang w:val="en-US" w:eastAsia="zh-CN" w:bidi="ar"/>
              </w:rPr>
              <w:t xml:space="preserve"> 0</w:t>
            </w:r>
          </w:p>
        </w:tc>
      </w:tr>
      <w:tr w14:paraId="3E3E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Pr>
          <w:p w14:paraId="50BEE989">
            <w:pPr>
              <w:widowControl w:val="0"/>
              <w:jc w:val="both"/>
              <w:rPr>
                <w:vertAlign w:val="baseline"/>
                <w:lang w:val="es-UY"/>
              </w:rPr>
            </w:pPr>
            <w:r>
              <w:rPr>
                <w:rStyle w:val="14"/>
                <w:rFonts w:hint="default" w:ascii="Arial" w:hAnsi="Arial" w:eastAsia="SimSun" w:cs="Arial"/>
                <w:kern w:val="0"/>
                <w:sz w:val="20"/>
                <w:szCs w:val="20"/>
                <w:lang w:val="en-US" w:eastAsia="zh-CN" w:bidi="ar"/>
              </w:rPr>
              <w:t>Escenario 5: Prueba de Estrés con Compra</w:t>
            </w:r>
          </w:p>
        </w:tc>
        <w:tc>
          <w:tcPr>
            <w:tcW w:w="2311" w:type="dxa"/>
          </w:tcPr>
          <w:p w14:paraId="49045C03">
            <w:pPr>
              <w:widowControl w:val="0"/>
              <w:jc w:val="both"/>
              <w:rPr>
                <w:vertAlign w:val="baseline"/>
                <w:lang w:val="es-UY"/>
              </w:rPr>
            </w:pPr>
            <w:r>
              <w:rPr>
                <w:rFonts w:hint="default" w:ascii="Arial" w:hAnsi="Arial" w:eastAsia="SimSun" w:cs="Arial"/>
                <w:kern w:val="0"/>
                <w:sz w:val="20"/>
                <w:szCs w:val="20"/>
                <w:lang w:val="en-US" w:eastAsia="zh-CN" w:bidi="ar"/>
              </w:rPr>
              <w:t>Carga, Login y Compra</w:t>
            </w:r>
          </w:p>
        </w:tc>
        <w:tc>
          <w:tcPr>
            <w:tcW w:w="5019" w:type="dxa"/>
          </w:tcPr>
          <w:p w14:paraId="7487B7C1">
            <w:pPr>
              <w:pStyle w:val="13"/>
              <w:keepNext w:val="0"/>
              <w:keepLines w:val="0"/>
              <w:widowControl/>
              <w:suppressLineNumbers w:val="0"/>
              <w:rPr>
                <w:rFonts w:hint="default" w:ascii="Arial" w:hAnsi="Arial" w:cs="Arial"/>
                <w:kern w:val="0"/>
                <w:sz w:val="20"/>
                <w:szCs w:val="20"/>
                <w:lang w:val="es-UY" w:eastAsia="zh-CN" w:bidi="ar"/>
              </w:rPr>
            </w:pPr>
            <w:r>
              <w:rPr>
                <w:rFonts w:hint="default" w:ascii="Arial" w:hAnsi="Arial" w:cs="Arial"/>
                <w:kern w:val="0"/>
                <w:sz w:val="20"/>
                <w:szCs w:val="20"/>
                <w:lang w:val="en-US" w:eastAsia="zh-CN" w:bidi="ar"/>
              </w:rPr>
              <w:t>-</w:t>
            </w:r>
            <w:r>
              <w:rPr>
                <w:rFonts w:hint="default" w:ascii="Arial" w:hAnsi="Arial" w:cs="Arial"/>
                <w:b/>
                <w:bCs/>
                <w:kern w:val="0"/>
                <w:sz w:val="20"/>
                <w:szCs w:val="20"/>
                <w:lang w:val="en-US" w:eastAsia="zh-CN" w:bidi="ar"/>
              </w:rPr>
              <w:t xml:space="preserve"> Herramienta:</w:t>
            </w:r>
            <w:r>
              <w:rPr>
                <w:rFonts w:hint="default" w:ascii="Arial" w:hAnsi="Arial" w:cs="Arial"/>
                <w:kern w:val="0"/>
                <w:sz w:val="20"/>
                <w:szCs w:val="20"/>
                <w:lang w:val="en-US" w:eastAsia="zh-CN" w:bidi="ar"/>
              </w:rPr>
              <w:t xml:space="preserve"> JMeter</w:t>
            </w:r>
            <w:r>
              <w:rPr>
                <w:rFonts w:hint="default" w:ascii="Arial" w:hAnsi="Arial" w:cs="Arial"/>
                <w:kern w:val="0"/>
                <w:sz w:val="20"/>
                <w:szCs w:val="20"/>
                <w:lang w:val="en-US" w:eastAsia="zh-CN" w:bidi="ar"/>
              </w:rPr>
              <w:br w:type="textWrapping"/>
            </w:r>
            <w:r>
              <w:rPr>
                <w:rFonts w:hint="default" w:ascii="Arial" w:hAnsi="Arial" w:cs="Arial"/>
                <w:b/>
                <w:bCs/>
                <w:kern w:val="0"/>
                <w:sz w:val="20"/>
                <w:szCs w:val="20"/>
                <w:lang w:val="en-US" w:eastAsia="zh-CN" w:bidi="ar"/>
              </w:rPr>
              <w:t>- Configuración de carga constante:</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w:t>
            </w:r>
            <w:r>
              <w:rPr>
                <w:rFonts w:hint="default" w:ascii="Arial" w:hAnsi="Arial" w:cs="Arial"/>
                <w:b/>
                <w:bCs/>
                <w:kern w:val="0"/>
                <w:sz w:val="20"/>
                <w:szCs w:val="20"/>
                <w:lang w:val="en-US" w:eastAsia="zh-CN" w:bidi="ar"/>
              </w:rPr>
              <w:t xml:space="preserve"> Hilos iniciales: </w:t>
            </w:r>
            <w:r>
              <w:rPr>
                <w:rFonts w:hint="default" w:ascii="Arial" w:hAnsi="Arial" w:cs="Arial"/>
                <w:kern w:val="0"/>
                <w:sz w:val="20"/>
                <w:szCs w:val="20"/>
                <w:lang w:val="en-US" w:eastAsia="zh-CN" w:bidi="ar"/>
              </w:rPr>
              <w:t>50, 100, 150, 200, 250</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w:t>
            </w:r>
            <w:r>
              <w:rPr>
                <w:rFonts w:hint="default" w:ascii="Arial" w:hAnsi="Arial" w:cs="Arial"/>
                <w:b/>
                <w:bCs/>
                <w:kern w:val="0"/>
                <w:sz w:val="20"/>
                <w:szCs w:val="20"/>
                <w:lang w:val="en-US" w:eastAsia="zh-CN" w:bidi="ar"/>
              </w:rPr>
              <w:t xml:space="preserve"> Delay inicial</w:t>
            </w:r>
            <w:r>
              <w:rPr>
                <w:rFonts w:hint="default" w:ascii="Arial" w:hAnsi="Arial" w:cs="Arial"/>
                <w:kern w:val="0"/>
                <w:sz w:val="20"/>
                <w:szCs w:val="20"/>
                <w:lang w:val="en-US" w:eastAsia="zh-CN" w:bidi="ar"/>
              </w:rPr>
              <w:t xml:space="preserve"> (seg): 0, 180, 360, 540, 720</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w:t>
            </w:r>
            <w:r>
              <w:rPr>
                <w:rFonts w:hint="default" w:ascii="Arial" w:hAnsi="Arial" w:cs="Arial"/>
                <w:b/>
                <w:bCs/>
                <w:kern w:val="0"/>
                <w:sz w:val="20"/>
                <w:szCs w:val="20"/>
                <w:lang w:val="en-US" w:eastAsia="zh-CN" w:bidi="ar"/>
              </w:rPr>
              <w:t xml:space="preserve"> Carga sostenida por 15 minutos.</w:t>
            </w:r>
            <w:r>
              <w:rPr>
                <w:rFonts w:hint="default" w:ascii="Arial" w:hAnsi="Arial" w:cs="Arial"/>
                <w:kern w:val="0"/>
                <w:sz w:val="20"/>
                <w:szCs w:val="20"/>
                <w:lang w:val="en-US" w:eastAsia="zh-CN" w:bidi="ar"/>
              </w:rPr>
              <w:br w:type="textWrapping"/>
            </w:r>
            <w:r>
              <w:rPr>
                <w:rFonts w:hint="default" w:ascii="Arial" w:hAnsi="Arial" w:cs="Arial"/>
                <w:kern w:val="0"/>
                <w:sz w:val="20"/>
                <w:szCs w:val="20"/>
                <w:lang w:val="en-US" w:eastAsia="zh-CN" w:bidi="ar"/>
              </w:rPr>
              <w:t>-</w:t>
            </w:r>
            <w:r>
              <w:rPr>
                <w:rFonts w:hint="default" w:ascii="Arial" w:hAnsi="Arial" w:cs="Arial"/>
                <w:b/>
                <w:bCs/>
                <w:kern w:val="0"/>
                <w:sz w:val="20"/>
                <w:szCs w:val="20"/>
                <w:lang w:val="en-US" w:eastAsia="zh-CN" w:bidi="ar"/>
              </w:rPr>
              <w:t xml:space="preserve"> Shutdown Time:</w:t>
            </w:r>
            <w:r>
              <w:rPr>
                <w:rFonts w:hint="default" w:ascii="Arial" w:hAnsi="Arial" w:cs="Arial"/>
                <w:kern w:val="0"/>
                <w:sz w:val="20"/>
                <w:szCs w:val="20"/>
                <w:lang w:val="en-US" w:eastAsia="zh-CN" w:bidi="ar"/>
              </w:rPr>
              <w:t xml:space="preserve"> 0</w:t>
            </w:r>
          </w:p>
        </w:tc>
      </w:tr>
    </w:tbl>
    <w:p w14:paraId="7B39F58C">
      <w:pPr>
        <w:rPr>
          <w:lang w:val="es-UY"/>
        </w:rPr>
      </w:pPr>
    </w:p>
    <w:p w14:paraId="27628DAB">
      <w:pPr>
        <w:pBdr>
          <w:top w:val="none" w:color="auto" w:sz="0" w:space="0"/>
        </w:pBdr>
        <w:rPr>
          <w:lang w:val="es-UY"/>
        </w:rPr>
      </w:pPr>
    </w:p>
    <w:p w14:paraId="1C93F341">
      <w:pPr>
        <w:rPr>
          <w:vanish/>
          <w:sz w:val="24"/>
          <w:szCs w:val="24"/>
        </w:rPr>
      </w:pPr>
    </w:p>
    <w:p w14:paraId="1F145B28">
      <w:pPr>
        <w:rPr>
          <w:vanish/>
          <w:sz w:val="24"/>
          <w:szCs w:val="24"/>
        </w:rPr>
      </w:pPr>
    </w:p>
    <w:p w14:paraId="0C1B4846">
      <w:pPr>
        <w:rPr>
          <w:vanish/>
          <w:sz w:val="24"/>
          <w:szCs w:val="24"/>
        </w:rPr>
      </w:pPr>
    </w:p>
    <w:p w14:paraId="3118745B">
      <w:pPr>
        <w:widowControl w:val="0"/>
        <w:spacing w:after="200" w:line="276" w:lineRule="auto"/>
        <w:ind w:right="-40"/>
        <w:rPr>
          <w:lang w:val="es-UY"/>
        </w:rPr>
      </w:pPr>
    </w:p>
    <w:p w14:paraId="7692D921">
      <w:pPr>
        <w:widowControl w:val="0"/>
        <w:spacing w:after="200" w:line="276" w:lineRule="auto"/>
        <w:ind w:right="-40"/>
        <w:rPr>
          <w:lang w:val="es-UY"/>
        </w:rPr>
      </w:pPr>
    </w:p>
    <w:p w14:paraId="4563A6AB">
      <w:pPr>
        <w:widowControl w:val="0"/>
        <w:spacing w:after="200" w:line="276" w:lineRule="auto"/>
        <w:ind w:right="-40"/>
        <w:rPr>
          <w:lang w:val="es-UY"/>
        </w:rPr>
      </w:pPr>
    </w:p>
    <w:p w14:paraId="29929947">
      <w:pPr>
        <w:widowControl w:val="0"/>
        <w:spacing w:after="200" w:line="276" w:lineRule="auto"/>
        <w:ind w:right="-40"/>
        <w:rPr>
          <w:lang w:val="es-UY"/>
        </w:rPr>
      </w:pPr>
    </w:p>
    <w:p w14:paraId="1B055E4C">
      <w:pPr>
        <w:widowControl w:val="0"/>
        <w:spacing w:after="200" w:line="276" w:lineRule="auto"/>
        <w:ind w:right="-40"/>
        <w:rPr>
          <w:lang w:val="es-UY"/>
        </w:rPr>
      </w:pPr>
    </w:p>
    <w:p w14:paraId="3118746F">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6" w:name="_a4lcu1jt35tf" w:colFirst="0" w:colLast="0"/>
      <w:bookmarkEnd w:id="16"/>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Resultado de Ejecuciones</w:t>
      </w:r>
    </w:p>
    <w:tbl>
      <w:tblPr>
        <w:tblStyle w:val="20"/>
        <w:tblW w:w="922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925"/>
        <w:gridCol w:w="2925"/>
        <w:gridCol w:w="3375"/>
      </w:tblGrid>
      <w:tr w14:paraId="311874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jc w:val="center"/>
        </w:trPr>
        <w:tc>
          <w:tcPr>
            <w:tcW w:w="2925" w:type="dxa"/>
            <w:shd w:val="clear" w:color="auto" w:fill="2951B8"/>
            <w:tcMar>
              <w:top w:w="0" w:type="dxa"/>
              <w:left w:w="0" w:type="dxa"/>
              <w:bottom w:w="0" w:type="dxa"/>
              <w:right w:w="0" w:type="dxa"/>
            </w:tcMar>
            <w:vAlign w:val="center"/>
          </w:tcPr>
          <w:p w14:paraId="31187471">
            <w:pPr>
              <w:widowControl w:val="0"/>
              <w:ind w:right="-40"/>
              <w:jc w:val="center"/>
              <w:rPr>
                <w:b/>
                <w:color w:val="FFFFFF"/>
                <w:sz w:val="24"/>
                <w:szCs w:val="24"/>
              </w:rPr>
            </w:pPr>
            <w:r>
              <w:rPr>
                <w:b/>
                <w:color w:val="FFFFFF"/>
              </w:rPr>
              <w:t>Escenario</w:t>
            </w:r>
          </w:p>
        </w:tc>
        <w:tc>
          <w:tcPr>
            <w:tcW w:w="2925" w:type="dxa"/>
            <w:shd w:val="clear" w:color="auto" w:fill="2951B8"/>
            <w:tcMar>
              <w:top w:w="0" w:type="dxa"/>
              <w:left w:w="0" w:type="dxa"/>
              <w:bottom w:w="0" w:type="dxa"/>
              <w:right w:w="0" w:type="dxa"/>
            </w:tcMar>
            <w:vAlign w:val="center"/>
          </w:tcPr>
          <w:p w14:paraId="31187472">
            <w:pPr>
              <w:widowControl w:val="0"/>
              <w:ind w:right="-40"/>
              <w:jc w:val="center"/>
              <w:rPr>
                <w:b/>
                <w:color w:val="FFFFFF"/>
                <w:sz w:val="24"/>
                <w:szCs w:val="24"/>
              </w:rPr>
            </w:pPr>
            <w:r>
              <w:rPr>
                <w:b/>
                <w:color w:val="FFFFFF"/>
              </w:rPr>
              <w:t>Fecha de Ejecución</w:t>
            </w:r>
          </w:p>
        </w:tc>
        <w:tc>
          <w:tcPr>
            <w:tcW w:w="3375" w:type="dxa"/>
            <w:shd w:val="clear" w:color="auto" w:fill="2951B8"/>
            <w:tcMar>
              <w:top w:w="0" w:type="dxa"/>
              <w:left w:w="0" w:type="dxa"/>
              <w:bottom w:w="0" w:type="dxa"/>
              <w:right w:w="0" w:type="dxa"/>
            </w:tcMar>
            <w:vAlign w:val="center"/>
          </w:tcPr>
          <w:p w14:paraId="31187473">
            <w:pPr>
              <w:widowControl w:val="0"/>
              <w:ind w:right="-40"/>
              <w:jc w:val="center"/>
              <w:rPr>
                <w:b/>
                <w:color w:val="FFFFFF"/>
                <w:sz w:val="24"/>
                <w:szCs w:val="24"/>
              </w:rPr>
            </w:pPr>
            <w:r>
              <w:rPr>
                <w:b/>
                <w:color w:val="FFFFFF"/>
              </w:rPr>
              <w:t>Estabilidad</w:t>
            </w:r>
          </w:p>
        </w:tc>
      </w:tr>
      <w:tr w14:paraId="31187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jc w:val="center"/>
        </w:trPr>
        <w:tc>
          <w:tcPr>
            <w:tcW w:w="2925" w:type="dxa"/>
            <w:shd w:val="clear" w:color="auto" w:fill="auto"/>
            <w:tcMar>
              <w:top w:w="0" w:type="dxa"/>
              <w:left w:w="0" w:type="dxa"/>
              <w:bottom w:w="0" w:type="dxa"/>
              <w:right w:w="0" w:type="dxa"/>
            </w:tcMar>
            <w:vAlign w:val="center"/>
          </w:tcPr>
          <w:p w14:paraId="31187475">
            <w:pPr>
              <w:widowControl w:val="0"/>
              <w:spacing w:before="436" w:after="200"/>
              <w:ind w:right="-40"/>
              <w:jc w:val="center"/>
            </w:pPr>
            <w:r>
              <w:t>Baseline</w:t>
            </w:r>
          </w:p>
        </w:tc>
        <w:tc>
          <w:tcPr>
            <w:tcW w:w="2925" w:type="dxa"/>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31187476">
            <w:pPr>
              <w:widowControl w:val="0"/>
              <w:spacing w:before="436" w:after="200"/>
              <w:ind w:right="-40"/>
              <w:jc w:val="center"/>
              <w:rPr>
                <w:rFonts w:hint="default"/>
                <w:lang w:val="en-US"/>
              </w:rPr>
            </w:pPr>
            <w:r>
              <w:rPr>
                <w:rFonts w:hint="default"/>
                <w:lang w:val="en-US"/>
              </w:rPr>
              <w:t>16/12/2024</w:t>
            </w:r>
          </w:p>
        </w:tc>
        <w:tc>
          <w:tcPr>
            <w:tcW w:w="3375" w:type="dxa"/>
            <w:shd w:val="clear" w:color="auto" w:fill="52BF15"/>
            <w:tcMar>
              <w:top w:w="0" w:type="dxa"/>
              <w:left w:w="0" w:type="dxa"/>
              <w:bottom w:w="0" w:type="dxa"/>
              <w:right w:w="0" w:type="dxa"/>
            </w:tcMar>
            <w:vAlign w:val="center"/>
          </w:tcPr>
          <w:p w14:paraId="31187477">
            <w:pPr>
              <w:widowControl w:val="0"/>
              <w:spacing w:before="436" w:after="200"/>
              <w:ind w:right="-40"/>
              <w:jc w:val="center"/>
            </w:pPr>
            <w:r>
              <w:t>100% OK</w:t>
            </w:r>
          </w:p>
        </w:tc>
      </w:tr>
      <w:tr w14:paraId="31187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80" w:hRule="atLeast"/>
          <w:jc w:val="center"/>
        </w:trPr>
        <w:tc>
          <w:tcPr>
            <w:tcW w:w="2925" w:type="dxa"/>
            <w:shd w:val="clear" w:color="auto" w:fill="auto"/>
            <w:tcMar>
              <w:top w:w="0" w:type="dxa"/>
              <w:left w:w="0" w:type="dxa"/>
              <w:bottom w:w="0" w:type="dxa"/>
              <w:right w:w="0" w:type="dxa"/>
            </w:tcMar>
            <w:vAlign w:val="center"/>
          </w:tcPr>
          <w:p w14:paraId="31187479">
            <w:pPr>
              <w:widowControl w:val="0"/>
              <w:spacing w:before="436" w:after="200"/>
              <w:ind w:right="-40"/>
              <w:jc w:val="center"/>
            </w:pPr>
            <w:r>
              <w:t>Carga Objetivo</w:t>
            </w:r>
          </w:p>
        </w:tc>
        <w:tc>
          <w:tcPr>
            <w:tcW w:w="2925" w:type="dxa"/>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3118747A">
            <w:pPr>
              <w:widowControl w:val="0"/>
              <w:spacing w:before="436" w:after="200"/>
              <w:ind w:right="-40"/>
              <w:jc w:val="center"/>
              <w:rPr>
                <w:rFonts w:hint="default"/>
                <w:lang w:val="en-US"/>
              </w:rPr>
            </w:pPr>
            <w:r>
              <w:rPr>
                <w:rFonts w:hint="default"/>
                <w:lang w:val="en-US"/>
              </w:rPr>
              <w:t>16/12/2024</w:t>
            </w:r>
          </w:p>
        </w:tc>
        <w:tc>
          <w:tcPr>
            <w:tcW w:w="3375" w:type="dxa"/>
            <w:shd w:val="clear" w:color="auto" w:fill="FF0000"/>
            <w:tcMar>
              <w:top w:w="0" w:type="dxa"/>
              <w:left w:w="0" w:type="dxa"/>
              <w:bottom w:w="0" w:type="dxa"/>
              <w:right w:w="0" w:type="dxa"/>
            </w:tcMar>
            <w:vAlign w:val="center"/>
          </w:tcPr>
          <w:p w14:paraId="3118747B">
            <w:pPr>
              <w:widowControl w:val="0"/>
              <w:spacing w:before="436" w:after="200"/>
              <w:ind w:right="-40"/>
              <w:jc w:val="center"/>
              <w:rPr>
                <w:rFonts w:hint="default"/>
                <w:color w:val="FFFFFF"/>
                <w:lang w:val="en-US"/>
              </w:rPr>
            </w:pPr>
            <w:r>
              <w:rPr>
                <w:color w:val="FFFFFF"/>
              </w:rPr>
              <w:t>1% KO</w:t>
            </w:r>
            <w:r>
              <w:rPr>
                <w:rFonts w:hint="default"/>
                <w:color w:val="FFFFFF"/>
                <w:lang w:val="en-US"/>
              </w:rPr>
              <w:t>(% de error)</w:t>
            </w:r>
          </w:p>
        </w:tc>
      </w:tr>
    </w:tbl>
    <w:p w14:paraId="30E6A0EF">
      <w:pPr>
        <w:widowControl w:val="0"/>
        <w:spacing w:after="200" w:line="276" w:lineRule="auto"/>
        <w:ind w:right="-40"/>
        <w:rPr>
          <w:lang w:val="es-UY"/>
        </w:rPr>
      </w:pPr>
      <w:bookmarkStart w:id="23" w:name="_GoBack"/>
      <w:bookmarkEnd w:id="23"/>
    </w:p>
    <w:p w14:paraId="31187481">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7" w:name="_apg11abgca3x" w:colFirst="0" w:colLast="0"/>
      <w:bookmarkEnd w:id="17"/>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Bitácora de Ejecuciones</w:t>
      </w:r>
    </w:p>
    <w:p w14:paraId="3118748A">
      <w:pPr>
        <w:rPr>
          <w:lang w:val="es-UY"/>
        </w:rPr>
      </w:pPr>
      <w:r>
        <w:rPr>
          <w:lang w:val="es-UY"/>
        </w:rPr>
        <w:t xml:space="preserve">En esta sección se presentan las pruebas ejecutadas cuyos resultados aportan más valor al proyecto. </w:t>
      </w:r>
    </w:p>
    <w:p w14:paraId="395A0F15">
      <w:pPr>
        <w:rPr>
          <w:lang w:val="es-UY"/>
        </w:rPr>
      </w:pPr>
    </w:p>
    <w:p w14:paraId="0A0757D2">
      <w:pPr>
        <w:rPr>
          <w:rFonts w:hint="default"/>
          <w:lang w:val="en-US"/>
        </w:rPr>
      </w:pPr>
      <w:r>
        <w:rPr>
          <w:rFonts w:hint="default"/>
          <w:b/>
          <w:bCs/>
          <w:lang w:val="en-US"/>
        </w:rPr>
        <w:t>Prueba de Carga en el Login con 5000 Usuarios Simulados:</w:t>
      </w:r>
      <w:r>
        <w:rPr>
          <w:rFonts w:hint="default"/>
          <w:lang w:val="en-US"/>
        </w:rPr>
        <w:t xml:space="preserve"> El objetivo de esta prueba fue ver cómo responde el sitio cuando tiene que manejar una gran cantidad de usuarios, en este caso, 5000 usuarios simulados.</w:t>
      </w:r>
    </w:p>
    <w:p w14:paraId="3C177895">
      <w:pPr>
        <w:rPr>
          <w:rFonts w:hint="default"/>
          <w:lang w:val="en-US"/>
        </w:rPr>
      </w:pPr>
      <w:r>
        <w:rPr>
          <w:rFonts w:hint="default"/>
          <w:lang w:val="en-US"/>
        </w:rPr>
        <w:drawing>
          <wp:inline distT="0" distB="0" distL="114300" distR="114300">
            <wp:extent cx="4267200" cy="1366520"/>
            <wp:effectExtent l="0" t="0" r="0" b="5080"/>
            <wp:docPr id="3" name="Picture 3" descr="informe agregado carga login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forme agregado carga login 5000"/>
                    <pic:cNvPicPr>
                      <a:picLocks noChangeAspect="1"/>
                    </pic:cNvPicPr>
                  </pic:nvPicPr>
                  <pic:blipFill>
                    <a:blip r:embed="rId15"/>
                    <a:stretch>
                      <a:fillRect/>
                    </a:stretch>
                  </pic:blipFill>
                  <pic:spPr>
                    <a:xfrm>
                      <a:off x="0" y="0"/>
                      <a:ext cx="4267200" cy="1366520"/>
                    </a:xfrm>
                    <a:prstGeom prst="rect">
                      <a:avLst/>
                    </a:prstGeom>
                  </pic:spPr>
                </pic:pic>
              </a:graphicData>
            </a:graphic>
          </wp:inline>
        </w:drawing>
      </w:r>
    </w:p>
    <w:p w14:paraId="1B645BEE">
      <w:pPr>
        <w:rPr>
          <w:rFonts w:hint="default"/>
          <w:lang w:val="en-US"/>
        </w:rPr>
      </w:pPr>
    </w:p>
    <w:p w14:paraId="7F9065F9">
      <w:pPr>
        <w:rPr>
          <w:rFonts w:hint="default"/>
          <w:lang w:val="en-US"/>
        </w:rPr>
      </w:pPr>
      <w:r>
        <w:rPr>
          <w:rFonts w:hint="default"/>
          <w:b/>
          <w:bCs/>
          <w:lang w:val="en-US"/>
        </w:rPr>
        <w:t>Rendimiento Promedio:</w:t>
      </w:r>
      <w:r>
        <w:rPr>
          <w:rFonts w:hint="default"/>
          <w:lang w:val="en-US"/>
        </w:rPr>
        <w:br w:type="textWrapping"/>
      </w:r>
      <w:r>
        <w:rPr>
          <w:rFonts w:hint="default"/>
          <w:lang w:val="en-US"/>
        </w:rPr>
        <w:t>~259 solicitudes por segundo (100,000 / 386.5), lo que muestra que el sistema manejó bien el tráfico y respondió en tiempos aceptables.</w:t>
      </w:r>
    </w:p>
    <w:p w14:paraId="5F3F7C10">
      <w:pPr>
        <w:rPr>
          <w:rFonts w:hint="default"/>
          <w:lang w:val="en-US"/>
        </w:rPr>
      </w:pPr>
      <w:r>
        <w:rPr>
          <w:rFonts w:hint="default"/>
          <w:b/>
          <w:bCs/>
          <w:lang w:val="en-US"/>
        </w:rPr>
        <w:t>Estabilidad:</w:t>
      </w:r>
      <w:r>
        <w:rPr>
          <w:rFonts w:hint="default"/>
          <w:lang w:val="en-US"/>
        </w:rPr>
        <w:br w:type="textWrapping"/>
      </w:r>
      <w:r>
        <w:rPr>
          <w:rFonts w:hint="default"/>
          <w:lang w:val="en-US"/>
        </w:rPr>
        <w:t>Con una tasa de error del 0%, el sistema no falló ni rechazó solicitudes, cumpliendo los criterios de aceptación.</w:t>
      </w:r>
    </w:p>
    <w:p w14:paraId="79BC5F2C">
      <w:pPr>
        <w:rPr>
          <w:rFonts w:hint="default"/>
          <w:lang w:val="en-US"/>
        </w:rPr>
      </w:pPr>
      <w:r>
        <w:rPr>
          <w:rFonts w:hint="default"/>
          <w:b/>
          <w:bCs/>
          <w:lang w:val="en-US"/>
        </w:rPr>
        <w:t>Variabilidad:</w:t>
      </w:r>
      <w:r>
        <w:rPr>
          <w:rFonts w:hint="default"/>
          <w:lang w:val="en-US"/>
        </w:rPr>
        <w:br w:type="textWrapping"/>
      </w:r>
      <w:r>
        <w:rPr>
          <w:rFonts w:hint="default"/>
          <w:lang w:val="en-US"/>
        </w:rPr>
        <w:t xml:space="preserve">El tiempo máximo de 6,177 ms es más alto que el promedio de 228 ms, pero la desviación estándar moderada indica que la mayoría de las respuestas fueron cercanas al promedio. </w:t>
      </w:r>
    </w:p>
    <w:p w14:paraId="3118748B">
      <w:pPr>
        <w:rPr>
          <w:lang w:val="es-UY"/>
        </w:rPr>
      </w:pPr>
    </w:p>
    <w:p w14:paraId="738270A1">
      <w:pPr>
        <w:rPr>
          <w:rFonts w:hint="default"/>
          <w:lang w:val="en-US"/>
        </w:rPr>
      </w:pPr>
      <w:r>
        <w:rPr>
          <w:rFonts w:hint="default"/>
          <w:b/>
          <w:bCs/>
          <w:lang w:val="en-US"/>
        </w:rPr>
        <w:t>Prueba de Carga en el Proceso de Compra con 5000 Usuarios Simulados:</w:t>
      </w:r>
      <w:r>
        <w:rPr>
          <w:rFonts w:hint="default"/>
          <w:lang w:val="en-US"/>
        </w:rPr>
        <w:t xml:space="preserve"> El objetivo de esta prueba fue evaluar cómo responde el sitio cuando 5000 usuarios se logean y realizan una compra simultáneamente, simulando una carga elevada.</w:t>
      </w:r>
    </w:p>
    <w:p w14:paraId="7D195327">
      <w:pPr>
        <w:rPr>
          <w:rFonts w:hint="default"/>
          <w:lang w:val="en-US"/>
        </w:rPr>
      </w:pPr>
      <w:r>
        <w:rPr>
          <w:rFonts w:hint="default"/>
          <w:lang w:val="en-US"/>
        </w:rPr>
        <w:drawing>
          <wp:inline distT="0" distB="0" distL="114300" distR="114300">
            <wp:extent cx="3235960" cy="1446530"/>
            <wp:effectExtent l="0" t="0" r="2540" b="1270"/>
            <wp:docPr id="4" name="Picture 4" descr="reporte resumen carga compras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porte resumen carga compras 5000"/>
                    <pic:cNvPicPr>
                      <a:picLocks noChangeAspect="1"/>
                    </pic:cNvPicPr>
                  </pic:nvPicPr>
                  <pic:blipFill>
                    <a:blip r:embed="rId16"/>
                    <a:stretch>
                      <a:fillRect/>
                    </a:stretch>
                  </pic:blipFill>
                  <pic:spPr>
                    <a:xfrm>
                      <a:off x="0" y="0"/>
                      <a:ext cx="3235960" cy="1446530"/>
                    </a:xfrm>
                    <a:prstGeom prst="rect">
                      <a:avLst/>
                    </a:prstGeom>
                  </pic:spPr>
                </pic:pic>
              </a:graphicData>
            </a:graphic>
          </wp:inline>
        </w:drawing>
      </w:r>
    </w:p>
    <w:p w14:paraId="49F16B9C">
      <w:pPr>
        <w:rPr>
          <w:rFonts w:hint="default"/>
          <w:lang w:val="en-US"/>
        </w:rPr>
      </w:pPr>
      <w:r>
        <w:rPr>
          <w:rFonts w:hint="default"/>
          <w:b/>
          <w:bCs/>
          <w:lang w:val="en-US"/>
        </w:rPr>
        <w:t>Rendimiento Promedio:</w:t>
      </w:r>
      <w:r>
        <w:rPr>
          <w:rFonts w:hint="default"/>
          <w:lang w:val="en-US"/>
        </w:rPr>
        <w:br w:type="textWrapping"/>
      </w:r>
      <w:r>
        <w:rPr>
          <w:rFonts w:hint="default"/>
          <w:lang w:val="en-US"/>
        </w:rPr>
        <w:t>Con 148,000 muestras en 554.5 segundos, el rendimiento promedio fue de ~267 solicitudes por segundo (148,000 / 554.5), lo que muestra un incremento respecto a la prueba anterior (259 solicitudes/segundo).</w:t>
      </w:r>
    </w:p>
    <w:p w14:paraId="00CB4F94">
      <w:pPr>
        <w:rPr>
          <w:rFonts w:hint="default"/>
          <w:lang w:val="en-US"/>
        </w:rPr>
      </w:pPr>
      <w:r>
        <w:rPr>
          <w:rFonts w:hint="default"/>
          <w:b/>
          <w:bCs/>
          <w:lang w:val="en-US"/>
        </w:rPr>
        <w:t>Rendimiento Mejorado:</w:t>
      </w:r>
      <w:r>
        <w:rPr>
          <w:rFonts w:hint="default"/>
          <w:lang w:val="en-US"/>
        </w:rPr>
        <w:br w:type="textWrapping"/>
      </w:r>
      <w:r>
        <w:rPr>
          <w:rFonts w:hint="default"/>
          <w:lang w:val="en-US"/>
        </w:rPr>
        <w:t>El tiempo promedio de respuesta bajó de 228 ms a 206 ms, mejorando la eficiencia general. Además, el sistema procesó más solicitudes (267 vs. 259) en el mismo tiempo.</w:t>
      </w:r>
    </w:p>
    <w:p w14:paraId="04C01D23">
      <w:pPr>
        <w:rPr>
          <w:rFonts w:hint="default"/>
          <w:lang w:val="en-US"/>
        </w:rPr>
      </w:pPr>
      <w:r>
        <w:rPr>
          <w:rFonts w:hint="default"/>
          <w:b/>
          <w:bCs/>
          <w:lang w:val="en-US"/>
        </w:rPr>
        <w:t>Estabilidad:</w:t>
      </w:r>
      <w:r>
        <w:rPr>
          <w:rFonts w:hint="default"/>
          <w:lang w:val="en-US"/>
        </w:rPr>
        <w:br w:type="textWrapping"/>
      </w:r>
      <w:r>
        <w:rPr>
          <w:rFonts w:hint="default"/>
          <w:lang w:val="en-US"/>
        </w:rPr>
        <w:t>La tasa de errores se mantuvo en 0%, confirmando que el sistema sigue siendo robusto y estable bajo carga.</w:t>
      </w:r>
    </w:p>
    <w:p w14:paraId="07EBAEC1">
      <w:pPr>
        <w:rPr>
          <w:rFonts w:hint="default"/>
          <w:lang w:val="en-US"/>
        </w:rPr>
      </w:pPr>
      <w:r>
        <w:rPr>
          <w:rFonts w:hint="default"/>
          <w:b/>
          <w:bCs/>
          <w:lang w:val="en-US"/>
        </w:rPr>
        <w:t>Variabilidad:</w:t>
      </w:r>
      <w:r>
        <w:rPr>
          <w:rFonts w:hint="default"/>
          <w:lang w:val="en-US"/>
        </w:rPr>
        <w:br w:type="textWrapping"/>
      </w:r>
      <w:r>
        <w:rPr>
          <w:rFonts w:hint="default"/>
          <w:lang w:val="en-US"/>
        </w:rPr>
        <w:t>La desviación estándar (196.26 ms) muestra que las respuestas fueron consistentes. Aunque el tiempo máximo (5,779 ms) sigue siendo alto, es más bajo que en la prueba anterior.</w:t>
      </w:r>
    </w:p>
    <w:p w14:paraId="6573D4EC">
      <w:pPr>
        <w:rPr>
          <w:rFonts w:hint="default"/>
          <w:lang w:val="en-US"/>
        </w:rPr>
      </w:pPr>
    </w:p>
    <w:p w14:paraId="3939A281">
      <w:pPr>
        <w:rPr>
          <w:rFonts w:hint="default"/>
          <w:lang w:val="en-US"/>
        </w:rPr>
      </w:pPr>
      <w:r>
        <w:rPr>
          <w:rFonts w:hint="default"/>
          <w:b/>
          <w:bCs/>
          <w:lang w:val="en-US"/>
        </w:rPr>
        <w:t>Prueba de Estrés en el Login con más de 500 Usuarios Simulados en 15 Minutos:</w:t>
      </w:r>
      <w:r>
        <w:rPr>
          <w:rFonts w:hint="default"/>
          <w:lang w:val="en-US"/>
        </w:rPr>
        <w:br w:type="textWrapping"/>
      </w:r>
      <w:r>
        <w:rPr>
          <w:rFonts w:hint="default"/>
          <w:lang w:val="en-US"/>
        </w:rPr>
        <w:t>El objetivo de esta prueba fue evaluar cómo se comporta el sitio bajo sobrecarga, con más de 500 usuarios simulados durante 15 minutos.</w:t>
      </w:r>
    </w:p>
    <w:p w14:paraId="4FBD4DB1">
      <w:pPr>
        <w:rPr>
          <w:rFonts w:hint="default"/>
          <w:lang w:val="en-US"/>
        </w:rPr>
      </w:pPr>
      <w:r>
        <w:rPr>
          <w:rFonts w:hint="default"/>
          <w:lang w:val="en-US"/>
        </w:rPr>
        <w:drawing>
          <wp:inline distT="0" distB="0" distL="114300" distR="114300">
            <wp:extent cx="3475990" cy="1102360"/>
            <wp:effectExtent l="0" t="0" r="10160" b="2540"/>
            <wp:docPr id="5" name="Picture 5" descr="reporte resumen estres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porte resumen estres login"/>
                    <pic:cNvPicPr>
                      <a:picLocks noChangeAspect="1"/>
                    </pic:cNvPicPr>
                  </pic:nvPicPr>
                  <pic:blipFill>
                    <a:blip r:embed="rId17"/>
                    <a:stretch>
                      <a:fillRect/>
                    </a:stretch>
                  </pic:blipFill>
                  <pic:spPr>
                    <a:xfrm>
                      <a:off x="0" y="0"/>
                      <a:ext cx="3475990" cy="1102360"/>
                    </a:xfrm>
                    <a:prstGeom prst="rect">
                      <a:avLst/>
                    </a:prstGeom>
                  </pic:spPr>
                </pic:pic>
              </a:graphicData>
            </a:graphic>
          </wp:inline>
        </w:drawing>
      </w:r>
    </w:p>
    <w:p w14:paraId="4008BA32">
      <w:pPr>
        <w:rPr>
          <w:rFonts w:hint="default"/>
          <w:lang w:val="en-US"/>
        </w:rPr>
      </w:pPr>
      <w:r>
        <w:rPr>
          <w:rFonts w:hint="default"/>
          <w:b/>
          <w:bCs/>
          <w:lang w:val="en-US"/>
        </w:rPr>
        <w:t>Tasa de Errores:</w:t>
      </w:r>
      <w:r>
        <w:rPr>
          <w:rFonts w:hint="default"/>
          <w:lang w:val="en-US"/>
        </w:rPr>
        <w:br w:type="textWrapping"/>
      </w:r>
      <w:r>
        <w:rPr>
          <w:rFonts w:hint="default"/>
          <w:lang w:val="en-US"/>
        </w:rPr>
        <w:t>La tasa de errores fue del 57.45%, lo que indica que más de la mitad de las solicitudes fallaron. Este es un resultado crítico que necesita atención inmediata.</w:t>
      </w:r>
    </w:p>
    <w:p w14:paraId="5A3F46E8">
      <w:pPr>
        <w:rPr>
          <w:rFonts w:hint="default"/>
          <w:lang w:val="en-US"/>
        </w:rPr>
      </w:pPr>
      <w:r>
        <w:rPr>
          <w:rFonts w:hint="default"/>
          <w:b/>
          <w:bCs/>
          <w:lang w:val="en-US"/>
        </w:rPr>
        <w:t>Rendimiento Promedio:</w:t>
      </w:r>
      <w:r>
        <w:rPr>
          <w:rFonts w:hint="default"/>
          <w:lang w:val="en-US"/>
        </w:rPr>
        <w:br w:type="textWrapping"/>
      </w:r>
      <w:r>
        <w:rPr>
          <w:rFonts w:hint="default"/>
          <w:lang w:val="en-US"/>
        </w:rPr>
        <w:t>Con 711,130 muestras en 789.7 segundos, el rendimiento promedio fue de ~900 solicitudes por segundo (711,130 / 789.7). Aunque el rendimiento es alto, la tasa de errores hace que sea inestable.</w:t>
      </w:r>
    </w:p>
    <w:p w14:paraId="7EAD149D">
      <w:pPr>
        <w:rPr>
          <w:rFonts w:hint="default"/>
          <w:lang w:val="en-US"/>
        </w:rPr>
      </w:pPr>
      <w:r>
        <w:rPr>
          <w:rFonts w:hint="default"/>
          <w:b/>
          <w:bCs/>
          <w:lang w:val="en-US"/>
        </w:rPr>
        <w:t>Variabilidad:</w:t>
      </w:r>
      <w:r>
        <w:rPr>
          <w:rFonts w:hint="default"/>
          <w:lang w:val="en-US"/>
        </w:rPr>
        <w:br w:type="textWrapping"/>
      </w:r>
      <w:r>
        <w:rPr>
          <w:rFonts w:hint="default"/>
          <w:lang w:val="en-US"/>
        </w:rPr>
        <w:t>La desviación estándar de 275.40 ms y el tiempo máximo de respuesta de 6,931 ms muestran un comportamiento inconsistente del sistema bajo carga, lo que impacta negativamente la experiencia del usuario.</w:t>
      </w:r>
    </w:p>
    <w:p w14:paraId="551C1F8A">
      <w:pPr>
        <w:rPr>
          <w:rFonts w:hint="default"/>
          <w:lang w:val="en-US"/>
        </w:rPr>
      </w:pPr>
    </w:p>
    <w:p w14:paraId="289BB179">
      <w:pPr>
        <w:rPr>
          <w:rFonts w:hint="default"/>
          <w:lang w:val="en-US"/>
        </w:rPr>
      </w:pPr>
      <w:r>
        <w:rPr>
          <w:rFonts w:hint="default"/>
          <w:b/>
          <w:bCs/>
          <w:lang w:val="en-US"/>
        </w:rPr>
        <w:t>Prueba de Estrés en el Proceso de Compra con más de 500 Usuarios Simulados en 15 Minutos:</w:t>
      </w:r>
      <w:r>
        <w:rPr>
          <w:rFonts w:hint="default"/>
          <w:lang w:val="en-US"/>
        </w:rPr>
        <w:br w:type="textWrapping"/>
      </w:r>
      <w:r>
        <w:rPr>
          <w:rFonts w:hint="default"/>
          <w:lang w:val="en-US"/>
        </w:rPr>
        <w:t>El objetivo de esta prueba fue evaluar cómo se comporta el sitio bajo sobrecarga, con más de 500 usuarios simulados realizando compras durante 15 minutos.</w:t>
      </w:r>
    </w:p>
    <w:p w14:paraId="6DC453B6">
      <w:pPr>
        <w:rPr>
          <w:rFonts w:hint="default"/>
          <w:lang w:val="en-US"/>
        </w:rPr>
      </w:pPr>
      <w:r>
        <w:rPr>
          <w:rFonts w:hint="default"/>
          <w:lang w:val="en-US"/>
        </w:rPr>
        <w:drawing>
          <wp:inline distT="0" distB="0" distL="114300" distR="114300">
            <wp:extent cx="3076575" cy="1353820"/>
            <wp:effectExtent l="0" t="0" r="9525" b="17780"/>
            <wp:docPr id="6" name="Picture 6" descr="Reporte resumen Estres Comp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porte resumen Estres Compra2"/>
                    <pic:cNvPicPr>
                      <a:picLocks noChangeAspect="1"/>
                    </pic:cNvPicPr>
                  </pic:nvPicPr>
                  <pic:blipFill>
                    <a:blip r:embed="rId18"/>
                    <a:stretch>
                      <a:fillRect/>
                    </a:stretch>
                  </pic:blipFill>
                  <pic:spPr>
                    <a:xfrm>
                      <a:off x="0" y="0"/>
                      <a:ext cx="3076575" cy="1353820"/>
                    </a:xfrm>
                    <a:prstGeom prst="rect">
                      <a:avLst/>
                    </a:prstGeom>
                  </pic:spPr>
                </pic:pic>
              </a:graphicData>
            </a:graphic>
          </wp:inline>
        </w:drawing>
      </w:r>
    </w:p>
    <w:p w14:paraId="6FD8CA74">
      <w:pPr>
        <w:rPr>
          <w:rFonts w:hint="default"/>
          <w:lang w:val="en-US"/>
        </w:rPr>
      </w:pPr>
      <w:r>
        <w:rPr>
          <w:rFonts w:hint="default"/>
          <w:b/>
          <w:bCs/>
          <w:lang w:val="en-US"/>
        </w:rPr>
        <w:t>Tasa de Errores</w:t>
      </w:r>
      <w:r>
        <w:rPr>
          <w:rFonts w:hint="default"/>
          <w:lang w:val="en-US"/>
        </w:rPr>
        <w:t>: 34.01%</w:t>
      </w:r>
    </w:p>
    <w:p w14:paraId="574D2E04">
      <w:pPr>
        <w:rPr>
          <w:rFonts w:hint="default"/>
          <w:lang w:val="en-US"/>
        </w:rPr>
      </w:pPr>
      <w:r>
        <w:rPr>
          <w:rFonts w:hint="default"/>
          <w:lang w:val="en-US"/>
        </w:rPr>
        <w:t>Más de un tercio de las solicitudes fallaron, lo que representa una degradación significativa de la estabilidad.</w:t>
      </w:r>
    </w:p>
    <w:p w14:paraId="4B66DF84">
      <w:pPr>
        <w:rPr>
          <w:rFonts w:hint="default"/>
          <w:lang w:val="en-US"/>
        </w:rPr>
      </w:pPr>
      <w:r>
        <w:rPr>
          <w:rFonts w:hint="default"/>
          <w:b/>
          <w:bCs/>
          <w:lang w:val="en-US"/>
        </w:rPr>
        <w:t>Tiempo total de prueba</w:t>
      </w:r>
      <w:r>
        <w:rPr>
          <w:rFonts w:hint="default"/>
          <w:lang w:val="en-US"/>
        </w:rPr>
        <w:t>: 942.1 segundos.</w:t>
      </w:r>
    </w:p>
    <w:p w14:paraId="690C6666">
      <w:pPr>
        <w:rPr>
          <w:rFonts w:hint="default"/>
          <w:lang w:val="en-US"/>
        </w:rPr>
      </w:pPr>
      <w:r>
        <w:rPr>
          <w:rFonts w:hint="default"/>
          <w:lang w:val="en-US"/>
        </w:rPr>
        <w:t>Con 848,346 muestras en 942.1 segundos, el rendimiento promedio fue:</w:t>
      </w:r>
    </w:p>
    <w:p w14:paraId="14B9B78A">
      <w:pPr>
        <w:rPr>
          <w:rFonts w:hint="default"/>
          <w:lang w:val="en-US"/>
        </w:rPr>
      </w:pPr>
      <w:r>
        <w:rPr>
          <w:rFonts w:hint="default"/>
          <w:lang w:val="en-US"/>
        </w:rPr>
        <w:t>~900 solicitudes por segundo (848,346 / 942.1).</w:t>
      </w:r>
    </w:p>
    <w:p w14:paraId="5BAFD16F">
      <w:pPr>
        <w:rPr>
          <w:rFonts w:hint="default"/>
          <w:lang w:val="en-US"/>
        </w:rPr>
      </w:pPr>
      <w:r>
        <w:rPr>
          <w:rFonts w:hint="default"/>
          <w:lang w:val="en-US"/>
        </w:rPr>
        <w:t>El rendimiento sigue siendo alto, pero la tasa de errores afecta.</w:t>
      </w:r>
    </w:p>
    <w:p w14:paraId="4A09CF44">
      <w:pPr>
        <w:rPr>
          <w:rFonts w:hint="default"/>
          <w:lang w:val="en-US"/>
        </w:rPr>
      </w:pPr>
      <w:r>
        <w:rPr>
          <w:rFonts w:hint="default"/>
          <w:lang w:val="en-US"/>
        </w:rPr>
        <w:t>El rendimiento de 900 solicitudes/segundo muestra que el sistema puede procesar un alto volumen de solicitudes, pero a costa de una estabilidad comprometida debido al 34.01% de errores.</w:t>
      </w:r>
    </w:p>
    <w:p w14:paraId="0CCDF081">
      <w:pPr>
        <w:pStyle w:val="4"/>
        <w:keepNext w:val="0"/>
        <w:keepLines w:val="0"/>
        <w:widowControl/>
        <w:suppressLineNumbers w:val="0"/>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pPr>
      <w:r>
        <w:rPr>
          <w:rStyle w:val="14"/>
          <w:rFonts w:hint="default" w:ascii="Arial Black" w:hAnsi="Arial Black" w:eastAsia="SimSun" w:cs="Arial Black"/>
          <w:b/>
          <w:color w:val="auto"/>
          <w:sz w:val="28"/>
          <w:szCs w:val="28"/>
          <w:lang w:val="en-US" w:eastAsia="es-UY" w:bidi="ar-SA"/>
          <w14:textFill>
            <w14:gradFill>
              <w14:gsLst>
                <w14:gs w14:pos="0">
                  <w14:srgbClr w14:val="7B32B2"/>
                </w14:gs>
                <w14:gs w14:pos="100000">
                  <w14:srgbClr w14:val="401A5D"/>
                </w14:gs>
              </w14:gsLst>
              <w14:lin w14:scaled="0"/>
            </w14:gradFill>
          </w14:textFill>
        </w:rPr>
        <w:t xml:space="preserve">Baseline </w:t>
      </w:r>
    </w:p>
    <w:p w14:paraId="2E0A07AF">
      <w:pPr>
        <w:rPr>
          <w:rFonts w:hint="default"/>
          <w:lang w:val="en-US"/>
        </w:rPr>
      </w:pPr>
      <w:r>
        <w:rPr>
          <w:rFonts w:hint="default"/>
          <w:lang w:val="en-US"/>
        </w:rPr>
        <w:t>·</w:t>
      </w:r>
      <w:r>
        <w:rPr>
          <w:rFonts w:hint="eastAsia"/>
          <w:lang w:val="en-US"/>
        </w:rPr>
        <w:t xml:space="preserve">  </w:t>
      </w:r>
      <w:r>
        <w:rPr>
          <w:rFonts w:hint="default"/>
          <w:lang w:val="en-US"/>
        </w:rPr>
        <w:t>Usuarios Concurrentes: 10 usuarios.</w:t>
      </w:r>
    </w:p>
    <w:p w14:paraId="2FDF736A">
      <w:pPr>
        <w:rPr>
          <w:rFonts w:hint="default"/>
          <w:lang w:val="en-US"/>
        </w:rPr>
      </w:pPr>
      <w:r>
        <w:rPr>
          <w:rFonts w:hint="default"/>
          <w:lang w:val="en-US"/>
        </w:rPr>
        <w:t>·</w:t>
      </w:r>
      <w:r>
        <w:rPr>
          <w:rFonts w:hint="eastAsia"/>
          <w:lang w:val="en-US"/>
        </w:rPr>
        <w:t xml:space="preserve">  </w:t>
      </w:r>
      <w:r>
        <w:rPr>
          <w:rFonts w:hint="default"/>
          <w:lang w:val="en-US"/>
        </w:rPr>
        <w:t>Descripción: Prueba de rendimiento con una carga mínima (10 usuarios concurrentes) que realiza transacciones de inicio de sesión y compras de pocos productos.</w:t>
      </w:r>
    </w:p>
    <w:p w14:paraId="18DE89B3">
      <w:pPr>
        <w:rPr>
          <w:rFonts w:hint="default"/>
          <w:lang w:val="en-US"/>
        </w:rPr>
      </w:pPr>
    </w:p>
    <w:p w14:paraId="6FFE1E9E">
      <w:pPr>
        <w:rPr>
          <w:rFonts w:hint="default"/>
          <w:lang w:val="en-US"/>
        </w:rPr>
      </w:pPr>
      <w:r>
        <w:rPr>
          <w:rFonts w:hint="default"/>
          <w:lang w:val="en-US"/>
        </w:rPr>
        <w:t>·</w:t>
      </w:r>
      <w:r>
        <w:rPr>
          <w:rFonts w:hint="eastAsia"/>
          <w:lang w:val="en-US"/>
        </w:rPr>
        <w:t xml:space="preserve">  </w:t>
      </w:r>
      <w:r>
        <w:rPr>
          <w:rFonts w:hint="default"/>
          <w:lang w:val="en-US"/>
        </w:rPr>
        <w:t>Métricas de rendimiento:</w:t>
      </w:r>
    </w:p>
    <w:p w14:paraId="549CBD6A">
      <w:pPr>
        <w:rPr>
          <w:rFonts w:hint="default"/>
          <w:lang w:val="en-US"/>
        </w:rPr>
      </w:pPr>
      <w:r>
        <w:rPr>
          <w:rFonts w:hint="default"/>
          <w:lang w:val="en-US"/>
        </w:rPr>
        <w:t>Tiempo de respuesta promedio: 379 segundos.</w:t>
      </w:r>
    </w:p>
    <w:p w14:paraId="5151B01F">
      <w:pPr>
        <w:rPr>
          <w:rFonts w:hint="default"/>
          <w:lang w:val="en-US"/>
        </w:rPr>
      </w:pPr>
      <w:r>
        <w:rPr>
          <w:rFonts w:hint="default"/>
          <w:lang w:val="en-US"/>
        </w:rPr>
        <w:t>Tasa de error: 0%.</w:t>
      </w:r>
    </w:p>
    <w:p w14:paraId="34ECAE5D">
      <w:pPr>
        <w:rPr>
          <w:rFonts w:hint="default"/>
          <w:lang w:val="en-US"/>
        </w:rPr>
      </w:pPr>
      <w:r>
        <w:rPr>
          <w:rFonts w:hint="default"/>
          <w:lang w:val="en-US"/>
        </w:rPr>
        <w:t>Desvío estándar: 225.58 segundos.</w:t>
      </w:r>
    </w:p>
    <w:p w14:paraId="7A6D1C96">
      <w:pPr>
        <w:rPr>
          <w:rFonts w:hint="default"/>
          <w:b/>
          <w:bCs/>
          <w:lang w:val="en-US"/>
        </w:rPr>
      </w:pPr>
    </w:p>
    <w:p w14:paraId="458A7941">
      <w:pPr>
        <w:rPr>
          <w:rFonts w:hint="default"/>
          <w:b/>
          <w:bCs/>
          <w:lang w:val="en-US"/>
        </w:rPr>
      </w:pPr>
      <w:r>
        <w:rPr>
          <w:rStyle w:val="14"/>
          <w:rFonts w:hint="default" w:ascii="Arial Black" w:hAnsi="Arial Black" w:eastAsia="SimSun" w:cs="Arial Black"/>
          <w:color w:val="auto"/>
          <w:sz w:val="28"/>
          <w:szCs w:val="28"/>
          <w:lang w:val="en-US" w:eastAsia="es-UY" w:bidi="ar-SA"/>
          <w14:textFill>
            <w14:gradFill>
              <w14:gsLst>
                <w14:gs w14:pos="0">
                  <w14:srgbClr w14:val="7B32B2"/>
                </w14:gs>
                <w14:gs w14:pos="100000">
                  <w14:srgbClr w14:val="401A5D"/>
                </w14:gs>
              </w14:gsLst>
              <w14:lin w14:scaled="0"/>
            </w14:gradFill>
          </w14:textFill>
        </w:rPr>
        <w:t xml:space="preserve">Carga Objetivo </w:t>
      </w:r>
    </w:p>
    <w:p w14:paraId="708651E4">
      <w:pPr>
        <w:rPr>
          <w:rFonts w:hint="default"/>
          <w:lang w:val="en-US"/>
        </w:rPr>
      </w:pPr>
      <w:r>
        <w:rPr>
          <w:rFonts w:hint="default"/>
          <w:lang w:val="en-US"/>
        </w:rPr>
        <w:t xml:space="preserve"> 500 Usuarios Virtuales (UV)</w:t>
      </w:r>
    </w:p>
    <w:p w14:paraId="33D11428">
      <w:pPr>
        <w:rPr>
          <w:rFonts w:hint="default"/>
          <w:lang w:val="en-US"/>
        </w:rPr>
      </w:pPr>
      <w:r>
        <w:rPr>
          <w:rFonts w:hint="default"/>
          <w:lang w:val="en-US"/>
        </w:rPr>
        <w:t>El objetivo de carga es emular una situación en la que el sistema debe ser capaz de manejar 500 usuarios concurrentes (usuarios virtuales) durante un periodo de 15 minutos. Esta carga representa el escenario más exigente que se espera manejar durante el funcionamiento en producción, con transacciones regulares de inicio de sesión y compras de productos.</w:t>
      </w:r>
    </w:p>
    <w:p w14:paraId="05119455">
      <w:pPr>
        <w:pStyle w:val="4"/>
        <w:keepNext w:val="0"/>
        <w:keepLines w:val="0"/>
        <w:widowControl/>
        <w:suppressLineNumbers w:val="0"/>
      </w:pPr>
    </w:p>
    <w:p w14:paraId="16955472">
      <w:pPr>
        <w:rPr>
          <w:rFonts w:hint="default"/>
          <w:lang w:val="en-US"/>
        </w:rPr>
      </w:pPr>
    </w:p>
    <w:p w14:paraId="4A15509D">
      <w:pPr>
        <w:rPr>
          <w:rFonts w:hint="default"/>
          <w:lang w:val="en-US"/>
        </w:rPr>
      </w:pPr>
    </w:p>
    <w:p w14:paraId="3118748C">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18" w:name="_23ck7bktce4a" w:colFirst="0" w:colLast="0"/>
      <w:bookmarkEnd w:id="18"/>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Análisis de Consumo de Recursos</w:t>
      </w:r>
    </w:p>
    <w:p w14:paraId="394398F1">
      <w:pPr>
        <w:rPr>
          <w:rFonts w:hint="default"/>
          <w:lang w:val="en-US"/>
        </w:rPr>
      </w:pPr>
      <w:r>
        <w:rPr>
          <w:rFonts w:hint="default"/>
          <w:lang w:val="en-US"/>
        </w:rPr>
        <w:t>A continuación se mostrarán las gráficas de monitoreo correspondientes a las pruebas de carga y estrés, enfocándose en los casos con la mayor cantidad de usuarios.</w:t>
      </w:r>
    </w:p>
    <w:p w14:paraId="2FEB416C">
      <w:pP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r>
        <w:rPr>
          <w:rFonts w:hint="default"/>
          <w:b/>
          <w:bCs/>
          <w:lang w:val="en-US"/>
        </w:rPr>
        <w:t>Carga Compra 5000 usuarios</w:t>
      </w:r>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drawing>
          <wp:inline distT="0" distB="0" distL="114300" distR="114300">
            <wp:extent cx="2773680" cy="1737360"/>
            <wp:effectExtent l="0" t="0" r="7620" b="15240"/>
            <wp:docPr id="7" name="Picture 7" descr="monito carga compras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onito carga compras 5000"/>
                    <pic:cNvPicPr>
                      <a:picLocks noChangeAspect="1"/>
                    </pic:cNvPicPr>
                  </pic:nvPicPr>
                  <pic:blipFill>
                    <a:blip r:embed="rId19"/>
                    <a:stretch>
                      <a:fillRect/>
                    </a:stretch>
                  </pic:blipFill>
                  <pic:spPr>
                    <a:xfrm>
                      <a:off x="0" y="0"/>
                      <a:ext cx="2773680" cy="1737360"/>
                    </a:xfrm>
                    <a:prstGeom prst="rect">
                      <a:avLst/>
                    </a:prstGeom>
                  </pic:spPr>
                </pic:pic>
              </a:graphicData>
            </a:graphic>
          </wp:inline>
        </w:drawing>
      </w:r>
    </w:p>
    <w:p w14:paraId="66A9D56F">
      <w:pP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b/>
          <w:bCs/>
          <w:lang w:val="en-US"/>
        </w:rPr>
        <w:t>Carga login 5000 usuarios</w:t>
      </w:r>
      <w: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drawing>
          <wp:inline distT="0" distB="0" distL="114300" distR="114300">
            <wp:extent cx="2828290" cy="1813560"/>
            <wp:effectExtent l="0" t="0" r="10160" b="15240"/>
            <wp:docPr id="9" name="Picture 9" descr="monito carga login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nito carga login 5000"/>
                    <pic:cNvPicPr>
                      <a:picLocks noChangeAspect="1"/>
                    </pic:cNvPicPr>
                  </pic:nvPicPr>
                  <pic:blipFill>
                    <a:blip r:embed="rId20"/>
                    <a:stretch>
                      <a:fillRect/>
                    </a:stretch>
                  </pic:blipFill>
                  <pic:spPr>
                    <a:xfrm>
                      <a:off x="0" y="0"/>
                      <a:ext cx="2828290" cy="1813560"/>
                    </a:xfrm>
                    <a:prstGeom prst="rect">
                      <a:avLst/>
                    </a:prstGeom>
                  </pic:spPr>
                </pic:pic>
              </a:graphicData>
            </a:graphic>
          </wp:inline>
        </w:drawing>
      </w:r>
    </w:p>
    <w:p w14:paraId="378756D5">
      <w:pP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b/>
          <w:bCs/>
          <w:lang w:val="en-US"/>
        </w:rPr>
        <w:t>Estres compra</w:t>
      </w:r>
      <w: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drawing>
          <wp:inline distT="0" distB="0" distL="114300" distR="114300">
            <wp:extent cx="3487420" cy="1212850"/>
            <wp:effectExtent l="0" t="0" r="17780" b="6350"/>
            <wp:docPr id="10" name="Picture 10" descr="Monito Estres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nito Estres Compra"/>
                    <pic:cNvPicPr>
                      <a:picLocks noChangeAspect="1"/>
                    </pic:cNvPicPr>
                  </pic:nvPicPr>
                  <pic:blipFill>
                    <a:blip r:embed="rId21"/>
                    <a:stretch>
                      <a:fillRect/>
                    </a:stretch>
                  </pic:blipFill>
                  <pic:spPr>
                    <a:xfrm>
                      <a:off x="0" y="0"/>
                      <a:ext cx="3487420" cy="1212850"/>
                    </a:xfrm>
                    <a:prstGeom prst="rect">
                      <a:avLst/>
                    </a:prstGeom>
                  </pic:spPr>
                </pic:pic>
              </a:graphicData>
            </a:graphic>
          </wp:inline>
        </w:drawing>
      </w:r>
    </w:p>
    <w:p w14:paraId="00FD2348">
      <w:pPr>
        <w:rPr>
          <w:rFonts w:hint="default"/>
          <w:lang w:val="en-US"/>
        </w:rPr>
      </w:pPr>
      <w:r>
        <w:rPr>
          <w:rFonts w:hint="default"/>
          <w:b/>
          <w:bCs/>
          <w:lang w:val="en-US"/>
        </w:rPr>
        <w:t>Estres login</w:t>
      </w:r>
      <w:r>
        <w:rPr>
          <w:rFonts w:hint="default"/>
          <w:lang w:val="en-US"/>
        </w:rPr>
        <w:drawing>
          <wp:inline distT="0" distB="0" distL="114300" distR="114300">
            <wp:extent cx="3692525" cy="1358265"/>
            <wp:effectExtent l="0" t="0" r="3175" b="13335"/>
            <wp:docPr id="11" name="Picture 11" descr="monito estres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onito estres login"/>
                    <pic:cNvPicPr>
                      <a:picLocks noChangeAspect="1"/>
                    </pic:cNvPicPr>
                  </pic:nvPicPr>
                  <pic:blipFill>
                    <a:blip r:embed="rId22"/>
                    <a:stretch>
                      <a:fillRect/>
                    </a:stretch>
                  </pic:blipFill>
                  <pic:spPr>
                    <a:xfrm>
                      <a:off x="0" y="0"/>
                      <a:ext cx="3692525" cy="1358265"/>
                    </a:xfrm>
                    <a:prstGeom prst="rect">
                      <a:avLst/>
                    </a:prstGeom>
                  </pic:spPr>
                </pic:pic>
              </a:graphicData>
            </a:graphic>
          </wp:inline>
        </w:drawing>
      </w:r>
    </w:p>
    <w:p w14:paraId="1DEA05EC">
      <w:pPr>
        <w:rPr>
          <w:rFonts w:hint="default"/>
          <w:lang w:val="en-US"/>
        </w:rPr>
      </w:pPr>
    </w:p>
    <w:p w14:paraId="3CCDDED4">
      <w:pPr>
        <w:rPr>
          <w:lang w:val="es-UY"/>
        </w:rPr>
      </w:pPr>
      <w:bookmarkStart w:id="19" w:name="_egh73qo4yna2" w:colFirst="0" w:colLast="0"/>
      <w:bookmarkEnd w:id="19"/>
      <w:r>
        <w:rPr>
          <w:lang w:val="es-UY"/>
        </w:rPr>
        <w:t>Las monitorizaciones muestran claramente que el ambiente de prueba está afectando los resultados. El adaptador de red está sobrecargado (grafico fucsia).</w:t>
      </w:r>
    </w:p>
    <w:p w14:paraId="3118748F">
      <w:pPr>
        <w:widowControl w:val="0"/>
        <w:spacing w:before="200" w:after="200"/>
        <w:ind w:right="-40"/>
        <w:jc w:val="center"/>
        <w:rPr>
          <w:rFonts w:hint="default" w:ascii="Constantia" w:hAnsi="Constantia" w:eastAsia="Montserrat" w:cs="Constantia"/>
          <w:b/>
          <w:color w:val="auto"/>
          <w:sz w:val="44"/>
          <w:szCs w:val="44"/>
          <w:lang w:val="es-UY"/>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44"/>
          <w:szCs w:val="44"/>
          <w:lang w:val="es-UY"/>
          <w14:textFill>
            <w14:gradFill>
              <w14:gsLst>
                <w14:gs w14:pos="0">
                  <w14:srgbClr w14:val="7B32B2"/>
                </w14:gs>
                <w14:gs w14:pos="100000">
                  <w14:srgbClr w14:val="401A5D"/>
                </w14:gs>
              </w14:gsLst>
              <w14:lin w14:scaled="0"/>
            </w14:gradFill>
          </w14:textFill>
        </w:rPr>
        <w:t>Conclusiones y Lecciones Aprendidas</w:t>
      </w:r>
    </w:p>
    <w:p w14:paraId="5C453F54">
      <w:pPr>
        <w:rPr>
          <w:lang w:val="es-UY"/>
        </w:rPr>
      </w:pPr>
      <w:r>
        <w:rPr>
          <w:lang w:val="es-UY"/>
        </w:rPr>
        <w:t>Tras la ejecución de las pruebas de carga y estrés en diferentes escenarios, se pueden destacar las siguientes lecciones y conclusiones clave:</w:t>
      </w:r>
    </w:p>
    <w:p w14:paraId="3036DAC7">
      <w:pPr>
        <w:rPr>
          <w:lang w:val="es-UY"/>
        </w:rPr>
      </w:pPr>
    </w:p>
    <w:p w14:paraId="228E4FBB">
      <w:pPr>
        <w:rPr>
          <w:b/>
          <w:bCs/>
          <w:lang w:val="es-UY"/>
        </w:rPr>
      </w:pPr>
      <w:r>
        <w:rPr>
          <w:b/>
          <w:bCs/>
          <w:lang w:val="es-UY"/>
        </w:rPr>
        <w:t>Rendimiento y Estabilidad:</w:t>
      </w:r>
    </w:p>
    <w:p w14:paraId="0743137B">
      <w:pPr>
        <w:rPr>
          <w:lang w:val="es-UY"/>
        </w:rPr>
      </w:pPr>
    </w:p>
    <w:p w14:paraId="56B42E75">
      <w:pPr>
        <w:rPr>
          <w:lang w:val="es-UY"/>
        </w:rPr>
      </w:pPr>
      <w:r>
        <w:rPr>
          <w:lang w:val="es-UY"/>
        </w:rPr>
        <w:t>El sistema mostró un buen desempeño en términos de rendimiento durante las pruebas de carga con hasta 5000 usuarios, logrando manejar un volumen significativo de solicitudes por segundo con tiempos de respuesta aceptables.</w:t>
      </w:r>
    </w:p>
    <w:p w14:paraId="00590AA2">
      <w:pPr>
        <w:rPr>
          <w:lang w:val="es-UY"/>
        </w:rPr>
      </w:pPr>
      <w:r>
        <w:rPr>
          <w:lang w:val="es-UY"/>
        </w:rPr>
        <w:t>En cuanto a la estabilidad, la tasa de error del 0% en las pruebas de carga fue un resultado positivo, pero las pruebas de estrés revelaron que, al aumentar la cantidad de usuarios y prolongar la duración, la tasa de errores se incrementó considerablemente, lo que afecta la estabilidad general del sistema.</w:t>
      </w:r>
    </w:p>
    <w:p w14:paraId="2827EBF1">
      <w:pPr>
        <w:rPr>
          <w:lang w:val="es-UY"/>
        </w:rPr>
      </w:pPr>
    </w:p>
    <w:p w14:paraId="7C99523F">
      <w:pPr>
        <w:rPr>
          <w:b/>
          <w:bCs/>
          <w:lang w:val="es-UY"/>
        </w:rPr>
      </w:pPr>
      <w:r>
        <w:rPr>
          <w:b/>
          <w:bCs/>
          <w:lang w:val="es-UY"/>
        </w:rPr>
        <w:t>Impacto de la Sobrecarga:</w:t>
      </w:r>
    </w:p>
    <w:p w14:paraId="25CAF1ED">
      <w:pPr>
        <w:rPr>
          <w:lang w:val="es-UY"/>
        </w:rPr>
      </w:pPr>
    </w:p>
    <w:p w14:paraId="62EF7585">
      <w:pPr>
        <w:rPr>
          <w:lang w:val="es-UY"/>
        </w:rPr>
      </w:pPr>
      <w:r>
        <w:rPr>
          <w:lang w:val="es-UY"/>
        </w:rPr>
        <w:t>Durante las pruebas de estrés, el rendimiento fue alto (alrededor de 900 solicitudes por segundo), pero la sobrecarga provocó un aumento en los tiempos de respuesta y una caída en la estabilidad, evidenciado por una tasa de errores significativa. Esto muestra que el sistema puede manejar un alto volumen de tráfico, pero en situaciones extremas, su estabilidad se ve comprometida.</w:t>
      </w:r>
    </w:p>
    <w:p w14:paraId="77412B3E">
      <w:pPr>
        <w:rPr>
          <w:lang w:val="es-UY"/>
        </w:rPr>
      </w:pPr>
    </w:p>
    <w:p w14:paraId="0AA90B1E">
      <w:pPr>
        <w:rPr>
          <w:b/>
          <w:bCs/>
          <w:lang w:val="es-UY"/>
        </w:rPr>
      </w:pPr>
      <w:r>
        <w:rPr>
          <w:b/>
          <w:bCs/>
          <w:lang w:val="es-UY"/>
        </w:rPr>
        <w:t>Lecciones Clave:</w:t>
      </w:r>
    </w:p>
    <w:p w14:paraId="082FD91C">
      <w:pPr>
        <w:rPr>
          <w:lang w:val="es-UY"/>
        </w:rPr>
      </w:pPr>
    </w:p>
    <w:p w14:paraId="78259350">
      <w:pPr>
        <w:rPr>
          <w:lang w:val="es-UY"/>
        </w:rPr>
      </w:pPr>
      <w:r>
        <w:rPr>
          <w:lang w:val="es-UY"/>
        </w:rPr>
        <w:t>Es clave monitor</w:t>
      </w:r>
      <w:r>
        <w:rPr>
          <w:rFonts w:hint="default"/>
          <w:lang w:val="en-US"/>
        </w:rPr>
        <w:t>izar</w:t>
      </w:r>
      <w:r>
        <w:rPr>
          <w:lang w:val="es-UY"/>
        </w:rPr>
        <w:t xml:space="preserve"> cómo se comporta el sistema cuando está bajo mucha presión y con muchos usuarios, porque la tasa de errores sube bastante en esas condiciones. Las pruebas de carga y estrés son esenciales para entender hasta dónde llega el sistema, y es necesario mejorar los recursos e infraestructura para que pueda rendir bien cuando las cosas</w:t>
      </w:r>
      <w:r>
        <w:rPr>
          <w:rFonts w:hint="default"/>
          <w:lang w:val="en-US"/>
        </w:rPr>
        <w:t xml:space="preserve"> se salen de control</w:t>
      </w:r>
      <w:r>
        <w:rPr>
          <w:lang w:val="es-UY"/>
        </w:rPr>
        <w:t>. El sistema demuestra que puede manejar grandes cantidades de usuarios a la vez, pero hay que hacer ajustes para que siga respondiendo bien cuando la carga aumenta, sin perder estabilidad.</w:t>
      </w:r>
    </w:p>
    <w:p w14:paraId="31187493">
      <w:pPr>
        <w:rPr>
          <w:lang w:val="es-UY"/>
        </w:rPr>
      </w:pPr>
      <w:r>
        <w:rPr>
          <w:lang w:val="es-UY"/>
        </w:rPr>
        <w:t>En resumen, las pruebas de carga y estrés nos dieron información clave sobre cómo se comporta el sistema en diferentes condiciones, ayudándonos a identificar puntos a mejorar, especialmente en lo que se refiere a cómo manejar cargas muy altas y mantener la estabilidad cuando la demanda es intensa.</w:t>
      </w:r>
    </w:p>
    <w:p w14:paraId="31187494">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20" w:name="_wqaotzjo77wm" w:colFirst="0" w:colLast="0"/>
      <w:bookmarkEnd w:id="20"/>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Trabajo Futuro</w:t>
      </w:r>
    </w:p>
    <w:p w14:paraId="5F9578DA">
      <w:pPr>
        <w:rPr>
          <w:rFonts w:hint="default"/>
          <w:lang w:val="en-US"/>
        </w:rPr>
      </w:pPr>
      <w:r>
        <w:rPr>
          <w:lang w:val="es-UY"/>
        </w:rPr>
        <w:t>Sería una buena idea revisar la arquitectura de la página, ya que se han identificado algunas problemáticas relacionadas con las transacciones de carga, lo que podría afectar el rendimiento y la estabilidad del sistema. Se recomienda realizar pruebas más exhaustivas, tanto de rendimiento como de funcionalidad en general, para detectar posibles fallos o cuellos de botella. Además, sería conveniente analizar la compra de fierros nuevos, así como la adquisición de un servidor de repuesto, en caso de que el servidor actual no sea capaz de manejar la carga por falta de recursos.</w:t>
      </w:r>
    </w:p>
    <w:p w14:paraId="41C68F72">
      <w:pPr>
        <w:rPr>
          <w:lang w:val="es-UY"/>
        </w:rPr>
      </w:pPr>
    </w:p>
    <w:p w14:paraId="65B992D6">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21" w:name="_kqusx0d7z5rp" w:colFirst="0" w:colLast="0"/>
      <w:bookmarkEnd w:id="21"/>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Anexo I: Problemas Encontrados</w:t>
      </w:r>
    </w:p>
    <w:p w14:paraId="17257905">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p>
    <w:p w14:paraId="6391107B">
      <w:pPr>
        <w:widowControl w:val="0"/>
        <w:spacing w:before="200" w:after="200"/>
        <w:ind w:right="-40"/>
        <w:jc w:val="cente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drawing>
          <wp:inline distT="0" distB="0" distL="114300" distR="114300">
            <wp:extent cx="3079115" cy="1691005"/>
            <wp:effectExtent l="0" t="0" r="14605" b="635"/>
            <wp:docPr id="12" name="Picture 12" descr="percentil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ercentiles png"/>
                    <pic:cNvPicPr>
                      <a:picLocks noChangeAspect="1"/>
                    </pic:cNvPicPr>
                  </pic:nvPicPr>
                  <pic:blipFill>
                    <a:blip r:embed="rId23"/>
                    <a:stretch>
                      <a:fillRect/>
                    </a:stretch>
                  </pic:blipFill>
                  <pic:spPr>
                    <a:xfrm>
                      <a:off x="0" y="0"/>
                      <a:ext cx="3079115" cy="1691005"/>
                    </a:xfrm>
                    <a:prstGeom prst="rect">
                      <a:avLst/>
                    </a:prstGeom>
                  </pic:spPr>
                </pic:pic>
              </a:graphicData>
            </a:graphic>
          </wp:inline>
        </w:drawing>
      </w:r>
    </w:p>
    <w:p w14:paraId="4EE7CC8B">
      <w:pPr>
        <w:widowControl w:val="0"/>
        <w:spacing w:before="200" w:after="200"/>
        <w:ind w:right="-40"/>
        <w:jc w:val="center"/>
        <w:rPr>
          <w:lang w:val="es-UY"/>
        </w:rPr>
      </w:pPr>
      <w:r>
        <w:rPr>
          <w:lang w:val="es-UY"/>
        </w:rPr>
        <w:t>El sistema funciona bien en general, pero hubo un momento crítico</w:t>
      </w:r>
      <w:r>
        <w:rPr>
          <w:rFonts w:hint="default"/>
          <w:lang w:val="en-US"/>
        </w:rPr>
        <w:t xml:space="preserve"> (16:08:11 aprox)</w:t>
      </w:r>
      <w:r>
        <w:rPr>
          <w:lang w:val="es-UY"/>
        </w:rPr>
        <w:t xml:space="preserve"> donde las respuestas se volvieron muy lentas</w:t>
      </w:r>
    </w:p>
    <w:p w14:paraId="792224A6">
      <w:pPr>
        <w:widowControl w:val="0"/>
        <w:spacing w:before="200" w:after="200"/>
        <w:ind w:right="-40"/>
        <w:jc w:val="center"/>
        <w:rPr>
          <w:rFonts w:hint="default"/>
          <w:lang w:val="en-US"/>
        </w:rPr>
      </w:pPr>
    </w:p>
    <w:p w14:paraId="62A6B8DD">
      <w:pPr>
        <w:widowControl w:val="0"/>
        <w:spacing w:before="200" w:after="200"/>
        <w:ind w:right="-40"/>
        <w:jc w:val="cente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drawing>
          <wp:inline distT="0" distB="0" distL="114300" distR="114300">
            <wp:extent cx="4051300" cy="2197735"/>
            <wp:effectExtent l="0" t="0" r="2540" b="12065"/>
            <wp:docPr id="13" name="Picture 13" descr="fyd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ydj"/>
                    <pic:cNvPicPr>
                      <a:picLocks noChangeAspect="1"/>
                    </pic:cNvPicPr>
                  </pic:nvPicPr>
                  <pic:blipFill>
                    <a:blip r:embed="rId24"/>
                    <a:stretch>
                      <a:fillRect/>
                    </a:stretch>
                  </pic:blipFill>
                  <pic:spPr>
                    <a:xfrm>
                      <a:off x="0" y="0"/>
                      <a:ext cx="4051300" cy="2197735"/>
                    </a:xfrm>
                    <a:prstGeom prst="rect">
                      <a:avLst/>
                    </a:prstGeom>
                  </pic:spPr>
                </pic:pic>
              </a:graphicData>
            </a:graphic>
          </wp:inline>
        </w:drawing>
      </w:r>
    </w:p>
    <w:p w14:paraId="228ACCBF">
      <w:pPr>
        <w:widowControl w:val="0"/>
        <w:spacing w:before="200" w:after="200"/>
        <w:ind w:right="-40"/>
        <w:jc w:val="center"/>
        <w:rPr>
          <w:rFonts w:hint="default"/>
          <w:lang w:val="en-US"/>
        </w:rPr>
      </w:pPr>
      <w:r>
        <w:rPr>
          <w:lang w:val="es-UY"/>
        </w:rPr>
        <w:t>Al principio, el sistema estuvo funcionando bien y pudo procesar muchas transacciones sin problemas. Pero, a medida que empezó a manejar más transacciones, comenzaron a ocurrir fallos. Esos fallos se fueron acumulando</w:t>
      </w:r>
      <w:r>
        <w:rPr>
          <w:rFonts w:hint="default"/>
          <w:lang w:val="en-US"/>
        </w:rPr>
        <w:t>.</w:t>
      </w:r>
    </w:p>
    <w:p w14:paraId="2F4BC13F">
      <w:pPr>
        <w:widowControl w:val="0"/>
        <w:spacing w:before="200" w:after="200"/>
        <w:ind w:right="-40"/>
        <w:jc w:val="center"/>
        <w:rPr>
          <w:lang w:val="es-UY"/>
        </w:rPr>
      </w:pPr>
      <w:r>
        <w:rPr>
          <w:lang w:val="es-UY"/>
        </w:rPr>
        <w:t>Esto indica que el sistema no estaba preparado para manejar tantas solicitudes al mismo tiempo y se "colapsó".</w:t>
      </w:r>
    </w:p>
    <w:p w14:paraId="484E380F">
      <w:pPr>
        <w:widowControl w:val="0"/>
        <w:spacing w:before="200" w:after="200"/>
        <w:ind w:right="-40"/>
        <w:jc w:val="center"/>
        <w:rPr>
          <w:lang w:val="es-UY"/>
        </w:rPr>
      </w:pPr>
    </w:p>
    <w:p w14:paraId="40008AB6">
      <w:pPr>
        <w:widowControl w:val="0"/>
        <w:spacing w:before="200" w:after="200"/>
        <w:ind w:right="-40"/>
        <w:jc w:val="cente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drawing>
          <wp:inline distT="0" distB="0" distL="114300" distR="114300">
            <wp:extent cx="4875530" cy="2677160"/>
            <wp:effectExtent l="0" t="0" r="1270" b="5080"/>
            <wp:docPr id="14" name="Picture 14" descr="la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atencia"/>
                    <pic:cNvPicPr>
                      <a:picLocks noChangeAspect="1"/>
                    </pic:cNvPicPr>
                  </pic:nvPicPr>
                  <pic:blipFill>
                    <a:blip r:embed="rId25"/>
                    <a:stretch>
                      <a:fillRect/>
                    </a:stretch>
                  </pic:blipFill>
                  <pic:spPr>
                    <a:xfrm>
                      <a:off x="0" y="0"/>
                      <a:ext cx="4875530" cy="2677160"/>
                    </a:xfrm>
                    <a:prstGeom prst="rect">
                      <a:avLst/>
                    </a:prstGeom>
                  </pic:spPr>
                </pic:pic>
              </a:graphicData>
            </a:graphic>
          </wp:inline>
        </w:drawing>
      </w:r>
    </w:p>
    <w:p w14:paraId="34997070">
      <w:pPr>
        <w:widowControl w:val="0"/>
        <w:spacing w:before="200" w:after="200"/>
        <w:ind w:right="-40"/>
        <w:jc w:val="center"/>
        <w:rPr>
          <w:rFonts w:hint="default"/>
          <w:lang w:val="en-US"/>
        </w:rPr>
      </w:pPr>
      <w:r>
        <w:rPr>
          <w:rFonts w:hint="default"/>
          <w:lang w:val="en-US"/>
        </w:rPr>
        <w:t>Podemos notar que la latencia en general es bastante estable. Pero aun asi, tenemos algunas transacciones especificas que presentan grandes picos que general inconveniencias en el rendimiento.</w:t>
      </w:r>
    </w:p>
    <w:p w14:paraId="3E2E822C">
      <w:pPr>
        <w:widowControl w:val="0"/>
        <w:spacing w:before="200" w:after="200"/>
        <w:ind w:right="-40"/>
        <w:jc w:val="center"/>
        <w:rPr>
          <w:rFonts w:hint="default"/>
          <w:lang w:val="en-US"/>
        </w:rPr>
      </w:pPr>
      <w:r>
        <w:rPr>
          <w:rFonts w:hint="default"/>
          <w:lang w:val="en-US"/>
        </w:rPr>
        <w:t>En este caso se están presentando mayormente en transacciones de carga de pagina.</w:t>
      </w:r>
    </w:p>
    <w:p w14:paraId="50B14B7C">
      <w:pPr>
        <w:widowControl w:val="0"/>
        <w:spacing w:before="200" w:after="200"/>
        <w:ind w:right="-40"/>
        <w:jc w:val="cente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r>
        <w:rPr>
          <w:rFonts w:hint="default"/>
          <w:lang w:val="en-US"/>
        </w:rPr>
        <w:t>Como carga de imágenes,catalogo.</w:t>
      </w:r>
    </w:p>
    <w:p w14:paraId="3DC2C093">
      <w:pPr>
        <w:widowControl w:val="0"/>
        <w:spacing w:before="200" w:after="200"/>
        <w:ind w:right="-40"/>
        <w:jc w:val="center"/>
        <w:rPr>
          <w:rFonts w:hint="default" w:ascii="Constantia" w:hAnsi="Constantia" w:eastAsia="Montserrat" w:cs="Constantia"/>
          <w:b/>
          <w:color w:val="auto"/>
          <w:sz w:val="72"/>
          <w:szCs w:val="72"/>
          <w:lang w:val="en-US"/>
          <w14:textFill>
            <w14:gradFill>
              <w14:gsLst>
                <w14:gs w14:pos="0">
                  <w14:srgbClr w14:val="7B32B2"/>
                </w14:gs>
                <w14:gs w14:pos="100000">
                  <w14:srgbClr w14:val="401A5D"/>
                </w14:gs>
              </w14:gsLst>
              <w14:lin w14:scaled="0"/>
            </w14:gradFill>
          </w14:textFill>
        </w:rPr>
      </w:pPr>
    </w:p>
    <w:p w14:paraId="31187499">
      <w:pPr>
        <w:rPr>
          <w:lang w:val="es-UY"/>
        </w:rPr>
      </w:pPr>
    </w:p>
    <w:p w14:paraId="3118749A">
      <w:pPr>
        <w:widowControl w:val="0"/>
        <w:spacing w:before="200" w:after="200"/>
        <w:ind w:right="-40"/>
        <w:jc w:val="cente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pPr>
      <w:bookmarkStart w:id="22" w:name="_2261h154sop9" w:colFirst="0" w:colLast="0"/>
      <w:bookmarkEnd w:id="22"/>
      <w:r>
        <w:rPr>
          <w:rFonts w:hint="default" w:ascii="Constantia" w:hAnsi="Constantia" w:eastAsia="Montserrat" w:cs="Constantia"/>
          <w:b/>
          <w:color w:val="auto"/>
          <w:sz w:val="72"/>
          <w:szCs w:val="72"/>
          <w:lang w:val="es-UY"/>
          <w14:textFill>
            <w14:gradFill>
              <w14:gsLst>
                <w14:gs w14:pos="0">
                  <w14:srgbClr w14:val="7B32B2"/>
                </w14:gs>
                <w14:gs w14:pos="100000">
                  <w14:srgbClr w14:val="401A5D"/>
                </w14:gs>
              </w14:gsLst>
              <w14:lin w14:scaled="0"/>
            </w14:gradFill>
          </w14:textFill>
        </w:rPr>
        <w:t>Anexo II: Gráficas</w:t>
      </w:r>
    </w:p>
    <w:p w14:paraId="3118749B">
      <w:pPr>
        <w:rPr>
          <w:lang w:val="es-UY"/>
        </w:rPr>
      </w:pPr>
      <w:r>
        <w:rPr>
          <w:lang w:val="es-UY"/>
        </w:rPr>
        <w:t>Gráficas que no aportan valor en el cuerpo mismo del informe, está sección tiene la intención de que el informe sea más ágil de leer y entender.</w:t>
      </w:r>
    </w:p>
    <w:sectPr>
      <w:headerReference r:id="rId6" w:type="first"/>
      <w:footerReference r:id="rId8" w:type="first"/>
      <w:headerReference r:id="rId5" w:type="default"/>
      <w:footerReference r:id="rId7" w:type="default"/>
      <w:pgSz w:w="11909" w:h="16834"/>
      <w:pgMar w:top="1559" w:right="1440" w:bottom="2386" w:left="1440" w:header="0" w:footer="708" w:gutter="0"/>
      <w:pgBorders>
        <w:top w:val="none" w:sz="0" w:space="0"/>
        <w:left w:val="none" w:sz="0" w:space="0"/>
        <w:bottom w:val="none" w:sz="0" w:space="0"/>
        <w:right w:val="none" w:sz="0" w:space="0"/>
      </w:pgBorders>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A25CE68-76D9-47A9-A667-207FE2DF5DE6}"/>
  </w:font>
  <w:font w:name="Arial">
    <w:panose1 w:val="020B0604020202020204"/>
    <w:charset w:val="00"/>
    <w:family w:val="swiss"/>
    <w:pitch w:val="default"/>
    <w:sig w:usb0="E0002EFF" w:usb1="C000785B" w:usb2="00000009" w:usb3="00000000" w:csb0="400001FF" w:csb1="FFFF0000"/>
    <w:embedRegular r:id="rId2" w:fontKey="{68B2C235-AD78-494C-AEF3-A6EB26E0422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A52EBD0-4A1C-4B14-9E69-D71753F2370E}"/>
  </w:font>
  <w:font w:name="Wingdings">
    <w:panose1 w:val="05000000000000000000"/>
    <w:charset w:val="02"/>
    <w:family w:val="auto"/>
    <w:pitch w:val="default"/>
    <w:sig w:usb0="00000000" w:usb1="00000000" w:usb2="00000000" w:usb3="00000000" w:csb0="80000000" w:csb1="00000000"/>
    <w:embedRegular r:id="rId4" w:fontKey="{B40D1F10-2B53-4175-A783-060B712BCD04}"/>
  </w:font>
  <w:font w:name="Calibri">
    <w:panose1 w:val="020F0502020204030204"/>
    <w:charset w:val="00"/>
    <w:family w:val="swiss"/>
    <w:pitch w:val="default"/>
    <w:sig w:usb0="E4002EFF" w:usb1="C200247B" w:usb2="00000009" w:usb3="00000000" w:csb0="200001FF" w:csb1="00000000"/>
    <w:embedRegular r:id="rId5" w:fontKey="{65F37CE7-46EF-4D44-BCFE-F19065337276}"/>
  </w:font>
  <w:font w:name="等线">
    <w:altName w:val="Microsoft YaHei"/>
    <w:panose1 w:val="00000000000000000000"/>
    <w:charset w:val="86"/>
    <w:family w:val="auto"/>
    <w:pitch w:val="default"/>
    <w:sig w:usb0="00000000" w:usb1="00000000" w:usb2="00000000" w:usb3="00000000" w:csb0="00000000" w:csb1="00000000"/>
  </w:font>
  <w:font w:name="Open Sans">
    <w:panose1 w:val="020B0606030504020204"/>
    <w:charset w:val="86"/>
    <w:family w:val="swiss"/>
    <w:pitch w:val="default"/>
    <w:sig w:usb0="E00002EF" w:usb1="4000205B" w:usb2="00000028" w:usb3="00000000" w:csb0="2000019F" w:csb1="00000000"/>
    <w:embedRegular r:id="rId6" w:fontKey="{DD8FF0A4-F4EC-44D3-A6C7-6FD0E35EF951}"/>
  </w:font>
  <w:font w:name="Montserrat">
    <w:panose1 w:val="00000500000000000000"/>
    <w:charset w:val="00"/>
    <w:family w:val="auto"/>
    <w:pitch w:val="default"/>
    <w:sig w:usb0="2000020F" w:usb1="00000003" w:usb2="00000000" w:usb3="00000000" w:csb0="20000197" w:csb1="00000000"/>
    <w:embedRegular r:id="rId7" w:fontKey="{7061AD2C-0F38-4E6A-AB7A-8C318FE52861}"/>
  </w:font>
  <w:font w:name="Constantia">
    <w:panose1 w:val="02030602050306030303"/>
    <w:charset w:val="00"/>
    <w:family w:val="auto"/>
    <w:pitch w:val="default"/>
    <w:sig w:usb0="A00002EF" w:usb1="4000204B" w:usb2="00000000" w:usb3="00000000" w:csb0="2000019F" w:csb1="00000000"/>
    <w:embedRegular r:id="rId8" w:fontKey="{7DA57158-A152-4042-82D4-D20E5EC64D48}"/>
  </w:font>
  <w:font w:name="Arial Black">
    <w:panose1 w:val="020B0A04020102020204"/>
    <w:charset w:val="00"/>
    <w:family w:val="auto"/>
    <w:pitch w:val="default"/>
    <w:sig w:usb0="A00002AF" w:usb1="400078FB" w:usb2="00000000" w:usb3="00000000" w:csb0="6000009F" w:csb1="DFD70000"/>
    <w:embedRegular r:id="rId9" w:fontKey="{B6892305-65B7-4006-8E7E-CE51F5C1D6BE}"/>
  </w:font>
  <w:font w:name="Proxima Nova">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10" w:fontKey="{014B3B48-FC99-4D2F-8713-A1121CEACDA2}"/>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11" w:fontKey="{E172C9C2-3BD9-4EBC-A6B1-505B392A59A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874A1">
    <w:pPr>
      <w:ind w:right="2"/>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874A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874A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874A2">
    <w:r>
      <w:drawing>
        <wp:anchor distT="19050" distB="19050" distL="19050" distR="19050" simplePos="0" relativeHeight="251659264" behindDoc="0" locked="0" layoutInCell="1" allowOverlap="1">
          <wp:simplePos x="0" y="0"/>
          <wp:positionH relativeFrom="page">
            <wp:posOffset>6057900</wp:posOffset>
          </wp:positionH>
          <wp:positionV relativeFrom="page">
            <wp:posOffset>371475</wp:posOffset>
          </wp:positionV>
          <wp:extent cx="1123950" cy="561975"/>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1123950" cy="5619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05312"/>
    <w:multiLevelType w:val="singleLevel"/>
    <w:tmpl w:val="95C05312"/>
    <w:lvl w:ilvl="0" w:tentative="0">
      <w:start w:val="1"/>
      <w:numFmt w:val="bullet"/>
      <w:lvlText w:val=""/>
      <w:lvlJc w:val="left"/>
      <w:pPr>
        <w:tabs>
          <w:tab w:val="left" w:pos="420"/>
        </w:tabs>
        <w:ind w:left="2180" w:leftChars="0" w:hanging="420" w:firstLineChars="0"/>
      </w:pPr>
      <w:rPr>
        <w:rFonts w:hint="default" w:ascii="Wingdings" w:hAnsi="Wingdings"/>
      </w:rPr>
    </w:lvl>
  </w:abstractNum>
  <w:abstractNum w:abstractNumId="1">
    <w:nsid w:val="97118BA8"/>
    <w:multiLevelType w:val="singleLevel"/>
    <w:tmpl w:val="97118BA8"/>
    <w:lvl w:ilvl="0" w:tentative="0">
      <w:start w:val="1"/>
      <w:numFmt w:val="decimal"/>
      <w:lvlText w:val="%1."/>
      <w:lvlJc w:val="left"/>
      <w:pPr>
        <w:tabs>
          <w:tab w:val="left" w:pos="425"/>
        </w:tabs>
        <w:ind w:left="425" w:leftChars="0" w:hanging="425" w:firstLineChars="0"/>
      </w:pPr>
      <w:rPr>
        <w:rFonts w:hint="default"/>
      </w:rPr>
    </w:lvl>
  </w:abstractNum>
  <w:abstractNum w:abstractNumId="2">
    <w:nsid w:val="AA778275"/>
    <w:multiLevelType w:val="singleLevel"/>
    <w:tmpl w:val="AA778275"/>
    <w:lvl w:ilvl="0" w:tentative="0">
      <w:start w:val="1"/>
      <w:numFmt w:val="bullet"/>
      <w:lvlText w:val=""/>
      <w:lvlJc w:val="left"/>
      <w:pPr>
        <w:tabs>
          <w:tab w:val="left" w:pos="420"/>
        </w:tabs>
        <w:ind w:left="2180" w:leftChars="0" w:hanging="420" w:firstLineChars="0"/>
      </w:pPr>
      <w:rPr>
        <w:rFonts w:hint="default" w:ascii="Wingdings" w:hAnsi="Wingdings"/>
      </w:rPr>
    </w:lvl>
  </w:abstractNum>
  <w:abstractNum w:abstractNumId="3">
    <w:nsid w:val="D0F2539C"/>
    <w:multiLevelType w:val="singleLevel"/>
    <w:tmpl w:val="D0F253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3AE825D"/>
    <w:multiLevelType w:val="multilevel"/>
    <w:tmpl w:val="03AE82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43188FE"/>
    <w:multiLevelType w:val="singleLevel"/>
    <w:tmpl w:val="143188FE"/>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6">
    <w:nsid w:val="3C30CF06"/>
    <w:multiLevelType w:val="multilevel"/>
    <w:tmpl w:val="3C30CF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D02D613"/>
    <w:multiLevelType w:val="singleLevel"/>
    <w:tmpl w:val="3D02D613"/>
    <w:lvl w:ilvl="0" w:tentative="0">
      <w:start w:val="1"/>
      <w:numFmt w:val="bullet"/>
      <w:lvlText w:val=""/>
      <w:lvlJc w:val="left"/>
      <w:pPr>
        <w:tabs>
          <w:tab w:val="left" w:pos="420"/>
        </w:tabs>
        <w:ind w:left="2400" w:leftChars="0" w:hanging="420" w:firstLineChars="0"/>
      </w:pPr>
      <w:rPr>
        <w:rFonts w:hint="default" w:ascii="Wingdings" w:hAnsi="Wingdings"/>
      </w:rPr>
    </w:lvl>
  </w:abstractNum>
  <w:abstractNum w:abstractNumId="8">
    <w:nsid w:val="4C475CC2"/>
    <w:multiLevelType w:val="singleLevel"/>
    <w:tmpl w:val="4C475C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7945550"/>
    <w:multiLevelType w:val="singleLevel"/>
    <w:tmpl w:val="67945550"/>
    <w:lvl w:ilvl="0" w:tentative="0">
      <w:start w:val="1"/>
      <w:numFmt w:val="bullet"/>
      <w:lvlText w:val=""/>
      <w:lvlJc w:val="left"/>
      <w:pPr>
        <w:tabs>
          <w:tab w:val="left" w:pos="420"/>
        </w:tabs>
        <w:ind w:left="2180" w:leftChars="0" w:hanging="420" w:firstLineChars="0"/>
      </w:pPr>
      <w:rPr>
        <w:rFonts w:hint="default" w:ascii="Wingdings" w:hAnsi="Wingdings"/>
      </w:rPr>
    </w:lvl>
  </w:abstractNum>
  <w:abstractNum w:abstractNumId="10">
    <w:nsid w:val="732FC622"/>
    <w:multiLevelType w:val="singleLevel"/>
    <w:tmpl w:val="732FC622"/>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1">
    <w:nsid w:val="7FC036DF"/>
    <w:multiLevelType w:val="singleLevel"/>
    <w:tmpl w:val="7FC036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5"/>
  </w:num>
  <w:num w:numId="3">
    <w:abstractNumId w:val="10"/>
  </w:num>
  <w:num w:numId="4">
    <w:abstractNumId w:val="11"/>
  </w:num>
  <w:num w:numId="5">
    <w:abstractNumId w:val="1"/>
  </w:num>
  <w:num w:numId="6">
    <w:abstractNumId w:val="4"/>
  </w:num>
  <w:num w:numId="7">
    <w:abstractNumId w:val="7"/>
  </w:num>
  <w:num w:numId="8">
    <w:abstractNumId w:val="6"/>
  </w:num>
  <w:num w:numId="9">
    <w:abstractNumId w:val="3"/>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2D"/>
    <w:rsid w:val="003F0E80"/>
    <w:rsid w:val="0065672D"/>
    <w:rsid w:val="006F63AB"/>
    <w:rsid w:val="0070230D"/>
    <w:rsid w:val="00E155A0"/>
    <w:rsid w:val="00FD65FA"/>
    <w:rsid w:val="0218547A"/>
    <w:rsid w:val="04205325"/>
    <w:rsid w:val="04CB7E6D"/>
    <w:rsid w:val="074676D6"/>
    <w:rsid w:val="081A063F"/>
    <w:rsid w:val="08227352"/>
    <w:rsid w:val="0868648E"/>
    <w:rsid w:val="09D64594"/>
    <w:rsid w:val="0A2731E7"/>
    <w:rsid w:val="0AA811BE"/>
    <w:rsid w:val="0AAD2B36"/>
    <w:rsid w:val="0D837C63"/>
    <w:rsid w:val="0E8F62CF"/>
    <w:rsid w:val="0F225395"/>
    <w:rsid w:val="0F78156E"/>
    <w:rsid w:val="0FB617C5"/>
    <w:rsid w:val="10051866"/>
    <w:rsid w:val="13D84217"/>
    <w:rsid w:val="14856447"/>
    <w:rsid w:val="14B10881"/>
    <w:rsid w:val="151015C7"/>
    <w:rsid w:val="17442125"/>
    <w:rsid w:val="190B4E36"/>
    <w:rsid w:val="19BD019E"/>
    <w:rsid w:val="1A2F1202"/>
    <w:rsid w:val="1A7F6951"/>
    <w:rsid w:val="1ACF330A"/>
    <w:rsid w:val="1B306923"/>
    <w:rsid w:val="20EF1DDD"/>
    <w:rsid w:val="21432AF7"/>
    <w:rsid w:val="21561F3F"/>
    <w:rsid w:val="24DE0294"/>
    <w:rsid w:val="256E7A97"/>
    <w:rsid w:val="27565B2B"/>
    <w:rsid w:val="27957A90"/>
    <w:rsid w:val="28E20EF8"/>
    <w:rsid w:val="29E762C7"/>
    <w:rsid w:val="2A273037"/>
    <w:rsid w:val="2BAC027F"/>
    <w:rsid w:val="32051A0F"/>
    <w:rsid w:val="32220F58"/>
    <w:rsid w:val="32946961"/>
    <w:rsid w:val="359B4383"/>
    <w:rsid w:val="36997554"/>
    <w:rsid w:val="38D97F89"/>
    <w:rsid w:val="3B674E03"/>
    <w:rsid w:val="3BC476BA"/>
    <w:rsid w:val="3CAF2F12"/>
    <w:rsid w:val="3CB50F54"/>
    <w:rsid w:val="3D852179"/>
    <w:rsid w:val="3F715648"/>
    <w:rsid w:val="3FEE3369"/>
    <w:rsid w:val="40D709ED"/>
    <w:rsid w:val="40E4446E"/>
    <w:rsid w:val="41E85D9B"/>
    <w:rsid w:val="42652E84"/>
    <w:rsid w:val="45A75D52"/>
    <w:rsid w:val="487D7A79"/>
    <w:rsid w:val="4A625E1D"/>
    <w:rsid w:val="4AF1453A"/>
    <w:rsid w:val="4B9960BB"/>
    <w:rsid w:val="4BF161A7"/>
    <w:rsid w:val="4C313A40"/>
    <w:rsid w:val="4DD02B79"/>
    <w:rsid w:val="4EA53D98"/>
    <w:rsid w:val="4F3D5B64"/>
    <w:rsid w:val="4F73458B"/>
    <w:rsid w:val="50A925E2"/>
    <w:rsid w:val="50FB1A65"/>
    <w:rsid w:val="51AE6E66"/>
    <w:rsid w:val="522816CE"/>
    <w:rsid w:val="54885155"/>
    <w:rsid w:val="54FE76E6"/>
    <w:rsid w:val="55E50E61"/>
    <w:rsid w:val="57F86A62"/>
    <w:rsid w:val="589240E0"/>
    <w:rsid w:val="59366277"/>
    <w:rsid w:val="596E4038"/>
    <w:rsid w:val="599B687B"/>
    <w:rsid w:val="5C074A7D"/>
    <w:rsid w:val="5E366B2B"/>
    <w:rsid w:val="5EF22D7B"/>
    <w:rsid w:val="608F5712"/>
    <w:rsid w:val="62E84A20"/>
    <w:rsid w:val="631868D3"/>
    <w:rsid w:val="634D3815"/>
    <w:rsid w:val="635E7B59"/>
    <w:rsid w:val="63C75A75"/>
    <w:rsid w:val="641650CD"/>
    <w:rsid w:val="642D3287"/>
    <w:rsid w:val="691D2B00"/>
    <w:rsid w:val="69767DF1"/>
    <w:rsid w:val="6A2B2450"/>
    <w:rsid w:val="6ABB660F"/>
    <w:rsid w:val="6B6968FC"/>
    <w:rsid w:val="70827C43"/>
    <w:rsid w:val="74352F65"/>
    <w:rsid w:val="747F0CC8"/>
    <w:rsid w:val="74CA2026"/>
    <w:rsid w:val="764C0124"/>
    <w:rsid w:val="7720669E"/>
    <w:rsid w:val="7B204515"/>
    <w:rsid w:val="7C916D87"/>
    <w:rsid w:val="7C991C60"/>
    <w:rsid w:val="7CFE62F8"/>
    <w:rsid w:val="7F026FED"/>
  </w:rsids>
  <m:mathPr>
    <m:mathFont m:val="Cambria Math"/>
    <m:brkBin m:val="before"/>
    <m:brkBinSub m:val="--"/>
    <m:smallFrac m:val="0"/>
    <m:dispDef/>
    <m:lMargin m:val="0"/>
    <m:rMargin m:val="0"/>
    <m:defJc m:val="centerGroup"/>
    <m:wrapIndent m:val="1440"/>
    <m:intLim m:val="subSup"/>
    <m:naryLim m:val="undOvr"/>
  </m:mathPr>
  <w:themeFontLang w:val="es-U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Open Sans" w:hAnsi="Open Sans" w:eastAsia="Open Sans" w:cs="Open Sans"/>
      <w:sz w:val="22"/>
      <w:szCs w:val="22"/>
      <w:lang w:val="en" w:eastAsia="es-UY" w:bidi="ar-SA"/>
    </w:rPr>
  </w:style>
  <w:style w:type="paragraph" w:styleId="2">
    <w:name w:val="heading 1"/>
    <w:basedOn w:val="1"/>
    <w:next w:val="1"/>
    <w:qFormat/>
    <w:uiPriority w:val="9"/>
    <w:pPr>
      <w:keepNext/>
      <w:keepLines/>
      <w:spacing w:before="200" w:after="200"/>
      <w:ind w:right="-40"/>
      <w:outlineLvl w:val="0"/>
    </w:pPr>
    <w:rPr>
      <w:rFonts w:ascii="Montserrat" w:hAnsi="Montserrat" w:eastAsia="Montserrat" w:cs="Montserrat"/>
      <w:b/>
      <w:color w:val="2951B8"/>
      <w:sz w:val="36"/>
      <w:szCs w:val="36"/>
    </w:rPr>
  </w:style>
  <w:style w:type="paragraph" w:styleId="3">
    <w:name w:val="heading 2"/>
    <w:basedOn w:val="1"/>
    <w:next w:val="1"/>
    <w:unhideWhenUsed/>
    <w:qFormat/>
    <w:uiPriority w:val="9"/>
    <w:pPr>
      <w:keepNext/>
      <w:keepLines/>
      <w:spacing w:before="200" w:after="200"/>
      <w:ind w:right="-40"/>
      <w:outlineLvl w:val="1"/>
    </w:pPr>
    <w:rPr>
      <w:rFonts w:ascii="Montserrat" w:hAnsi="Montserrat" w:eastAsia="Montserrat" w:cs="Montserrat"/>
      <w:b/>
      <w:color w:val="289FF9"/>
      <w:sz w:val="28"/>
      <w:szCs w:val="28"/>
    </w:rPr>
  </w:style>
  <w:style w:type="paragraph" w:styleId="4">
    <w:name w:val="heading 3"/>
    <w:basedOn w:val="1"/>
    <w:next w:val="1"/>
    <w:unhideWhenUsed/>
    <w:qFormat/>
    <w:uiPriority w:val="9"/>
    <w:pPr>
      <w:keepNext/>
      <w:keepLines/>
      <w:spacing w:before="240" w:after="200"/>
      <w:outlineLvl w:val="2"/>
    </w:pPr>
    <w:rPr>
      <w:rFonts w:ascii="Montserrat" w:hAnsi="Montserrat" w:eastAsia="Montserrat" w:cs="Montserrat"/>
      <w:b/>
      <w:color w:val="2F5496"/>
      <w:sz w:val="26"/>
      <w:szCs w:val="26"/>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cs="Courier New"/>
      <w:sz w:val="20"/>
      <w:szCs w:val="20"/>
    </w:rPr>
  </w:style>
  <w:style w:type="character" w:styleId="12">
    <w:name w:val="Hyperlink"/>
    <w:basedOn w:val="8"/>
    <w:semiHidden/>
    <w:unhideWhenUsed/>
    <w:qFormat/>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22"/>
    <w:rPr>
      <w:b/>
      <w:bCs/>
    </w:rPr>
  </w:style>
  <w:style w:type="paragraph" w:styleId="15">
    <w:name w:val="Subtitle"/>
    <w:basedOn w:val="1"/>
    <w:next w:val="1"/>
    <w:qFormat/>
    <w:uiPriority w:val="11"/>
    <w:pPr>
      <w:keepNext/>
      <w:keepLines/>
      <w:spacing w:after="320"/>
    </w:pPr>
    <w:rPr>
      <w:rFonts w:ascii="Arial" w:hAnsi="Arial" w:eastAsia="Arial" w:cs="Arial"/>
      <w:color w:val="666666"/>
      <w:sz w:val="30"/>
      <w:szCs w:val="30"/>
    </w:rPr>
  </w:style>
  <w:style w:type="table" w:styleId="16">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line="276" w:lineRule="auto"/>
      <w:ind w:left="264" w:right="-40"/>
      <w:jc w:val="center"/>
    </w:pPr>
    <w:rPr>
      <w:rFonts w:ascii="Montserrat" w:hAnsi="Montserrat" w:eastAsia="Montserrat" w:cs="Montserrat"/>
      <w:b/>
      <w:color w:val="2F5496"/>
      <w:sz w:val="60"/>
      <w:szCs w:val="60"/>
    </w:rPr>
  </w:style>
  <w:style w:type="table" w:customStyle="1" w:styleId="18">
    <w:name w:val="Table Normal1"/>
    <w:qFormat/>
    <w:uiPriority w:val="0"/>
    <w:tblPr>
      <w:tblCellMar>
        <w:top w:w="0" w:type="dxa"/>
        <w:left w:w="0" w:type="dxa"/>
        <w:bottom w:w="0" w:type="dxa"/>
        <w:right w:w="0" w:type="dxa"/>
      </w:tblCellMar>
    </w:tblPr>
  </w:style>
  <w:style w:type="table" w:customStyle="1" w:styleId="19">
    <w:name w:val="_Style 12"/>
    <w:basedOn w:val="18"/>
    <w:qFormat/>
    <w:uiPriority w:val="0"/>
    <w:tblPr>
      <w:tblCellMar>
        <w:top w:w="100" w:type="dxa"/>
        <w:left w:w="100" w:type="dxa"/>
        <w:bottom w:w="100" w:type="dxa"/>
        <w:right w:w="100" w:type="dxa"/>
      </w:tblCellMar>
    </w:tblPr>
  </w:style>
  <w:style w:type="table" w:customStyle="1" w:styleId="20">
    <w:name w:val="_Style 13"/>
    <w:basedOn w:val="18"/>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microsoft.com/office/2007/relationships/diagramDrawing" Target="diagrams/drawing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6716DF9-0A79-4E31-90D8-1FBF30208599}" type="doc">
      <dgm:prSet loTypeId="urn:microsoft.com/office/officeart/2005/8/layout/process5" loCatId="process" qsTypeId="urn:microsoft.com/office/officeart/2005/8/quickstyle/simple1" qsCatId="simple" csTypeId="urn:microsoft.com/office/officeart/2005/8/colors/accent1_2" csCatId="accent1" phldr="1"/>
      <dgm:spPr/>
      <dgm:t>
        <a:bodyPr/>
        <a:p>
          <a:endParaRPr lang="es-ES"/>
        </a:p>
      </dgm:t>
    </dgm:pt>
    <dgm:pt modelId="{1A9FAD55-4D9D-4B7E-AA9F-DB748AD0515A}">
      <dgm:prSet phldrT="[Texto]"/>
      <dgm:spPr/>
      <dgm:t>
        <a:bodyPr/>
        <a:p>
          <a:r>
            <a:rPr lang="es-ES"/>
            <a:t>Clientes</a:t>
          </a:r>
        </a:p>
      </dgm:t>
    </dgm:pt>
    <dgm:pt modelId="{9D435C37-A3BB-4048-8C1B-30A4BC00D232}" cxnId="{83A9A9BE-3ED1-4FD9-AB08-C36910EF5B36}" type="parTrans">
      <dgm:prSet/>
      <dgm:spPr/>
      <dgm:t>
        <a:bodyPr/>
        <a:p>
          <a:endParaRPr lang="es-ES"/>
        </a:p>
      </dgm:t>
    </dgm:pt>
    <dgm:pt modelId="{07198391-F4B2-4EBA-AD12-0306C19A926A}" cxnId="{83A9A9BE-3ED1-4FD9-AB08-C36910EF5B36}" type="sibTrans">
      <dgm:prSet/>
      <dgm:spPr/>
      <dgm:t>
        <a:bodyPr/>
        <a:p>
          <a:r>
            <a:rPr lang="es-ES"/>
            <a:t>100mb</a:t>
          </a:r>
        </a:p>
      </dgm:t>
    </dgm:pt>
    <dgm:pt modelId="{751E35CF-9EE3-4894-923B-C8298ADB8E06}">
      <dgm:prSet phldrT="[Texto]"/>
      <dgm:spPr/>
      <dgm:t>
        <a:bodyPr/>
        <a:p>
          <a:r>
            <a:rPr lang="es-ES"/>
            <a:t>Servidor de autenticación</a:t>
          </a:r>
        </a:p>
      </dgm:t>
    </dgm:pt>
    <dgm:pt modelId="{D325A97D-0B80-4176-96EF-EB7A15F48AAC}" cxnId="{936383C0-A1BC-480F-82E8-123DF32092C4}" type="parTrans">
      <dgm:prSet/>
      <dgm:spPr/>
      <dgm:t>
        <a:bodyPr/>
        <a:p>
          <a:endParaRPr lang="es-ES"/>
        </a:p>
      </dgm:t>
    </dgm:pt>
    <dgm:pt modelId="{12E61C43-DE6C-441D-9730-E4489F647647}" cxnId="{936383C0-A1BC-480F-82E8-123DF32092C4}" type="sibTrans">
      <dgm:prSet/>
      <dgm:spPr/>
      <dgm:t>
        <a:bodyPr/>
        <a:p>
          <a:r>
            <a:rPr lang="es-ES"/>
            <a:t>100mb</a:t>
          </a:r>
        </a:p>
      </dgm:t>
    </dgm:pt>
    <dgm:pt modelId="{8A61FD8B-306E-444F-8F20-FB207D58820D}">
      <dgm:prSet phldrT="[Texto]"/>
      <dgm:spPr/>
      <dgm:t>
        <a:bodyPr/>
        <a:p>
          <a:r>
            <a:rPr lang="es-ES"/>
            <a:t>Servidor de aplicaciones</a:t>
          </a:r>
        </a:p>
      </dgm:t>
    </dgm:pt>
    <dgm:pt modelId="{6043541B-441C-4FA3-B9DC-3297F9FB5046}" cxnId="{543B6E7E-6AE2-46A1-AFCA-59F0A8269F4C}" type="parTrans">
      <dgm:prSet/>
      <dgm:spPr/>
      <dgm:t>
        <a:bodyPr/>
        <a:p>
          <a:endParaRPr lang="es-ES"/>
        </a:p>
      </dgm:t>
    </dgm:pt>
    <dgm:pt modelId="{8B956622-F635-44BA-8EA0-35625FE8AF77}" cxnId="{543B6E7E-6AE2-46A1-AFCA-59F0A8269F4C}" type="sibTrans">
      <dgm:prSet/>
      <dgm:spPr/>
      <dgm:t>
        <a:bodyPr/>
        <a:p>
          <a:r>
            <a:rPr lang="es-ES"/>
            <a:t>10mb</a:t>
          </a:r>
        </a:p>
      </dgm:t>
    </dgm:pt>
    <dgm:pt modelId="{3648B60D-4D07-4256-A424-99B37911C6D1}">
      <dgm:prSet phldrT="[Texto]"/>
      <dgm:spPr/>
      <dgm:t>
        <a:bodyPr/>
        <a:p>
          <a:r>
            <a:rPr lang="es-ES"/>
            <a:t>DB</a:t>
          </a:r>
        </a:p>
      </dgm:t>
    </dgm:pt>
    <dgm:pt modelId="{ECEC1998-3D0E-419B-B2C9-005A8B3E3CAB}" cxnId="{E0266BF2-C090-4D40-8501-3B51EDFAE32F}" type="parTrans">
      <dgm:prSet/>
      <dgm:spPr/>
      <dgm:t>
        <a:bodyPr/>
        <a:p>
          <a:endParaRPr lang="es-ES"/>
        </a:p>
      </dgm:t>
    </dgm:pt>
    <dgm:pt modelId="{306241A0-69F8-4D7D-A2B9-32DECAE873DB}" cxnId="{E0266BF2-C090-4D40-8501-3B51EDFAE32F}" type="sibTrans">
      <dgm:prSet/>
      <dgm:spPr/>
      <dgm:t>
        <a:bodyPr/>
        <a:p>
          <a:endParaRPr lang="es-ES"/>
        </a:p>
      </dgm:t>
    </dgm:pt>
    <dgm:pt modelId="{6BB48755-D548-4215-858E-E7702EB3C755}" type="pres">
      <dgm:prSet presAssocID="{86716DF9-0A79-4E31-90D8-1FBF30208599}" presName="diagram" presStyleCnt="0">
        <dgm:presLayoutVars>
          <dgm:dir/>
          <dgm:resizeHandles val="exact"/>
        </dgm:presLayoutVars>
      </dgm:prSet>
      <dgm:spPr/>
    </dgm:pt>
    <dgm:pt modelId="{7CBA3A41-86D3-4768-8090-E2EC437D5F5E}" type="pres">
      <dgm:prSet presAssocID="{1A9FAD55-4D9D-4B7E-AA9F-DB748AD0515A}" presName="node" presStyleLbl="node1" presStyleIdx="0" presStyleCnt="4">
        <dgm:presLayoutVars>
          <dgm:bulletEnabled val="1"/>
        </dgm:presLayoutVars>
      </dgm:prSet>
      <dgm:spPr/>
    </dgm:pt>
    <dgm:pt modelId="{2E1687FD-18FD-41A5-BE43-2AEF61A25372}" type="pres">
      <dgm:prSet presAssocID="{07198391-F4B2-4EBA-AD12-0306C19A926A}" presName="sibTrans" presStyleLbl="sibTrans2D1" presStyleIdx="0" presStyleCnt="3" custLinFactNeighborX="24453" custLinFactNeighborY="13116"/>
      <dgm:spPr/>
    </dgm:pt>
    <dgm:pt modelId="{C3FF340E-19CB-4E2A-A779-A356099C5ED2}" type="pres">
      <dgm:prSet presAssocID="{07198391-F4B2-4EBA-AD12-0306C19A926A}" presName="connectorText" presStyleLbl="sibTrans2D1" presStyleIdx="0" presStyleCnt="3"/>
      <dgm:spPr/>
    </dgm:pt>
    <dgm:pt modelId="{679F476C-727C-45C7-862B-E46AD17054BA}" type="pres">
      <dgm:prSet presAssocID="{751E35CF-9EE3-4894-923B-C8298ADB8E06}" presName="node" presStyleLbl="node1" presStyleIdx="1" presStyleCnt="4">
        <dgm:presLayoutVars>
          <dgm:bulletEnabled val="1"/>
        </dgm:presLayoutVars>
      </dgm:prSet>
      <dgm:spPr/>
    </dgm:pt>
    <dgm:pt modelId="{B0E08E88-0DE9-4026-B636-5B514B3880E9}" type="pres">
      <dgm:prSet presAssocID="{12E61C43-DE6C-441D-9730-E4489F647647}" presName="sibTrans" presStyleLbl="sibTrans2D1" presStyleIdx="1" presStyleCnt="3" custAng="151939" custLinFactNeighborX="-19985" custLinFactNeighborY="-1518"/>
      <dgm:spPr/>
    </dgm:pt>
    <dgm:pt modelId="{6D30173E-558E-44A0-834E-DAAF8CD32B3B}" type="pres">
      <dgm:prSet presAssocID="{12E61C43-DE6C-441D-9730-E4489F647647}" presName="connectorText" presStyleLbl="sibTrans2D1" presStyleIdx="1" presStyleCnt="3"/>
      <dgm:spPr/>
    </dgm:pt>
    <dgm:pt modelId="{C77D4F9E-545B-4796-B272-B760BAB97D05}" type="pres">
      <dgm:prSet presAssocID="{8A61FD8B-306E-444F-8F20-FB207D58820D}" presName="node" presStyleLbl="node1" presStyleIdx="2" presStyleCnt="4" custLinFactNeighborX="-3357" custLinFactNeighborY="2512">
        <dgm:presLayoutVars>
          <dgm:bulletEnabled val="1"/>
        </dgm:presLayoutVars>
      </dgm:prSet>
      <dgm:spPr/>
    </dgm:pt>
    <dgm:pt modelId="{1EC644B8-3F65-4A2F-93D4-ECD604B1D117}" type="pres">
      <dgm:prSet presAssocID="{8B956622-F635-44BA-8EA0-35625FE8AF77}" presName="sibTrans" presStyleLbl="sibTrans2D1" presStyleIdx="2" presStyleCnt="3" custAng="21569078"/>
      <dgm:spPr/>
    </dgm:pt>
    <dgm:pt modelId="{AF941A0A-E0D6-46B4-84C2-08D060038318}" type="pres">
      <dgm:prSet presAssocID="{8B956622-F635-44BA-8EA0-35625FE8AF77}" presName="connectorText" presStyleLbl="sibTrans2D1" presStyleIdx="2" presStyleCnt="3"/>
      <dgm:spPr/>
    </dgm:pt>
    <dgm:pt modelId="{4FA4E09B-765E-4A95-B8F8-4FA50DF93801}" type="pres">
      <dgm:prSet presAssocID="{3648B60D-4D07-4256-A424-99B37911C6D1}" presName="node" presStyleLbl="node1" presStyleIdx="3" presStyleCnt="4" custLinFactNeighborX="229" custLinFactNeighborY="478">
        <dgm:presLayoutVars>
          <dgm:bulletEnabled val="1"/>
        </dgm:presLayoutVars>
      </dgm:prSet>
      <dgm:spPr/>
    </dgm:pt>
  </dgm:ptLst>
  <dgm:cxnLst>
    <dgm:cxn modelId="{980BCD28-E72F-4278-80DF-D96E51B77E37}" type="presOf" srcId="{07198391-F4B2-4EBA-AD12-0306C19A926A}" destId="{2E1687FD-18FD-41A5-BE43-2AEF61A25372}" srcOrd="0" destOrd="0" presId="urn:microsoft.com/office/officeart/2005/8/layout/process5"/>
    <dgm:cxn modelId="{4338CB5B-AA6E-4D1A-872C-6E4E7DED79DA}" type="presOf" srcId="{8B956622-F635-44BA-8EA0-35625FE8AF77}" destId="{AF941A0A-E0D6-46B4-84C2-08D060038318}" srcOrd="1" destOrd="0" presId="urn:microsoft.com/office/officeart/2005/8/layout/process5"/>
    <dgm:cxn modelId="{BFDF5C62-BAC1-4343-8AC1-1E5E9601AEF8}" type="presOf" srcId="{3648B60D-4D07-4256-A424-99B37911C6D1}" destId="{4FA4E09B-765E-4A95-B8F8-4FA50DF93801}" srcOrd="0" destOrd="0" presId="urn:microsoft.com/office/officeart/2005/8/layout/process5"/>
    <dgm:cxn modelId="{5A5DBE42-EC36-44A4-A582-1C2647AC49FA}" type="presOf" srcId="{1A9FAD55-4D9D-4B7E-AA9F-DB748AD0515A}" destId="{7CBA3A41-86D3-4768-8090-E2EC437D5F5E}" srcOrd="0" destOrd="0" presId="urn:microsoft.com/office/officeart/2005/8/layout/process5"/>
    <dgm:cxn modelId="{4D2BFE7A-407F-4387-A8E4-D8DE0B359D4B}" type="presOf" srcId="{751E35CF-9EE3-4894-923B-C8298ADB8E06}" destId="{679F476C-727C-45C7-862B-E46AD17054BA}" srcOrd="0" destOrd="0" presId="urn:microsoft.com/office/officeart/2005/8/layout/process5"/>
    <dgm:cxn modelId="{B3BE717B-6BE0-4478-8738-778B6C6D4097}" type="presOf" srcId="{07198391-F4B2-4EBA-AD12-0306C19A926A}" destId="{C3FF340E-19CB-4E2A-A779-A356099C5ED2}" srcOrd="1" destOrd="0" presId="urn:microsoft.com/office/officeart/2005/8/layout/process5"/>
    <dgm:cxn modelId="{543B6E7E-6AE2-46A1-AFCA-59F0A8269F4C}" srcId="{86716DF9-0A79-4E31-90D8-1FBF30208599}" destId="{8A61FD8B-306E-444F-8F20-FB207D58820D}" srcOrd="2" destOrd="0" parTransId="{6043541B-441C-4FA3-B9DC-3297F9FB5046}" sibTransId="{8B956622-F635-44BA-8EA0-35625FE8AF77}"/>
    <dgm:cxn modelId="{FF06A489-9914-452D-A849-A2893DF5B77D}" type="presOf" srcId="{86716DF9-0A79-4E31-90D8-1FBF30208599}" destId="{6BB48755-D548-4215-858E-E7702EB3C755}" srcOrd="0" destOrd="0" presId="urn:microsoft.com/office/officeart/2005/8/layout/process5"/>
    <dgm:cxn modelId="{F807AF96-B643-40E7-BF28-EC5071EF6EED}" type="presOf" srcId="{12E61C43-DE6C-441D-9730-E4489F647647}" destId="{6D30173E-558E-44A0-834E-DAAF8CD32B3B}" srcOrd="1" destOrd="0" presId="urn:microsoft.com/office/officeart/2005/8/layout/process5"/>
    <dgm:cxn modelId="{905F8D9A-C69B-4FB5-8C5B-DB6BD6BC7D6F}" type="presOf" srcId="{12E61C43-DE6C-441D-9730-E4489F647647}" destId="{B0E08E88-0DE9-4026-B636-5B514B3880E9}" srcOrd="0" destOrd="0" presId="urn:microsoft.com/office/officeart/2005/8/layout/process5"/>
    <dgm:cxn modelId="{8CE8D5A1-996D-4A86-878B-051407EE9D31}" type="presOf" srcId="{8A61FD8B-306E-444F-8F20-FB207D58820D}" destId="{C77D4F9E-545B-4796-B272-B760BAB97D05}" srcOrd="0" destOrd="0" presId="urn:microsoft.com/office/officeart/2005/8/layout/process5"/>
    <dgm:cxn modelId="{83A9A9BE-3ED1-4FD9-AB08-C36910EF5B36}" srcId="{86716DF9-0A79-4E31-90D8-1FBF30208599}" destId="{1A9FAD55-4D9D-4B7E-AA9F-DB748AD0515A}" srcOrd="0" destOrd="0" parTransId="{9D435C37-A3BB-4048-8C1B-30A4BC00D232}" sibTransId="{07198391-F4B2-4EBA-AD12-0306C19A926A}"/>
    <dgm:cxn modelId="{936383C0-A1BC-480F-82E8-123DF32092C4}" srcId="{86716DF9-0A79-4E31-90D8-1FBF30208599}" destId="{751E35CF-9EE3-4894-923B-C8298ADB8E06}" srcOrd="1" destOrd="0" parTransId="{D325A97D-0B80-4176-96EF-EB7A15F48AAC}" sibTransId="{12E61C43-DE6C-441D-9730-E4489F647647}"/>
    <dgm:cxn modelId="{CA2A6BD4-C8E7-45D1-BCD6-C81E30FFD7FC}" type="presOf" srcId="{8B956622-F635-44BA-8EA0-35625FE8AF77}" destId="{1EC644B8-3F65-4A2F-93D4-ECD604B1D117}" srcOrd="0" destOrd="0" presId="urn:microsoft.com/office/officeart/2005/8/layout/process5"/>
    <dgm:cxn modelId="{E0266BF2-C090-4D40-8501-3B51EDFAE32F}" srcId="{86716DF9-0A79-4E31-90D8-1FBF30208599}" destId="{3648B60D-4D07-4256-A424-99B37911C6D1}" srcOrd="3" destOrd="0" parTransId="{ECEC1998-3D0E-419B-B2C9-005A8B3E3CAB}" sibTransId="{306241A0-69F8-4D7D-A2B9-32DECAE873DB}"/>
    <dgm:cxn modelId="{8EB17AEB-5C12-4A07-8C8A-A29B91AD3FA2}" type="presParOf" srcId="{6BB48755-D548-4215-858E-E7702EB3C755}" destId="{7CBA3A41-86D3-4768-8090-E2EC437D5F5E}" srcOrd="0" destOrd="0" presId="urn:microsoft.com/office/officeart/2005/8/layout/process5"/>
    <dgm:cxn modelId="{C580CBE0-1C7F-49F8-A727-6EA5E9548E14}" type="presParOf" srcId="{6BB48755-D548-4215-858E-E7702EB3C755}" destId="{2E1687FD-18FD-41A5-BE43-2AEF61A25372}" srcOrd="1" destOrd="0" presId="urn:microsoft.com/office/officeart/2005/8/layout/process5"/>
    <dgm:cxn modelId="{92441F6A-E9D6-4575-9ED3-4CA30BE921CB}" type="presParOf" srcId="{2E1687FD-18FD-41A5-BE43-2AEF61A25372}" destId="{C3FF340E-19CB-4E2A-A779-A356099C5ED2}" srcOrd="0" destOrd="0" presId="urn:microsoft.com/office/officeart/2005/8/layout/process5"/>
    <dgm:cxn modelId="{174641F7-3D04-42BD-8902-B22492EAAE48}" type="presParOf" srcId="{6BB48755-D548-4215-858E-E7702EB3C755}" destId="{679F476C-727C-45C7-862B-E46AD17054BA}" srcOrd="2" destOrd="0" presId="urn:microsoft.com/office/officeart/2005/8/layout/process5"/>
    <dgm:cxn modelId="{D05AD32C-9B84-4ACA-9E91-7C694D6F47D3}" type="presParOf" srcId="{6BB48755-D548-4215-858E-E7702EB3C755}" destId="{B0E08E88-0DE9-4026-B636-5B514B3880E9}" srcOrd="3" destOrd="0" presId="urn:microsoft.com/office/officeart/2005/8/layout/process5"/>
    <dgm:cxn modelId="{FF59A25D-99DF-4DAE-8C5F-B858F9300227}" type="presParOf" srcId="{B0E08E88-0DE9-4026-B636-5B514B3880E9}" destId="{6D30173E-558E-44A0-834E-DAAF8CD32B3B}" srcOrd="0" destOrd="0" presId="urn:microsoft.com/office/officeart/2005/8/layout/process5"/>
    <dgm:cxn modelId="{3A841A84-11C8-4F2A-9388-8A8AC9E0F48C}" type="presParOf" srcId="{6BB48755-D548-4215-858E-E7702EB3C755}" destId="{C77D4F9E-545B-4796-B272-B760BAB97D05}" srcOrd="4" destOrd="0" presId="urn:microsoft.com/office/officeart/2005/8/layout/process5"/>
    <dgm:cxn modelId="{868340D6-9CE6-4289-AA03-C7A278977FF0}" type="presParOf" srcId="{6BB48755-D548-4215-858E-E7702EB3C755}" destId="{1EC644B8-3F65-4A2F-93D4-ECD604B1D117}" srcOrd="5" destOrd="0" presId="urn:microsoft.com/office/officeart/2005/8/layout/process5"/>
    <dgm:cxn modelId="{6D71E418-BB0C-4F48-84E5-8564985A00B5}" type="presParOf" srcId="{1EC644B8-3F65-4A2F-93D4-ECD604B1D117}" destId="{AF941A0A-E0D6-46B4-84C2-08D060038318}" srcOrd="0" destOrd="0" presId="urn:microsoft.com/office/officeart/2005/8/layout/process5"/>
    <dgm:cxn modelId="{AD8804EB-6156-46BC-A161-EDFF53DEB013}" type="presParOf" srcId="{6BB48755-D548-4215-858E-E7702EB3C755}" destId="{4FA4E09B-765E-4A95-B8F8-4FA50DF93801}" srcOrd="6" destOrd="0" presId="urn:microsoft.com/office/officeart/2005/8/layout/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908675" cy="1682115"/>
        <a:chOff x="0" y="0"/>
        <a:chExt cx="5908675" cy="1682115"/>
      </a:xfrm>
    </dsp:grpSpPr>
    <dsp:sp modelId="{7CBA3A41-86D3-4768-8090-E2EC437D5F5E}">
      <dsp:nvSpPr>
        <dsp:cNvPr id="3" name="Rounded Rectangle 2"/>
        <dsp:cNvSpPr/>
      </dsp:nvSpPr>
      <dsp:spPr bwMode="white">
        <a:xfrm>
          <a:off x="6347" y="500472"/>
          <a:ext cx="1135285" cy="68117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9530" tIns="49530" rIns="49530" bIns="4953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s-ES"/>
            <a:t>Clientes</a:t>
          </a:r>
        </a:p>
      </dsp:txBody>
      <dsp:txXfrm>
        <a:off x="6347" y="500472"/>
        <a:ext cx="1135285" cy="681171"/>
      </dsp:txXfrm>
    </dsp:sp>
    <dsp:sp modelId="{2E1687FD-18FD-41A5-BE43-2AEF61A25372}">
      <dsp:nvSpPr>
        <dsp:cNvPr id="4" name="Right Arrow 3"/>
        <dsp:cNvSpPr/>
      </dsp:nvSpPr>
      <dsp:spPr bwMode="white">
        <a:xfrm>
          <a:off x="1307203" y="737210"/>
          <a:ext cx="240680" cy="281551"/>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es-ES"/>
            <a:t>100mb</a:t>
          </a:r>
        </a:p>
      </dsp:txBody>
      <dsp:txXfrm>
        <a:off x="1307203" y="737210"/>
        <a:ext cx="240680" cy="281551"/>
      </dsp:txXfrm>
    </dsp:sp>
    <dsp:sp modelId="{679F476C-727C-45C7-862B-E46AD17054BA}">
      <dsp:nvSpPr>
        <dsp:cNvPr id="5" name="Rounded Rectangle 4"/>
        <dsp:cNvSpPr/>
      </dsp:nvSpPr>
      <dsp:spPr bwMode="white">
        <a:xfrm>
          <a:off x="1595746" y="500472"/>
          <a:ext cx="1135285" cy="68117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9530" tIns="49530" rIns="49530" bIns="4953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s-ES"/>
            <a:t>Servidor de autenticación</a:t>
          </a:r>
        </a:p>
      </dsp:txBody>
      <dsp:txXfrm>
        <a:off x="1595746" y="500472"/>
        <a:ext cx="1135285" cy="681171"/>
      </dsp:txXfrm>
    </dsp:sp>
    <dsp:sp modelId="{B0E08E88-0DE9-4026-B636-5B514B3880E9}">
      <dsp:nvSpPr>
        <dsp:cNvPr id="6" name="Right Arrow 5"/>
        <dsp:cNvSpPr/>
      </dsp:nvSpPr>
      <dsp:spPr bwMode="white">
        <a:xfrm rot="189856">
          <a:off x="2784719" y="704564"/>
          <a:ext cx="220495" cy="281551"/>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es-ES"/>
            <a:t>100mb</a:t>
          </a:r>
        </a:p>
      </dsp:txBody>
      <dsp:txXfrm rot="189856">
        <a:off x="2784719" y="704564"/>
        <a:ext cx="220495" cy="281551"/>
      </dsp:txXfrm>
    </dsp:sp>
    <dsp:sp modelId="{C77D4F9E-545B-4796-B272-B760BAB97D05}">
      <dsp:nvSpPr>
        <dsp:cNvPr id="7" name="Rounded Rectangle 6"/>
        <dsp:cNvSpPr/>
      </dsp:nvSpPr>
      <dsp:spPr bwMode="white">
        <a:xfrm>
          <a:off x="3147034" y="517583"/>
          <a:ext cx="1135285" cy="68117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9530" tIns="49530" rIns="49530" bIns="4953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s-ES"/>
            <a:t>Servidor de aplicaciones</a:t>
          </a:r>
        </a:p>
      </dsp:txBody>
      <dsp:txXfrm>
        <a:off x="3147034" y="517583"/>
        <a:ext cx="1135285" cy="681171"/>
      </dsp:txXfrm>
    </dsp:sp>
    <dsp:sp modelId="{1EC644B8-3F65-4A2F-93D4-ECD604B1D117}">
      <dsp:nvSpPr>
        <dsp:cNvPr id="8" name="Right Arrow 7"/>
        <dsp:cNvSpPr/>
      </dsp:nvSpPr>
      <dsp:spPr bwMode="white">
        <a:xfrm rot="21539792">
          <a:off x="4397716" y="710466"/>
          <a:ext cx="260277" cy="281551"/>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es-ES"/>
            <a:t>10mb</a:t>
          </a:r>
        </a:p>
      </dsp:txBody>
      <dsp:txXfrm rot="21539792">
        <a:off x="4397716" y="710466"/>
        <a:ext cx="260277" cy="281551"/>
      </dsp:txXfrm>
    </dsp:sp>
    <dsp:sp modelId="{4FA4E09B-765E-4A95-B8F8-4FA50DF93801}">
      <dsp:nvSpPr>
        <dsp:cNvPr id="9" name="Rounded Rectangle 8"/>
        <dsp:cNvSpPr/>
      </dsp:nvSpPr>
      <dsp:spPr bwMode="white">
        <a:xfrm>
          <a:off x="4773390" y="503728"/>
          <a:ext cx="1135285" cy="68117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9530" tIns="49530" rIns="49530" bIns="4953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s-ES"/>
            <a:t>DB</a:t>
          </a:r>
        </a:p>
      </dsp:txBody>
      <dsp:txXfrm>
        <a:off x="4773390" y="503728"/>
        <a:ext cx="1135285" cy="68117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bkpt" val="endCnv"/>
          <dgm:param type="contDir" val="revDir"/>
          <dgm:param type="grDir" val="tL"/>
          <dgm:param type="flowDir" val="row"/>
        </dgm:alg>
      </dgm:if>
      <dgm:else name="Name2">
        <dgm:alg type="snake">
          <dgm:param type="bkpt" val="endCnv"/>
          <dgm:param type="contDir" val="revDir"/>
          <dgm:param type="grDir" val="tR"/>
          <dgm:param type="flowDir" val="row"/>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1414</Words>
  <Characters>7777</Characters>
  <Lines>64</Lines>
  <Paragraphs>18</Paragraphs>
  <TotalTime>0</TotalTime>
  <ScaleCrop>false</ScaleCrop>
  <LinksUpToDate>false</LinksUpToDate>
  <CharactersWithSpaces>9173</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2024-10-28T23:55:00Z</dcterms:created>
  <dc:creator>laptopwin</dc:creator>
  <cp:lastModifiedBy>laptopwin</cp:lastModifiedBy>
  <dcterms:modified xsi:type="dcterms:W3CDTF">2024-12-17T05:20:15Z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F8FC396FBBC44132AF759E61332173EF_12</vt:lpwstr>
  </property>
</Properties>
</file>