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IRTest_3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Michael/Lucky/Grant/Donald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TEST_F (IRTest, elimination)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Checks for functionality of elimination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IRTest.cpp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elimination()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 for the IR Election was set up correctly.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after elimination if the first candidate has the right amount of ballots.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ir-&gt;getCandidates().at(0).getNumBallots()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EXPECT_EQ(ir-&gt;getCandidates().at(0).getNumBallots(), 4)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EXPECT_EQ(ir-&gt;getCandidates().at(0).getNumBallots(), 4)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after elimination if the second candidate has the right amount of ballots.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ir-&gt;getCandidates().at(1).getNumBallots()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EXPECT_EQ(ir-&gt;getCandidates().at(1).getNumBallots(), 3)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EXPECT_EQ(ir-&gt;getCandidates().at(1).getNumBallots(), 3)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after elimination if the second candidate has the right amount of ballots.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ir-&gt;getCandidates().at(2).getNumBallots()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EXPECT_EQ(ir-&gt;getCandidates().at(2).getNumBallots(),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EXPECT_EQ(ir-&gt;getCandidates().at(2).getNumBallots(), 0)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8392160" cy="4127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216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Each candidate that wasn’t eliminated has their ballots correctly allocated. The eliminated candidate has 0 ballots.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vnxo+5ycwXlJKPdsm25zBHtijw==">AMUW2mWZn6/wn9vfd0KYS6d3smqC/uZkNcqlWAUQ1lR61D90rDc0T9jvwRuTy7h/dW0BOEgiodRWcGzqfM1Cs0lp/PUlVGhShRSUaGssHquqxl08H53IWF4=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