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Pr="00B1563E" w:rsidRDefault="00C8420C">
      <w:pPr>
        <w:pStyle w:val="Heading"/>
      </w:pPr>
      <w:r w:rsidRPr="00B1563E">
        <w:t>Software Requirements Specification</w:t>
      </w:r>
    </w:p>
    <w:p w14:paraId="61F6F461" w14:textId="77777777" w:rsidR="00BD7F11" w:rsidRPr="00B1563E" w:rsidRDefault="00C8420C">
      <w:pPr>
        <w:pStyle w:val="Heading"/>
        <w:spacing w:before="0" w:after="400"/>
        <w:rPr>
          <w:sz w:val="40"/>
        </w:rPr>
      </w:pPr>
      <w:r w:rsidRPr="00B1563E">
        <w:rPr>
          <w:sz w:val="40"/>
        </w:rPr>
        <w:t>for</w:t>
      </w:r>
    </w:p>
    <w:p w14:paraId="5A0A2473" w14:textId="25E2D66A" w:rsidR="00BD7F11" w:rsidRPr="00B1563E" w:rsidRDefault="00C8420C">
      <w:pPr>
        <w:pStyle w:val="Heading"/>
      </w:pPr>
      <w:r w:rsidRPr="00B1563E">
        <w:t>&lt;</w:t>
      </w:r>
      <w:r w:rsidR="007A36E4" w:rsidRPr="00B1563E">
        <w:t>Project Aegis</w:t>
      </w:r>
      <w:r w:rsidRPr="00B1563E">
        <w:t>&gt;</w:t>
      </w:r>
    </w:p>
    <w:p w14:paraId="5225293E" w14:textId="77777777" w:rsidR="00BD7F11" w:rsidRPr="00B1563E" w:rsidRDefault="00C8420C">
      <w:pPr>
        <w:pStyle w:val="ByLine"/>
      </w:pPr>
      <w:r w:rsidRPr="00B1563E">
        <w:t>Version 1.0 approved</w:t>
      </w:r>
    </w:p>
    <w:p w14:paraId="76AC04B7" w14:textId="42BD024A" w:rsidR="00BD7F11" w:rsidRPr="00B1563E" w:rsidRDefault="00C8420C">
      <w:pPr>
        <w:pStyle w:val="ByLine"/>
      </w:pPr>
      <w:r w:rsidRPr="00B1563E">
        <w:t>Prepared by &lt;</w:t>
      </w:r>
      <w:r w:rsidR="007A36E4" w:rsidRPr="00B1563E">
        <w:t xml:space="preserve">Donald Huynh, Lucky Vang, Grant </w:t>
      </w:r>
      <w:proofErr w:type="spellStart"/>
      <w:r w:rsidR="007A36E4" w:rsidRPr="00B1563E">
        <w:t>Golemo</w:t>
      </w:r>
      <w:proofErr w:type="spellEnd"/>
      <w:r w:rsidR="007A36E4" w:rsidRPr="00B1563E">
        <w:t>, Michael Ly</w:t>
      </w:r>
      <w:r w:rsidRPr="00B1563E">
        <w:t>&gt;</w:t>
      </w:r>
    </w:p>
    <w:p w14:paraId="403DCE7A" w14:textId="395BF5D4" w:rsidR="00BD7F11" w:rsidRPr="00B1563E" w:rsidRDefault="00C8420C">
      <w:pPr>
        <w:pStyle w:val="ByLine"/>
      </w:pPr>
      <w:r w:rsidRPr="00B1563E">
        <w:t>&lt;</w:t>
      </w:r>
      <w:r w:rsidR="007A36E4" w:rsidRPr="00B1563E">
        <w:t>University of Minnesota CSCI 5801 Team 7</w:t>
      </w:r>
      <w:r w:rsidRPr="00B1563E">
        <w:t>&gt;</w:t>
      </w:r>
    </w:p>
    <w:p w14:paraId="1E26EAAD" w14:textId="621C18FC" w:rsidR="00BD7F11" w:rsidRPr="00B1563E" w:rsidRDefault="001E2681">
      <w:pPr>
        <w:pStyle w:val="ByLine"/>
        <w:sectPr w:rsidR="00BD7F11" w:rsidRPr="00B1563E">
          <w:footerReference w:type="default" r:id="rId7"/>
          <w:pgSz w:w="12240" w:h="15840"/>
          <w:pgMar w:top="1440" w:right="1440" w:bottom="1440" w:left="1440" w:header="0" w:footer="720" w:gutter="0"/>
          <w:pgNumType w:fmt="lowerRoman" w:start="1"/>
          <w:cols w:space="720"/>
          <w:formProt w:val="0"/>
          <w:docGrid w:linePitch="360"/>
        </w:sectPr>
      </w:pPr>
      <w:r w:rsidRPr="00B1563E">
        <w:t>2/</w:t>
      </w:r>
      <w:r w:rsidR="002827D0">
        <w:t>19</w:t>
      </w:r>
      <w:r w:rsidRPr="00B1563E">
        <w:t>/2021</w:t>
      </w:r>
    </w:p>
    <w:p w14:paraId="5605A5D8" w14:textId="77777777" w:rsidR="00BD7F11" w:rsidRPr="00B1563E" w:rsidRDefault="00C8420C">
      <w:pPr>
        <w:pStyle w:val="TOCEntry"/>
      </w:pPr>
      <w:bookmarkStart w:id="0" w:name="__RefHeading___Toc441230970"/>
      <w:bookmarkEnd w:id="0"/>
      <w:r w:rsidRPr="00B1563E">
        <w:lastRenderedPageBreak/>
        <w:t>Table of Contents</w:t>
      </w:r>
    </w:p>
    <w:p w14:paraId="31B835BF" w14:textId="77777777" w:rsidR="00BD7F11" w:rsidRPr="00B1563E" w:rsidRDefault="00C8420C">
      <w:pPr>
        <w:pStyle w:val="TOC1"/>
      </w:pPr>
      <w:r w:rsidRPr="00B1563E">
        <w:fldChar w:fldCharType="begin"/>
      </w:r>
      <w:r w:rsidRPr="00B1563E">
        <w:instrText>TOC \o "1-2" \t "TOCentry,1"</w:instrText>
      </w:r>
      <w:r w:rsidRPr="00B1563E">
        <w:fldChar w:fldCharType="separate"/>
      </w:r>
      <w:r w:rsidRPr="00B1563E">
        <w:t>Table of Contents</w:t>
      </w:r>
      <w:r w:rsidRPr="00B1563E">
        <w:tab/>
      </w:r>
      <w:hyperlink w:anchor="__RefHeading___Toc441230970">
        <w:r w:rsidRPr="00B1563E">
          <w:rPr>
            <w:rStyle w:val="IndexLink"/>
          </w:rPr>
          <w:t>ii</w:t>
        </w:r>
      </w:hyperlink>
    </w:p>
    <w:p w14:paraId="02F2B7E8" w14:textId="77777777" w:rsidR="00BD7F11" w:rsidRPr="00B1563E" w:rsidRDefault="00C8420C">
      <w:pPr>
        <w:pStyle w:val="TOC1"/>
      </w:pPr>
      <w:r w:rsidRPr="00B1563E">
        <w:t>Revision History</w:t>
      </w:r>
      <w:r w:rsidRPr="00B1563E">
        <w:tab/>
      </w:r>
      <w:hyperlink w:anchor="__RefHeading___Toc441230971">
        <w:r w:rsidRPr="00B1563E">
          <w:rPr>
            <w:rStyle w:val="IndexLink"/>
          </w:rPr>
          <w:t>ii</w:t>
        </w:r>
      </w:hyperlink>
    </w:p>
    <w:p w14:paraId="3485F8C1" w14:textId="77777777" w:rsidR="00BD7F11" w:rsidRPr="00B1563E" w:rsidRDefault="00C8420C">
      <w:pPr>
        <w:pStyle w:val="TOC1"/>
      </w:pPr>
      <w:r w:rsidRPr="00B1563E">
        <w:t>1.</w:t>
      </w:r>
      <w:r w:rsidRPr="00B1563E">
        <w:tab/>
        <w:t>Introduction</w:t>
      </w:r>
      <w:r w:rsidRPr="00B1563E">
        <w:tab/>
      </w:r>
      <w:hyperlink w:anchor="__RefHeading___Toc441230972">
        <w:r w:rsidRPr="00B1563E">
          <w:rPr>
            <w:rStyle w:val="IndexLink"/>
          </w:rPr>
          <w:t>1</w:t>
        </w:r>
      </w:hyperlink>
    </w:p>
    <w:p w14:paraId="12A4C3CF" w14:textId="77777777" w:rsidR="00BD7F11" w:rsidRPr="00B1563E" w:rsidRDefault="00C8420C">
      <w:pPr>
        <w:pStyle w:val="TOC2"/>
        <w:tabs>
          <w:tab w:val="left" w:pos="720"/>
        </w:tabs>
        <w:rPr>
          <w:lang w:eastAsia="en-US"/>
        </w:rPr>
      </w:pPr>
      <w:r w:rsidRPr="00B1563E">
        <w:rPr>
          <w:lang w:eastAsia="en-US"/>
        </w:rPr>
        <w:t>1.1</w:t>
      </w:r>
      <w:r w:rsidRPr="00B1563E">
        <w:rPr>
          <w:lang w:eastAsia="en-US"/>
        </w:rPr>
        <w:tab/>
        <w:t>Purpose</w:t>
      </w:r>
      <w:r w:rsidRPr="00B1563E">
        <w:rPr>
          <w:lang w:eastAsia="en-US"/>
        </w:rPr>
        <w:tab/>
      </w:r>
      <w:hyperlink w:anchor="__RefHeading___Toc441230973">
        <w:r w:rsidRPr="00B1563E">
          <w:rPr>
            <w:rStyle w:val="IndexLink"/>
            <w:lang w:eastAsia="en-US"/>
          </w:rPr>
          <w:t>1</w:t>
        </w:r>
      </w:hyperlink>
    </w:p>
    <w:p w14:paraId="55F88F73" w14:textId="77777777" w:rsidR="00BD7F11" w:rsidRPr="00B1563E" w:rsidRDefault="00C8420C">
      <w:pPr>
        <w:pStyle w:val="TOC2"/>
        <w:tabs>
          <w:tab w:val="left" w:pos="720"/>
        </w:tabs>
        <w:rPr>
          <w:lang w:eastAsia="en-US"/>
        </w:rPr>
      </w:pPr>
      <w:r w:rsidRPr="00B1563E">
        <w:rPr>
          <w:lang w:eastAsia="en-US"/>
        </w:rPr>
        <w:t>1.2</w:t>
      </w:r>
      <w:r w:rsidRPr="00B1563E">
        <w:rPr>
          <w:lang w:eastAsia="en-US"/>
        </w:rPr>
        <w:tab/>
        <w:t>Document Conventions</w:t>
      </w:r>
      <w:r w:rsidRPr="00B1563E">
        <w:rPr>
          <w:lang w:eastAsia="en-US"/>
        </w:rPr>
        <w:tab/>
      </w:r>
      <w:hyperlink w:anchor="__RefHeading___Toc441230974">
        <w:r w:rsidRPr="00B1563E">
          <w:rPr>
            <w:rStyle w:val="IndexLink"/>
            <w:lang w:eastAsia="en-US"/>
          </w:rPr>
          <w:t>1</w:t>
        </w:r>
      </w:hyperlink>
    </w:p>
    <w:p w14:paraId="3BA411E8" w14:textId="77777777" w:rsidR="00BD7F11" w:rsidRPr="00B1563E" w:rsidRDefault="00C8420C">
      <w:pPr>
        <w:pStyle w:val="TOC2"/>
        <w:tabs>
          <w:tab w:val="left" w:pos="720"/>
        </w:tabs>
        <w:rPr>
          <w:lang w:eastAsia="en-US"/>
        </w:rPr>
      </w:pPr>
      <w:r w:rsidRPr="00B1563E">
        <w:rPr>
          <w:lang w:eastAsia="en-US"/>
        </w:rPr>
        <w:t>1.3</w:t>
      </w:r>
      <w:r w:rsidRPr="00B1563E">
        <w:rPr>
          <w:lang w:eastAsia="en-US"/>
        </w:rPr>
        <w:tab/>
        <w:t>Intended Audience and Reading Suggestions</w:t>
      </w:r>
      <w:r w:rsidRPr="00B1563E">
        <w:rPr>
          <w:lang w:eastAsia="en-US"/>
        </w:rPr>
        <w:tab/>
      </w:r>
      <w:hyperlink w:anchor="__RefHeading___Toc441230975">
        <w:r w:rsidRPr="00B1563E">
          <w:rPr>
            <w:rStyle w:val="IndexLink"/>
            <w:lang w:eastAsia="en-US"/>
          </w:rPr>
          <w:t>1</w:t>
        </w:r>
      </w:hyperlink>
    </w:p>
    <w:p w14:paraId="204FD709" w14:textId="77777777" w:rsidR="00BD7F11" w:rsidRPr="00B1563E" w:rsidRDefault="00C8420C">
      <w:pPr>
        <w:pStyle w:val="TOC2"/>
        <w:tabs>
          <w:tab w:val="left" w:pos="720"/>
        </w:tabs>
        <w:rPr>
          <w:lang w:eastAsia="en-US"/>
        </w:rPr>
      </w:pPr>
      <w:r w:rsidRPr="00B1563E">
        <w:rPr>
          <w:lang w:eastAsia="en-US"/>
        </w:rPr>
        <w:t>1.4</w:t>
      </w:r>
      <w:r w:rsidRPr="00B1563E">
        <w:rPr>
          <w:lang w:eastAsia="en-US"/>
        </w:rPr>
        <w:tab/>
        <w:t>Product Scope</w:t>
      </w:r>
      <w:r w:rsidRPr="00B1563E">
        <w:rPr>
          <w:lang w:eastAsia="en-US"/>
        </w:rPr>
        <w:tab/>
      </w:r>
      <w:hyperlink w:anchor="__RefHeading___Toc441230976">
        <w:r w:rsidRPr="00B1563E">
          <w:rPr>
            <w:rStyle w:val="IndexLink"/>
            <w:lang w:eastAsia="en-US"/>
          </w:rPr>
          <w:t>1</w:t>
        </w:r>
      </w:hyperlink>
    </w:p>
    <w:p w14:paraId="31F9415F" w14:textId="77777777" w:rsidR="00BD7F11" w:rsidRPr="00B1563E" w:rsidRDefault="00C8420C">
      <w:pPr>
        <w:pStyle w:val="TOC2"/>
        <w:tabs>
          <w:tab w:val="left" w:pos="720"/>
        </w:tabs>
        <w:rPr>
          <w:lang w:eastAsia="en-US"/>
        </w:rPr>
      </w:pPr>
      <w:r w:rsidRPr="00B1563E">
        <w:rPr>
          <w:lang w:eastAsia="en-US"/>
        </w:rPr>
        <w:t>1.5</w:t>
      </w:r>
      <w:r w:rsidRPr="00B1563E">
        <w:rPr>
          <w:lang w:eastAsia="en-US"/>
        </w:rPr>
        <w:tab/>
        <w:t>References</w:t>
      </w:r>
      <w:r w:rsidRPr="00B1563E">
        <w:rPr>
          <w:lang w:eastAsia="en-US"/>
        </w:rPr>
        <w:tab/>
      </w:r>
      <w:hyperlink w:anchor="__RefHeading___Toc441230977">
        <w:r w:rsidRPr="00B1563E">
          <w:rPr>
            <w:rStyle w:val="IndexLink"/>
            <w:lang w:eastAsia="en-US"/>
          </w:rPr>
          <w:t>1</w:t>
        </w:r>
      </w:hyperlink>
    </w:p>
    <w:p w14:paraId="424DAFD4" w14:textId="77777777" w:rsidR="00BD7F11" w:rsidRPr="00B1563E" w:rsidRDefault="00C8420C">
      <w:pPr>
        <w:pStyle w:val="TOC1"/>
      </w:pPr>
      <w:r w:rsidRPr="00B1563E">
        <w:t>2.</w:t>
      </w:r>
      <w:r w:rsidRPr="00B1563E">
        <w:tab/>
        <w:t>Overall Description</w:t>
      </w:r>
      <w:r w:rsidRPr="00B1563E">
        <w:tab/>
      </w:r>
      <w:hyperlink w:anchor="__RefHeading___Toc441230978">
        <w:r w:rsidRPr="00B1563E">
          <w:rPr>
            <w:rStyle w:val="IndexLink"/>
          </w:rPr>
          <w:t>2</w:t>
        </w:r>
      </w:hyperlink>
    </w:p>
    <w:p w14:paraId="395F3B72" w14:textId="77777777" w:rsidR="00BD7F11" w:rsidRPr="00B1563E" w:rsidRDefault="00C8420C">
      <w:pPr>
        <w:pStyle w:val="TOC2"/>
        <w:tabs>
          <w:tab w:val="left" w:pos="720"/>
        </w:tabs>
        <w:rPr>
          <w:lang w:eastAsia="en-US"/>
        </w:rPr>
      </w:pPr>
      <w:r w:rsidRPr="00B1563E">
        <w:rPr>
          <w:lang w:eastAsia="en-US"/>
        </w:rPr>
        <w:t>2.1</w:t>
      </w:r>
      <w:r w:rsidRPr="00B1563E">
        <w:rPr>
          <w:lang w:eastAsia="en-US"/>
        </w:rPr>
        <w:tab/>
        <w:t>Product Perspective</w:t>
      </w:r>
      <w:r w:rsidRPr="00B1563E">
        <w:rPr>
          <w:lang w:eastAsia="en-US"/>
        </w:rPr>
        <w:tab/>
      </w:r>
      <w:hyperlink w:anchor="__RefHeading___Toc441230979">
        <w:r w:rsidRPr="00B1563E">
          <w:rPr>
            <w:rStyle w:val="IndexLink"/>
            <w:lang w:eastAsia="en-US"/>
          </w:rPr>
          <w:t>2</w:t>
        </w:r>
      </w:hyperlink>
    </w:p>
    <w:p w14:paraId="15785FAE" w14:textId="77777777" w:rsidR="00BD7F11" w:rsidRPr="00B1563E" w:rsidRDefault="00C8420C">
      <w:pPr>
        <w:pStyle w:val="TOC2"/>
        <w:tabs>
          <w:tab w:val="left" w:pos="720"/>
        </w:tabs>
        <w:rPr>
          <w:lang w:eastAsia="en-US"/>
        </w:rPr>
      </w:pPr>
      <w:r w:rsidRPr="00B1563E">
        <w:rPr>
          <w:lang w:eastAsia="en-US"/>
        </w:rPr>
        <w:t>2.2</w:t>
      </w:r>
      <w:r w:rsidRPr="00B1563E">
        <w:rPr>
          <w:lang w:eastAsia="en-US"/>
        </w:rPr>
        <w:tab/>
        <w:t>Product Functions</w:t>
      </w:r>
      <w:r w:rsidRPr="00B1563E">
        <w:rPr>
          <w:lang w:eastAsia="en-US"/>
        </w:rPr>
        <w:tab/>
      </w:r>
      <w:hyperlink w:anchor="__RefHeading___Toc441230980">
        <w:r w:rsidRPr="00B1563E">
          <w:rPr>
            <w:rStyle w:val="IndexLink"/>
            <w:lang w:eastAsia="en-US"/>
          </w:rPr>
          <w:t>2</w:t>
        </w:r>
      </w:hyperlink>
    </w:p>
    <w:p w14:paraId="45FB52D4" w14:textId="77777777" w:rsidR="00BD7F11" w:rsidRPr="00B1563E" w:rsidRDefault="00C8420C">
      <w:pPr>
        <w:pStyle w:val="TOC2"/>
        <w:tabs>
          <w:tab w:val="left" w:pos="720"/>
        </w:tabs>
        <w:rPr>
          <w:lang w:eastAsia="en-US"/>
        </w:rPr>
      </w:pPr>
      <w:r w:rsidRPr="00B1563E">
        <w:rPr>
          <w:lang w:eastAsia="en-US"/>
        </w:rPr>
        <w:t>2.3</w:t>
      </w:r>
      <w:r w:rsidRPr="00B1563E">
        <w:rPr>
          <w:lang w:eastAsia="en-US"/>
        </w:rPr>
        <w:tab/>
        <w:t>User Classes and Characteristics</w:t>
      </w:r>
      <w:r w:rsidRPr="00B1563E">
        <w:rPr>
          <w:lang w:eastAsia="en-US"/>
        </w:rPr>
        <w:tab/>
      </w:r>
      <w:hyperlink w:anchor="__RefHeading___Toc441230981">
        <w:r w:rsidRPr="00B1563E">
          <w:rPr>
            <w:rStyle w:val="IndexLink"/>
            <w:lang w:eastAsia="en-US"/>
          </w:rPr>
          <w:t>2</w:t>
        </w:r>
      </w:hyperlink>
    </w:p>
    <w:p w14:paraId="55A566D5" w14:textId="77777777" w:rsidR="00BD7F11" w:rsidRPr="00B1563E" w:rsidRDefault="00C8420C">
      <w:pPr>
        <w:pStyle w:val="TOC2"/>
        <w:tabs>
          <w:tab w:val="left" w:pos="720"/>
        </w:tabs>
        <w:rPr>
          <w:lang w:eastAsia="en-US"/>
        </w:rPr>
      </w:pPr>
      <w:r w:rsidRPr="00B1563E">
        <w:rPr>
          <w:lang w:eastAsia="en-US"/>
        </w:rPr>
        <w:t>2.4</w:t>
      </w:r>
      <w:r w:rsidRPr="00B1563E">
        <w:rPr>
          <w:lang w:eastAsia="en-US"/>
        </w:rPr>
        <w:tab/>
        <w:t>Operating Environment</w:t>
      </w:r>
      <w:r w:rsidRPr="00B1563E">
        <w:rPr>
          <w:lang w:eastAsia="en-US"/>
        </w:rPr>
        <w:tab/>
      </w:r>
      <w:hyperlink w:anchor="__RefHeading___Toc441230982">
        <w:r w:rsidRPr="00B1563E">
          <w:rPr>
            <w:rStyle w:val="IndexLink"/>
            <w:lang w:eastAsia="en-US"/>
          </w:rPr>
          <w:t>2</w:t>
        </w:r>
      </w:hyperlink>
    </w:p>
    <w:p w14:paraId="4566CEB9" w14:textId="5403EACE" w:rsidR="00BD7F11" w:rsidRPr="00B1563E" w:rsidRDefault="00C8420C">
      <w:pPr>
        <w:pStyle w:val="TOC2"/>
        <w:tabs>
          <w:tab w:val="left" w:pos="720"/>
        </w:tabs>
        <w:rPr>
          <w:lang w:eastAsia="en-US"/>
        </w:rPr>
      </w:pPr>
      <w:r w:rsidRPr="00B1563E">
        <w:rPr>
          <w:lang w:eastAsia="en-US"/>
        </w:rPr>
        <w:t>2.5</w:t>
      </w:r>
      <w:r w:rsidRPr="00B1563E">
        <w:rPr>
          <w:lang w:eastAsia="en-US"/>
        </w:rPr>
        <w:tab/>
        <w:t>Design and Implementation Constraints</w:t>
      </w:r>
      <w:r w:rsidRPr="00B1563E">
        <w:rPr>
          <w:lang w:eastAsia="en-US"/>
        </w:rPr>
        <w:tab/>
      </w:r>
      <w:hyperlink w:anchor="__RefHeading___Toc441230983">
        <w:r w:rsidR="007D1A44">
          <w:rPr>
            <w:rStyle w:val="IndexLink"/>
            <w:lang w:eastAsia="en-US"/>
          </w:rPr>
          <w:t>3</w:t>
        </w:r>
      </w:hyperlink>
    </w:p>
    <w:p w14:paraId="141564C7" w14:textId="676CB92F" w:rsidR="00BD7F11" w:rsidRPr="00B1563E" w:rsidRDefault="00C8420C">
      <w:pPr>
        <w:pStyle w:val="TOC2"/>
        <w:tabs>
          <w:tab w:val="left" w:pos="720"/>
        </w:tabs>
        <w:rPr>
          <w:lang w:eastAsia="en-US"/>
        </w:rPr>
      </w:pPr>
      <w:r w:rsidRPr="00B1563E">
        <w:rPr>
          <w:lang w:eastAsia="en-US"/>
        </w:rPr>
        <w:t>2.6</w:t>
      </w:r>
      <w:r w:rsidRPr="00B1563E">
        <w:rPr>
          <w:lang w:eastAsia="en-US"/>
        </w:rPr>
        <w:tab/>
        <w:t>User Documentation</w:t>
      </w:r>
      <w:r w:rsidRPr="00B1563E">
        <w:rPr>
          <w:lang w:eastAsia="en-US"/>
        </w:rPr>
        <w:tab/>
      </w:r>
      <w:hyperlink w:anchor="__RefHeading___Toc441230984">
        <w:r w:rsidR="007D1A44">
          <w:rPr>
            <w:rStyle w:val="IndexLink"/>
            <w:lang w:eastAsia="en-US"/>
          </w:rPr>
          <w:t>3</w:t>
        </w:r>
      </w:hyperlink>
    </w:p>
    <w:p w14:paraId="13C7EA68" w14:textId="66450B64" w:rsidR="00BD7F11" w:rsidRPr="00B1563E" w:rsidRDefault="00C8420C">
      <w:pPr>
        <w:pStyle w:val="TOC2"/>
        <w:tabs>
          <w:tab w:val="left" w:pos="720"/>
        </w:tabs>
        <w:rPr>
          <w:lang w:eastAsia="en-US"/>
        </w:rPr>
      </w:pPr>
      <w:r w:rsidRPr="00B1563E">
        <w:rPr>
          <w:lang w:eastAsia="en-US"/>
        </w:rPr>
        <w:t>2.7</w:t>
      </w:r>
      <w:r w:rsidRPr="00B1563E">
        <w:rPr>
          <w:lang w:eastAsia="en-US"/>
        </w:rPr>
        <w:tab/>
        <w:t>Assumptions and Dependencies</w:t>
      </w:r>
      <w:r w:rsidRPr="00B1563E">
        <w:rPr>
          <w:lang w:eastAsia="en-US"/>
        </w:rPr>
        <w:tab/>
      </w:r>
      <w:hyperlink w:anchor="__RefHeading___Toc441230985">
        <w:r w:rsidR="007D1A44">
          <w:rPr>
            <w:rStyle w:val="IndexLink"/>
            <w:lang w:eastAsia="en-US"/>
          </w:rPr>
          <w:t>4</w:t>
        </w:r>
      </w:hyperlink>
    </w:p>
    <w:p w14:paraId="77784F86" w14:textId="14C95070" w:rsidR="00BD7F11" w:rsidRPr="00B1563E" w:rsidRDefault="00C8420C">
      <w:pPr>
        <w:pStyle w:val="TOC1"/>
      </w:pPr>
      <w:r w:rsidRPr="00B1563E">
        <w:t>3.</w:t>
      </w:r>
      <w:r w:rsidRPr="00B1563E">
        <w:tab/>
        <w:t>External Interface Requirements</w:t>
      </w:r>
      <w:r w:rsidRPr="00B1563E">
        <w:tab/>
      </w:r>
      <w:hyperlink w:anchor="__RefHeading___Toc441230986">
        <w:r w:rsidR="007D1A44">
          <w:rPr>
            <w:rStyle w:val="IndexLink"/>
          </w:rPr>
          <w:t>4</w:t>
        </w:r>
      </w:hyperlink>
    </w:p>
    <w:p w14:paraId="5D8FCD46" w14:textId="76CFB5C0" w:rsidR="00BD7F11" w:rsidRPr="00B1563E" w:rsidRDefault="00C8420C">
      <w:pPr>
        <w:pStyle w:val="TOC2"/>
        <w:tabs>
          <w:tab w:val="left" w:pos="720"/>
        </w:tabs>
        <w:rPr>
          <w:lang w:eastAsia="en-US"/>
        </w:rPr>
      </w:pPr>
      <w:r w:rsidRPr="00B1563E">
        <w:rPr>
          <w:lang w:eastAsia="en-US"/>
        </w:rPr>
        <w:t>3.1</w:t>
      </w:r>
      <w:r w:rsidRPr="00B1563E">
        <w:rPr>
          <w:lang w:eastAsia="en-US"/>
        </w:rPr>
        <w:tab/>
        <w:t>User Interfaces</w:t>
      </w:r>
      <w:r w:rsidRPr="00B1563E">
        <w:rPr>
          <w:lang w:eastAsia="en-US"/>
        </w:rPr>
        <w:tab/>
      </w:r>
      <w:hyperlink w:anchor="__RefHeading___Toc441230987">
        <w:r w:rsidR="007D1A44">
          <w:rPr>
            <w:rStyle w:val="IndexLink"/>
            <w:lang w:eastAsia="en-US"/>
          </w:rPr>
          <w:t>4</w:t>
        </w:r>
      </w:hyperlink>
    </w:p>
    <w:p w14:paraId="70C2F189" w14:textId="56F0ABCE" w:rsidR="00BD7F11" w:rsidRPr="00B1563E" w:rsidRDefault="00C8420C">
      <w:pPr>
        <w:pStyle w:val="TOC2"/>
        <w:tabs>
          <w:tab w:val="left" w:pos="720"/>
        </w:tabs>
        <w:rPr>
          <w:lang w:eastAsia="en-US"/>
        </w:rPr>
      </w:pPr>
      <w:r w:rsidRPr="00B1563E">
        <w:rPr>
          <w:lang w:eastAsia="en-US"/>
        </w:rPr>
        <w:t>3.2</w:t>
      </w:r>
      <w:r w:rsidRPr="00B1563E">
        <w:rPr>
          <w:lang w:eastAsia="en-US"/>
        </w:rPr>
        <w:tab/>
        <w:t>Hardware Interfaces</w:t>
      </w:r>
      <w:r w:rsidRPr="00B1563E">
        <w:rPr>
          <w:lang w:eastAsia="en-US"/>
        </w:rPr>
        <w:tab/>
      </w:r>
      <w:hyperlink w:anchor="__RefHeading___Toc441230988">
        <w:r w:rsidR="007D1A44">
          <w:rPr>
            <w:rStyle w:val="IndexLink"/>
            <w:lang w:eastAsia="en-US"/>
          </w:rPr>
          <w:t>4</w:t>
        </w:r>
      </w:hyperlink>
    </w:p>
    <w:p w14:paraId="01B8FF52" w14:textId="7D3A7D44" w:rsidR="00BD7F11" w:rsidRPr="00B1563E" w:rsidRDefault="00C8420C">
      <w:pPr>
        <w:pStyle w:val="TOC2"/>
        <w:tabs>
          <w:tab w:val="left" w:pos="720"/>
        </w:tabs>
        <w:rPr>
          <w:lang w:eastAsia="en-US"/>
        </w:rPr>
      </w:pPr>
      <w:r w:rsidRPr="00B1563E">
        <w:rPr>
          <w:lang w:eastAsia="en-US"/>
        </w:rPr>
        <w:t>3.3</w:t>
      </w:r>
      <w:r w:rsidRPr="00B1563E">
        <w:rPr>
          <w:lang w:eastAsia="en-US"/>
        </w:rPr>
        <w:tab/>
        <w:t>Software Interfaces</w:t>
      </w:r>
      <w:r w:rsidRPr="00B1563E">
        <w:rPr>
          <w:lang w:eastAsia="en-US"/>
        </w:rPr>
        <w:tab/>
      </w:r>
      <w:hyperlink w:anchor="__RefHeading___Toc441230989">
        <w:r w:rsidR="007D1A44">
          <w:rPr>
            <w:rStyle w:val="IndexLink"/>
            <w:lang w:eastAsia="en-US"/>
          </w:rPr>
          <w:t>5</w:t>
        </w:r>
      </w:hyperlink>
    </w:p>
    <w:p w14:paraId="3127ABA8" w14:textId="2889841A" w:rsidR="00BD7F11" w:rsidRPr="00B1563E" w:rsidRDefault="00C8420C">
      <w:pPr>
        <w:pStyle w:val="TOC2"/>
        <w:tabs>
          <w:tab w:val="left" w:pos="720"/>
        </w:tabs>
        <w:rPr>
          <w:lang w:eastAsia="en-US"/>
        </w:rPr>
      </w:pPr>
      <w:r w:rsidRPr="00B1563E">
        <w:rPr>
          <w:lang w:eastAsia="en-US"/>
        </w:rPr>
        <w:t>3.4</w:t>
      </w:r>
      <w:r w:rsidRPr="00B1563E">
        <w:rPr>
          <w:lang w:eastAsia="en-US"/>
        </w:rPr>
        <w:tab/>
        <w:t>Communications Interfaces</w:t>
      </w:r>
      <w:r w:rsidRPr="00B1563E">
        <w:rPr>
          <w:lang w:eastAsia="en-US"/>
        </w:rPr>
        <w:tab/>
      </w:r>
      <w:hyperlink w:anchor="__RefHeading___Toc441230990">
        <w:r w:rsidR="007D1A44">
          <w:rPr>
            <w:rStyle w:val="IndexLink"/>
            <w:lang w:eastAsia="en-US"/>
          </w:rPr>
          <w:t>5</w:t>
        </w:r>
      </w:hyperlink>
    </w:p>
    <w:p w14:paraId="59F10EB8" w14:textId="3EE617E1" w:rsidR="00BD7F11" w:rsidRPr="00B1563E" w:rsidRDefault="00C8420C">
      <w:pPr>
        <w:pStyle w:val="TOC1"/>
      </w:pPr>
      <w:r w:rsidRPr="00B1563E">
        <w:t>4.</w:t>
      </w:r>
      <w:r w:rsidRPr="00B1563E">
        <w:tab/>
        <w:t>System Features</w:t>
      </w:r>
      <w:r w:rsidRPr="00B1563E">
        <w:tab/>
      </w:r>
      <w:hyperlink w:anchor="__RefHeading___Toc441230991">
        <w:r w:rsidR="007D1A44">
          <w:rPr>
            <w:rStyle w:val="IndexLink"/>
          </w:rPr>
          <w:t>5</w:t>
        </w:r>
      </w:hyperlink>
    </w:p>
    <w:p w14:paraId="0FCE8CA7" w14:textId="4DE0AAD4" w:rsidR="00BD7F11" w:rsidRPr="00B1563E" w:rsidRDefault="00C8420C">
      <w:pPr>
        <w:pStyle w:val="TOC2"/>
        <w:tabs>
          <w:tab w:val="left" w:pos="720"/>
        </w:tabs>
        <w:rPr>
          <w:lang w:eastAsia="en-US"/>
        </w:rPr>
      </w:pPr>
      <w:r w:rsidRPr="00B1563E">
        <w:rPr>
          <w:lang w:eastAsia="en-US"/>
        </w:rPr>
        <w:t>4.1</w:t>
      </w:r>
      <w:r w:rsidRPr="00B1563E">
        <w:rPr>
          <w:lang w:eastAsia="en-US"/>
        </w:rPr>
        <w:tab/>
      </w:r>
      <w:r w:rsidR="007D1A44" w:rsidRPr="007D1A44">
        <w:rPr>
          <w:lang w:eastAsia="en-US"/>
        </w:rPr>
        <w:t>Run Open Party Listing (OPL)</w:t>
      </w:r>
      <w:r w:rsidRPr="00B1563E">
        <w:rPr>
          <w:lang w:eastAsia="en-US"/>
        </w:rPr>
        <w:tab/>
      </w:r>
      <w:hyperlink w:anchor="__RefHeading___Toc441230992">
        <w:r w:rsidR="007D1A44">
          <w:rPr>
            <w:rStyle w:val="IndexLink"/>
            <w:lang w:eastAsia="en-US"/>
          </w:rPr>
          <w:t>5</w:t>
        </w:r>
      </w:hyperlink>
    </w:p>
    <w:p w14:paraId="01F6940D" w14:textId="716E325C" w:rsidR="00BD7F11" w:rsidRDefault="00C8420C">
      <w:pPr>
        <w:pStyle w:val="TOC2"/>
        <w:tabs>
          <w:tab w:val="left" w:pos="720"/>
        </w:tabs>
        <w:rPr>
          <w:rStyle w:val="IndexLink"/>
          <w:lang w:eastAsia="en-US"/>
        </w:rPr>
      </w:pPr>
      <w:r w:rsidRPr="00B1563E">
        <w:rPr>
          <w:lang w:eastAsia="en-US"/>
        </w:rPr>
        <w:t>4.2</w:t>
      </w:r>
      <w:r w:rsidRPr="00B1563E">
        <w:rPr>
          <w:lang w:eastAsia="en-US"/>
        </w:rPr>
        <w:tab/>
      </w:r>
      <w:r w:rsidR="007D1A44" w:rsidRPr="007D1A44">
        <w:rPr>
          <w:lang w:eastAsia="en-US"/>
        </w:rPr>
        <w:t>Run Instant Runoff (IR)</w:t>
      </w:r>
      <w:r w:rsidRPr="00B1563E">
        <w:rPr>
          <w:lang w:eastAsia="en-US"/>
        </w:rPr>
        <w:tab/>
      </w:r>
      <w:hyperlink w:anchor="__RefHeading___Toc441230993">
        <w:r w:rsidR="007D1A44">
          <w:rPr>
            <w:rStyle w:val="IndexLink"/>
            <w:lang w:eastAsia="en-US"/>
          </w:rPr>
          <w:t>6</w:t>
        </w:r>
      </w:hyperlink>
    </w:p>
    <w:p w14:paraId="283DD0E0" w14:textId="23989028" w:rsidR="007D1A44" w:rsidRDefault="007D1A44" w:rsidP="007D1A44">
      <w:pPr>
        <w:pStyle w:val="TOC2"/>
        <w:tabs>
          <w:tab w:val="left" w:pos="720"/>
        </w:tabs>
        <w:rPr>
          <w:rStyle w:val="IndexLink"/>
          <w:lang w:eastAsia="en-US"/>
        </w:rPr>
      </w:pPr>
      <w:r w:rsidRPr="00B1563E">
        <w:rPr>
          <w:lang w:eastAsia="en-US"/>
        </w:rPr>
        <w:t>4.</w:t>
      </w:r>
      <w:r>
        <w:rPr>
          <w:lang w:eastAsia="en-US"/>
        </w:rPr>
        <w:t>3</w:t>
      </w:r>
      <w:r w:rsidRPr="00B1563E">
        <w:rPr>
          <w:lang w:eastAsia="en-US"/>
        </w:rPr>
        <w:tab/>
      </w:r>
      <w:r w:rsidRPr="007D1A44">
        <w:rPr>
          <w:lang w:eastAsia="en-US"/>
        </w:rPr>
        <w:t>Produce Audit File</w:t>
      </w:r>
      <w:r w:rsidRPr="00B1563E">
        <w:rPr>
          <w:lang w:eastAsia="en-US"/>
        </w:rPr>
        <w:tab/>
      </w:r>
      <w:hyperlink w:anchor="__RefHeading___Toc441230993">
        <w:r>
          <w:rPr>
            <w:rStyle w:val="IndexLink"/>
            <w:lang w:eastAsia="en-US"/>
          </w:rPr>
          <w:t>7</w:t>
        </w:r>
      </w:hyperlink>
    </w:p>
    <w:p w14:paraId="7FCF1003" w14:textId="3E81DFB3" w:rsidR="007D1A44" w:rsidRDefault="007D1A44" w:rsidP="007D1A44">
      <w:pPr>
        <w:pStyle w:val="TOC2"/>
        <w:tabs>
          <w:tab w:val="left" w:pos="720"/>
        </w:tabs>
        <w:rPr>
          <w:rStyle w:val="IndexLink"/>
          <w:lang w:eastAsia="en-US"/>
        </w:rPr>
      </w:pPr>
      <w:r w:rsidRPr="00B1563E">
        <w:rPr>
          <w:lang w:eastAsia="en-US"/>
        </w:rPr>
        <w:t>4.</w:t>
      </w:r>
      <w:r>
        <w:rPr>
          <w:lang w:eastAsia="en-US"/>
        </w:rPr>
        <w:t>4</w:t>
      </w:r>
      <w:r w:rsidRPr="00B1563E">
        <w:rPr>
          <w:lang w:eastAsia="en-US"/>
        </w:rPr>
        <w:tab/>
      </w:r>
      <w:r w:rsidRPr="007D1A44">
        <w:rPr>
          <w:lang w:eastAsia="en-US"/>
        </w:rPr>
        <w:t>Produce Media File</w:t>
      </w:r>
      <w:r w:rsidRPr="00B1563E">
        <w:rPr>
          <w:lang w:eastAsia="en-US"/>
        </w:rPr>
        <w:tab/>
      </w:r>
      <w:hyperlink w:anchor="__RefHeading___Toc441230993">
        <w:r>
          <w:rPr>
            <w:rStyle w:val="IndexLink"/>
            <w:lang w:eastAsia="en-US"/>
          </w:rPr>
          <w:t>7</w:t>
        </w:r>
      </w:hyperlink>
    </w:p>
    <w:p w14:paraId="45A6441E" w14:textId="2FAFAC5E" w:rsidR="007D1A44" w:rsidRDefault="007D1A44" w:rsidP="007D1A44">
      <w:pPr>
        <w:pStyle w:val="TOC2"/>
        <w:tabs>
          <w:tab w:val="left" w:pos="720"/>
        </w:tabs>
        <w:rPr>
          <w:rStyle w:val="IndexLink"/>
          <w:lang w:eastAsia="en-US"/>
        </w:rPr>
      </w:pPr>
      <w:r w:rsidRPr="00B1563E">
        <w:rPr>
          <w:lang w:eastAsia="en-US"/>
        </w:rPr>
        <w:t>4.</w:t>
      </w:r>
      <w:r>
        <w:rPr>
          <w:lang w:eastAsia="en-US"/>
        </w:rPr>
        <w:t>5</w:t>
      </w:r>
      <w:r w:rsidRPr="00B1563E">
        <w:rPr>
          <w:lang w:eastAsia="en-US"/>
        </w:rPr>
        <w:tab/>
      </w:r>
      <w:r w:rsidRPr="007D1A44">
        <w:rPr>
          <w:lang w:eastAsia="en-US"/>
        </w:rPr>
        <w:t>Display Results</w:t>
      </w:r>
      <w:r w:rsidRPr="00B1563E">
        <w:rPr>
          <w:lang w:eastAsia="en-US"/>
        </w:rPr>
        <w:tab/>
      </w:r>
      <w:hyperlink w:anchor="__RefHeading___Toc441230993">
        <w:r>
          <w:rPr>
            <w:rStyle w:val="IndexLink"/>
            <w:lang w:eastAsia="en-US"/>
          </w:rPr>
          <w:t>8</w:t>
        </w:r>
      </w:hyperlink>
    </w:p>
    <w:p w14:paraId="169004A6" w14:textId="6AF233FC" w:rsidR="007D1A44" w:rsidRDefault="007D1A44" w:rsidP="007D1A44">
      <w:pPr>
        <w:pStyle w:val="TOC2"/>
        <w:tabs>
          <w:tab w:val="left" w:pos="720"/>
        </w:tabs>
        <w:rPr>
          <w:rStyle w:val="IndexLink"/>
          <w:lang w:eastAsia="en-US"/>
        </w:rPr>
      </w:pPr>
      <w:r w:rsidRPr="00B1563E">
        <w:rPr>
          <w:lang w:eastAsia="en-US"/>
        </w:rPr>
        <w:t>4.</w:t>
      </w:r>
      <w:r>
        <w:rPr>
          <w:lang w:eastAsia="en-US"/>
        </w:rPr>
        <w:t>6</w:t>
      </w:r>
      <w:r w:rsidRPr="00B1563E">
        <w:rPr>
          <w:lang w:eastAsia="en-US"/>
        </w:rPr>
        <w:tab/>
      </w:r>
      <w:r w:rsidRPr="007D1A44">
        <w:rPr>
          <w:lang w:eastAsia="en-US"/>
        </w:rPr>
        <w:t>Resolve Ties</w:t>
      </w:r>
      <w:r w:rsidRPr="00B1563E">
        <w:rPr>
          <w:lang w:eastAsia="en-US"/>
        </w:rPr>
        <w:tab/>
      </w:r>
      <w:hyperlink w:anchor="__RefHeading___Toc441230993">
        <w:r>
          <w:rPr>
            <w:rStyle w:val="IndexLink"/>
            <w:lang w:eastAsia="en-US"/>
          </w:rPr>
          <w:t>8</w:t>
        </w:r>
      </w:hyperlink>
    </w:p>
    <w:p w14:paraId="2E0F0E4D" w14:textId="578C056C" w:rsidR="007D1A44" w:rsidRDefault="007D1A44" w:rsidP="007D1A44">
      <w:pPr>
        <w:pStyle w:val="TOC2"/>
        <w:tabs>
          <w:tab w:val="left" w:pos="720"/>
        </w:tabs>
        <w:rPr>
          <w:rStyle w:val="IndexLink"/>
          <w:lang w:eastAsia="en-US"/>
        </w:rPr>
      </w:pPr>
      <w:r w:rsidRPr="00B1563E">
        <w:rPr>
          <w:lang w:eastAsia="en-US"/>
        </w:rPr>
        <w:t>4.</w:t>
      </w:r>
      <w:r>
        <w:rPr>
          <w:lang w:eastAsia="en-US"/>
        </w:rPr>
        <w:t>7</w:t>
      </w:r>
      <w:r w:rsidRPr="00B1563E">
        <w:rPr>
          <w:lang w:eastAsia="en-US"/>
        </w:rPr>
        <w:tab/>
      </w:r>
      <w:r w:rsidRPr="007D1A44">
        <w:rPr>
          <w:lang w:eastAsia="en-US"/>
        </w:rPr>
        <w:t>Group Independents</w:t>
      </w:r>
      <w:r w:rsidRPr="00B1563E">
        <w:rPr>
          <w:lang w:eastAsia="en-US"/>
        </w:rPr>
        <w:tab/>
      </w:r>
      <w:hyperlink w:anchor="__RefHeading___Toc441230993">
        <w:r>
          <w:rPr>
            <w:rStyle w:val="IndexLink"/>
            <w:lang w:eastAsia="en-US"/>
          </w:rPr>
          <w:t>9</w:t>
        </w:r>
      </w:hyperlink>
    </w:p>
    <w:p w14:paraId="4F2CD395" w14:textId="6682E6AF" w:rsidR="007D1A44" w:rsidRPr="007D1A44" w:rsidRDefault="007D1A44" w:rsidP="007D1A44">
      <w:pPr>
        <w:rPr>
          <w:lang w:eastAsia="en-US"/>
        </w:rPr>
      </w:pPr>
    </w:p>
    <w:p w14:paraId="6B9A5EBB" w14:textId="1F6AAB0F" w:rsidR="00BD7F11" w:rsidRPr="00B1563E" w:rsidRDefault="00C8420C">
      <w:pPr>
        <w:pStyle w:val="TOC1"/>
      </w:pPr>
      <w:r w:rsidRPr="00B1563E">
        <w:t>5.</w:t>
      </w:r>
      <w:r w:rsidRPr="00B1563E">
        <w:tab/>
        <w:t>Other Nonfunctional Requirements</w:t>
      </w:r>
      <w:r w:rsidRPr="00B1563E">
        <w:tab/>
      </w:r>
      <w:hyperlink w:anchor="__RefHeading___Toc441230994">
        <w:r w:rsidR="007D1A44">
          <w:rPr>
            <w:rStyle w:val="IndexLink"/>
          </w:rPr>
          <w:t>10</w:t>
        </w:r>
      </w:hyperlink>
    </w:p>
    <w:p w14:paraId="1C312BFE" w14:textId="67C57E13" w:rsidR="00BD7F11" w:rsidRPr="00B1563E" w:rsidRDefault="00C8420C">
      <w:pPr>
        <w:pStyle w:val="TOC2"/>
        <w:tabs>
          <w:tab w:val="left" w:pos="720"/>
        </w:tabs>
        <w:rPr>
          <w:lang w:eastAsia="en-US"/>
        </w:rPr>
      </w:pPr>
      <w:r w:rsidRPr="00B1563E">
        <w:rPr>
          <w:lang w:eastAsia="en-US"/>
        </w:rPr>
        <w:t>5.1</w:t>
      </w:r>
      <w:r w:rsidRPr="00B1563E">
        <w:rPr>
          <w:lang w:eastAsia="en-US"/>
        </w:rPr>
        <w:tab/>
        <w:t>Performance Requirements</w:t>
      </w:r>
      <w:r w:rsidRPr="00B1563E">
        <w:rPr>
          <w:lang w:eastAsia="en-US"/>
        </w:rPr>
        <w:tab/>
      </w:r>
      <w:hyperlink w:anchor="__RefHeading___Toc441230994">
        <w:r w:rsidR="007D1A44">
          <w:rPr>
            <w:rStyle w:val="IndexLink"/>
          </w:rPr>
          <w:t>10</w:t>
        </w:r>
      </w:hyperlink>
    </w:p>
    <w:p w14:paraId="257163A6" w14:textId="12BFF043" w:rsidR="00BD7F11" w:rsidRPr="00B1563E" w:rsidRDefault="00C8420C">
      <w:pPr>
        <w:pStyle w:val="TOC2"/>
        <w:tabs>
          <w:tab w:val="left" w:pos="720"/>
        </w:tabs>
        <w:rPr>
          <w:lang w:eastAsia="en-US"/>
        </w:rPr>
      </w:pPr>
      <w:r w:rsidRPr="00B1563E">
        <w:rPr>
          <w:lang w:eastAsia="en-US"/>
        </w:rPr>
        <w:t>5.2</w:t>
      </w:r>
      <w:r w:rsidRPr="00B1563E">
        <w:rPr>
          <w:lang w:eastAsia="en-US"/>
        </w:rPr>
        <w:tab/>
        <w:t>Safety Requirements</w:t>
      </w:r>
      <w:r w:rsidRPr="00B1563E">
        <w:rPr>
          <w:lang w:eastAsia="en-US"/>
        </w:rPr>
        <w:tab/>
      </w:r>
      <w:hyperlink w:anchor="__RefHeading___Toc441230994">
        <w:r w:rsidR="007D1A44">
          <w:rPr>
            <w:rStyle w:val="IndexLink"/>
          </w:rPr>
          <w:t>10</w:t>
        </w:r>
      </w:hyperlink>
    </w:p>
    <w:p w14:paraId="0A08AFE0" w14:textId="4FEA3664" w:rsidR="00BD7F11" w:rsidRPr="00B1563E" w:rsidRDefault="00C8420C">
      <w:pPr>
        <w:pStyle w:val="TOC2"/>
        <w:tabs>
          <w:tab w:val="left" w:pos="720"/>
        </w:tabs>
        <w:rPr>
          <w:lang w:eastAsia="en-US"/>
        </w:rPr>
      </w:pPr>
      <w:r w:rsidRPr="00B1563E">
        <w:rPr>
          <w:lang w:eastAsia="en-US"/>
        </w:rPr>
        <w:t>5.3</w:t>
      </w:r>
      <w:r w:rsidRPr="00B1563E">
        <w:rPr>
          <w:lang w:eastAsia="en-US"/>
        </w:rPr>
        <w:tab/>
        <w:t>Security Requirements</w:t>
      </w:r>
      <w:r w:rsidRPr="00B1563E">
        <w:rPr>
          <w:lang w:eastAsia="en-US"/>
        </w:rPr>
        <w:tab/>
      </w:r>
      <w:hyperlink w:anchor="__RefHeading___Toc441230994">
        <w:r w:rsidR="007D1A44">
          <w:rPr>
            <w:rStyle w:val="IndexLink"/>
          </w:rPr>
          <w:t>10</w:t>
        </w:r>
      </w:hyperlink>
    </w:p>
    <w:p w14:paraId="0A4FCC51" w14:textId="07BF326B" w:rsidR="00BD7F11" w:rsidRPr="00B1563E" w:rsidRDefault="00C8420C">
      <w:pPr>
        <w:pStyle w:val="TOC2"/>
        <w:tabs>
          <w:tab w:val="left" w:pos="720"/>
        </w:tabs>
        <w:rPr>
          <w:lang w:eastAsia="en-US"/>
        </w:rPr>
      </w:pPr>
      <w:r w:rsidRPr="00B1563E">
        <w:rPr>
          <w:lang w:eastAsia="en-US"/>
        </w:rPr>
        <w:t>5.4</w:t>
      </w:r>
      <w:r w:rsidRPr="00B1563E">
        <w:rPr>
          <w:lang w:eastAsia="en-US"/>
        </w:rPr>
        <w:tab/>
        <w:t>Software Quality Attributes</w:t>
      </w:r>
      <w:r w:rsidRPr="00B1563E">
        <w:rPr>
          <w:lang w:eastAsia="en-US"/>
        </w:rPr>
        <w:tab/>
      </w:r>
      <w:hyperlink w:anchor="__RefHeading___Toc441230994">
        <w:r w:rsidR="007D1A44">
          <w:rPr>
            <w:rStyle w:val="IndexLink"/>
          </w:rPr>
          <w:t>10</w:t>
        </w:r>
      </w:hyperlink>
    </w:p>
    <w:p w14:paraId="325DEBC9" w14:textId="44C82701" w:rsidR="00BD7F11" w:rsidRPr="00B1563E" w:rsidRDefault="00C8420C">
      <w:pPr>
        <w:pStyle w:val="TOC2"/>
        <w:tabs>
          <w:tab w:val="left" w:pos="720"/>
        </w:tabs>
        <w:rPr>
          <w:lang w:eastAsia="en-US"/>
        </w:rPr>
      </w:pPr>
      <w:r w:rsidRPr="00B1563E">
        <w:rPr>
          <w:lang w:eastAsia="en-US"/>
        </w:rPr>
        <w:t>5.5</w:t>
      </w:r>
      <w:r w:rsidRPr="00B1563E">
        <w:rPr>
          <w:lang w:eastAsia="en-US"/>
        </w:rPr>
        <w:tab/>
        <w:t>Business Rules</w:t>
      </w:r>
      <w:r w:rsidRPr="00B1563E">
        <w:rPr>
          <w:lang w:eastAsia="en-US"/>
        </w:rPr>
        <w:tab/>
      </w:r>
      <w:hyperlink w:anchor="__RefHeading___Toc441230994">
        <w:r w:rsidR="007D1A44">
          <w:rPr>
            <w:rStyle w:val="IndexLink"/>
          </w:rPr>
          <w:t>10</w:t>
        </w:r>
      </w:hyperlink>
    </w:p>
    <w:p w14:paraId="582B45E0" w14:textId="39079ADC" w:rsidR="00BD7F11" w:rsidRPr="00B1563E" w:rsidRDefault="00C8420C">
      <w:pPr>
        <w:pStyle w:val="TOC1"/>
      </w:pPr>
      <w:r w:rsidRPr="00B1563E">
        <w:t>6.</w:t>
      </w:r>
      <w:r w:rsidRPr="00B1563E">
        <w:tab/>
        <w:t>Other Requirements</w:t>
      </w:r>
      <w:r w:rsidRPr="00B1563E">
        <w:tab/>
      </w:r>
      <w:hyperlink w:anchor="__RefHeading___Toc441230994">
        <w:r w:rsidR="007D1A44">
          <w:rPr>
            <w:rStyle w:val="IndexLink"/>
          </w:rPr>
          <w:t>10</w:t>
        </w:r>
      </w:hyperlink>
    </w:p>
    <w:p w14:paraId="0F2483A3" w14:textId="1167E28D" w:rsidR="00BD7F11" w:rsidRPr="00B1563E" w:rsidRDefault="00C8420C">
      <w:pPr>
        <w:pStyle w:val="TOC1"/>
      </w:pPr>
      <w:r w:rsidRPr="00B1563E">
        <w:t>Appendix A: Glossary</w:t>
      </w:r>
      <w:r w:rsidRPr="00B1563E">
        <w:tab/>
      </w:r>
      <w:hyperlink w:anchor="__RefHeading___Toc441230994">
        <w:r w:rsidR="007D1A44">
          <w:rPr>
            <w:rStyle w:val="IndexLink"/>
          </w:rPr>
          <w:t>10</w:t>
        </w:r>
      </w:hyperlink>
    </w:p>
    <w:p w14:paraId="06DAAEDA" w14:textId="7579A486" w:rsidR="00BD7F11" w:rsidRPr="00B1563E" w:rsidRDefault="00C8420C">
      <w:pPr>
        <w:pStyle w:val="TOC1"/>
      </w:pPr>
      <w:r w:rsidRPr="00B1563E">
        <w:t>Appendix B: Analysis Models</w:t>
      </w:r>
      <w:r w:rsidRPr="00B1563E">
        <w:tab/>
      </w:r>
      <w:hyperlink w:anchor="__RefHeading___Toc441230994">
        <w:r w:rsidR="007D1A44">
          <w:rPr>
            <w:rStyle w:val="IndexLink"/>
          </w:rPr>
          <w:t>10</w:t>
        </w:r>
      </w:hyperlink>
    </w:p>
    <w:p w14:paraId="0E72A23D" w14:textId="46A0EDC3" w:rsidR="00BD7F11" w:rsidRPr="00B1563E" w:rsidRDefault="00C8420C">
      <w:pPr>
        <w:pStyle w:val="TOC1"/>
      </w:pPr>
      <w:r w:rsidRPr="00B1563E">
        <w:t>Appendix C: To Be Determined List</w:t>
      </w:r>
      <w:r w:rsidR="007D1A44">
        <w:t>1</w:t>
      </w:r>
      <w:r w:rsidRPr="00B1563E">
        <w:tab/>
      </w:r>
      <w:hyperlink w:anchor="__RefHeading___Toc441230994">
        <w:r w:rsidR="007D1A44">
          <w:rPr>
            <w:rStyle w:val="IndexLink"/>
          </w:rPr>
          <w:t>10</w:t>
        </w:r>
      </w:hyperlink>
      <w:r w:rsidRPr="00B1563E">
        <w:fldChar w:fldCharType="end"/>
      </w:r>
    </w:p>
    <w:p w14:paraId="5EC6A4BF" w14:textId="77777777" w:rsidR="00BD7F11" w:rsidRPr="00B1563E" w:rsidRDefault="00BD7F11">
      <w:pPr>
        <w:rPr>
          <w:rFonts w:ascii="Times New Roman" w:hAnsi="Times New Roman" w:cs="Times New Roman"/>
          <w:b/>
          <w:lang w:eastAsia="en-US"/>
        </w:rPr>
      </w:pPr>
    </w:p>
    <w:p w14:paraId="05AB2222" w14:textId="77777777" w:rsidR="00BD7F11" w:rsidRPr="00B1563E" w:rsidRDefault="00BD7F11">
      <w:pPr>
        <w:rPr>
          <w:rFonts w:ascii="Times New Roman" w:hAnsi="Times New Roman" w:cs="Times New Roman"/>
          <w:b/>
          <w:lang w:eastAsia="en-US"/>
        </w:rPr>
      </w:pPr>
    </w:p>
    <w:p w14:paraId="114937AA" w14:textId="77777777" w:rsidR="00BD7F11" w:rsidRPr="00B1563E" w:rsidRDefault="00C8420C">
      <w:pPr>
        <w:pStyle w:val="TOCEntry"/>
      </w:pPr>
      <w:bookmarkStart w:id="1" w:name="__RefHeading___Toc441230971"/>
      <w:bookmarkEnd w:id="1"/>
      <w:r w:rsidRPr="00B1563E">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rsidRPr="00B1563E"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Pr="00B1563E" w:rsidRDefault="00C8420C">
            <w:pPr>
              <w:spacing w:before="40" w:after="40"/>
              <w:rPr>
                <w:b/>
              </w:rPr>
            </w:pPr>
            <w:r w:rsidRPr="00B1563E">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Pr="00B1563E" w:rsidRDefault="00C8420C">
            <w:pPr>
              <w:spacing w:before="40" w:after="40"/>
              <w:rPr>
                <w:b/>
              </w:rPr>
            </w:pPr>
            <w:r w:rsidRPr="00B1563E">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Pr="00B1563E" w:rsidRDefault="00C8420C">
            <w:pPr>
              <w:spacing w:before="40" w:after="40"/>
              <w:rPr>
                <w:b/>
              </w:rPr>
            </w:pPr>
            <w:r w:rsidRPr="00B1563E">
              <w:rPr>
                <w:b/>
              </w:rPr>
              <w:t xml:space="preserve">Reason </w:t>
            </w:r>
            <w:proofErr w:type="gramStart"/>
            <w:r w:rsidRPr="00B1563E">
              <w:rPr>
                <w:b/>
              </w:rPr>
              <w:t>For</w:t>
            </w:r>
            <w:proofErr w:type="gramEnd"/>
            <w:r w:rsidRPr="00B1563E">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Pr="00B1563E" w:rsidRDefault="00C8420C">
            <w:pPr>
              <w:spacing w:before="40" w:after="40"/>
              <w:rPr>
                <w:b/>
              </w:rPr>
            </w:pPr>
            <w:r w:rsidRPr="00B1563E">
              <w:rPr>
                <w:b/>
              </w:rPr>
              <w:t>Version</w:t>
            </w:r>
          </w:p>
        </w:tc>
      </w:tr>
      <w:tr w:rsidR="00BD7F11" w:rsidRPr="00B1563E"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28D2938" w:rsidR="00BD7F11" w:rsidRPr="00B1563E" w:rsidRDefault="00D8268E">
            <w:pPr>
              <w:snapToGrid w:val="0"/>
              <w:spacing w:before="40" w:after="40"/>
              <w:rPr>
                <w:b/>
              </w:rPr>
            </w:pPr>
            <w:r>
              <w:rPr>
                <w:b/>
              </w:rPr>
              <w:t>Aegis</w:t>
            </w:r>
          </w:p>
        </w:tc>
        <w:tc>
          <w:tcPr>
            <w:tcW w:w="1170" w:type="dxa"/>
            <w:tcBorders>
              <w:left w:val="single" w:sz="6" w:space="0" w:color="000000"/>
              <w:bottom w:val="single" w:sz="6" w:space="0" w:color="000000"/>
            </w:tcBorders>
            <w:shd w:val="clear" w:color="auto" w:fill="auto"/>
            <w:tcMar>
              <w:left w:w="100" w:type="dxa"/>
            </w:tcMar>
          </w:tcPr>
          <w:p w14:paraId="7FE743B4" w14:textId="1697DB23" w:rsidR="00BD7F11" w:rsidRPr="00B1563E" w:rsidRDefault="00D8268E">
            <w:pPr>
              <w:snapToGrid w:val="0"/>
              <w:spacing w:before="40" w:after="40"/>
            </w:pPr>
            <w:r>
              <w:t>2/19/21</w:t>
            </w:r>
          </w:p>
        </w:tc>
        <w:tc>
          <w:tcPr>
            <w:tcW w:w="4954" w:type="dxa"/>
            <w:tcBorders>
              <w:left w:val="single" w:sz="6" w:space="0" w:color="000000"/>
              <w:bottom w:val="single" w:sz="6" w:space="0" w:color="000000"/>
            </w:tcBorders>
            <w:shd w:val="clear" w:color="auto" w:fill="auto"/>
            <w:tcMar>
              <w:left w:w="100" w:type="dxa"/>
            </w:tcMar>
          </w:tcPr>
          <w:p w14:paraId="661D5BE8" w14:textId="67561546" w:rsidR="00BD7F11" w:rsidRPr="00B1563E" w:rsidRDefault="00D8268E">
            <w:pPr>
              <w:snapToGrid w:val="0"/>
              <w:spacing w:before="40" w:after="40"/>
            </w:pPr>
            <w:r>
              <w:t>First Release</w:t>
            </w: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4C299AB5" w:rsidR="00BD7F11" w:rsidRPr="00B1563E" w:rsidRDefault="00D8268E">
            <w:pPr>
              <w:snapToGrid w:val="0"/>
              <w:spacing w:before="40" w:after="40"/>
            </w:pPr>
            <w:r>
              <w:t>1.0</w:t>
            </w:r>
          </w:p>
        </w:tc>
      </w:tr>
      <w:tr w:rsidR="00BD7F11" w:rsidRPr="00B1563E"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Pr="00B1563E"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Pr="00B1563E"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Pr="00B1563E"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Pr="00B1563E" w:rsidRDefault="00BD7F11">
            <w:pPr>
              <w:snapToGrid w:val="0"/>
              <w:spacing w:before="40" w:after="40"/>
            </w:pPr>
          </w:p>
        </w:tc>
      </w:tr>
    </w:tbl>
    <w:p w14:paraId="443D9956" w14:textId="77777777" w:rsidR="00BD7F11" w:rsidRPr="00B1563E" w:rsidRDefault="00BD7F11">
      <w:pPr>
        <w:rPr>
          <w:b/>
        </w:rPr>
      </w:pPr>
    </w:p>
    <w:p w14:paraId="0A305648" w14:textId="77777777" w:rsidR="00BD7F11" w:rsidRPr="00B1563E" w:rsidRDefault="00BD7F11">
      <w:pPr>
        <w:rPr>
          <w:b/>
        </w:rPr>
        <w:sectPr w:rsidR="00BD7F11" w:rsidRPr="00B1563E">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473C8DB" w14:textId="77777777" w:rsidR="00B1563E" w:rsidRPr="00B1563E" w:rsidRDefault="00B1563E" w:rsidP="00B1563E">
      <w:pPr>
        <w:spacing w:line="240" w:lineRule="auto"/>
        <w:rPr>
          <w:rFonts w:ascii="Times New Roman" w:hAnsi="Times New Roman" w:cs="Times New Roman"/>
          <w:szCs w:val="24"/>
          <w:lang w:eastAsia="en-US"/>
        </w:rPr>
      </w:pPr>
    </w:p>
    <w:p w14:paraId="3A7FFD37"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t>1.</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Introduction</w:t>
      </w:r>
    </w:p>
    <w:p w14:paraId="5B2208E9"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1.1</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Purpose</w:t>
      </w:r>
    </w:p>
    <w:p w14:paraId="43BCBBF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3A84E7F3"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1.2</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Document Conventions</w:t>
      </w:r>
    </w:p>
    <w:p w14:paraId="17C3259A"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document was created based on the IEEE template for System Requirement Specification Documents.</w:t>
      </w:r>
    </w:p>
    <w:p w14:paraId="348653FF"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1.3</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Intended Audience and Reading Suggestions</w:t>
      </w:r>
    </w:p>
    <w:p w14:paraId="20512951" w14:textId="77777777" w:rsidR="00ED6267" w:rsidRPr="00ED6267" w:rsidRDefault="00ED6267" w:rsidP="00ED6267">
      <w:pPr>
        <w:spacing w:before="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64AACD6F" w14:textId="77777777" w:rsidR="00ED6267" w:rsidRPr="00ED6267" w:rsidRDefault="00ED6267" w:rsidP="00ED6267">
      <w:pPr>
        <w:spacing w:after="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Election officials and government bodies who are looking for a software to manage and handle the outcome of an election</w:t>
      </w:r>
    </w:p>
    <w:p w14:paraId="07980055"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1.4</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Product Scope</w:t>
      </w:r>
    </w:p>
    <w:p w14:paraId="6D516AA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6775AE8F"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1.5</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References</w:t>
      </w:r>
    </w:p>
    <w:p w14:paraId="28B683C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Project 1 –Waterfall Methodology Software Requirements Specification (SRS) Document for Voting System</w:t>
      </w:r>
    </w:p>
    <w:p w14:paraId="7CEA75B5"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hyperlink r:id="rId10" w:history="1">
        <w:r w:rsidRPr="00ED6267">
          <w:rPr>
            <w:rFonts w:ascii="Times New Roman" w:hAnsi="Times New Roman" w:cs="Times New Roman"/>
            <w:color w:val="1155CC"/>
            <w:szCs w:val="24"/>
            <w:u w:val="single"/>
            <w:lang w:eastAsia="en-US"/>
          </w:rPr>
          <w:t>https://canvas.umn.edu/courses/217913/files/18790599?wrap=1</w:t>
        </w:r>
      </w:hyperlink>
      <w:r w:rsidRPr="00ED6267">
        <w:rPr>
          <w:rFonts w:ascii="Times New Roman" w:hAnsi="Times New Roman" w:cs="Times New Roman"/>
          <w:color w:val="000000"/>
          <w:szCs w:val="24"/>
          <w:lang w:eastAsia="en-US"/>
        </w:rPr>
        <w:t> </w:t>
      </w:r>
    </w:p>
    <w:p w14:paraId="49B289BA"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t>2.</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Overall Description</w:t>
      </w:r>
    </w:p>
    <w:p w14:paraId="615A90D7"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lastRenderedPageBreak/>
        <w:t>2.1</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Product Perspective</w:t>
      </w:r>
    </w:p>
    <w:p w14:paraId="6A73740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 xml:space="preserve">Aegis is a software being developed for use by election officials to count and compute results for </w:t>
      </w:r>
      <w:proofErr w:type="spellStart"/>
      <w:r w:rsidRPr="00ED6267">
        <w:rPr>
          <w:rFonts w:ascii="Times New Roman" w:hAnsi="Times New Roman" w:cs="Times New Roman"/>
          <w:color w:val="000000"/>
          <w:szCs w:val="24"/>
          <w:lang w:eastAsia="en-US"/>
        </w:rPr>
        <w:t>normals</w:t>
      </w:r>
      <w:proofErr w:type="spellEnd"/>
      <w:r w:rsidRPr="00ED6267">
        <w:rPr>
          <w:rFonts w:ascii="Times New Roman" w:hAnsi="Times New Roman" w:cs="Times New Roman"/>
          <w:color w:val="000000"/>
          <w:szCs w:val="24"/>
          <w:lang w:eastAsia="en-US"/>
        </w:rPr>
        <w:t xml:space="preserve"> and special elections through-out the year. It handles CSV files containing voter ballot information.</w:t>
      </w:r>
    </w:p>
    <w:p w14:paraId="6A36136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3793CD88"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2.2</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Product Functions</w:t>
      </w:r>
    </w:p>
    <w:p w14:paraId="3C40B632" w14:textId="77777777" w:rsidR="00ED6267" w:rsidRPr="00ED6267" w:rsidRDefault="00ED6267" w:rsidP="00ED6267">
      <w:pPr>
        <w:spacing w:before="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Enter election data: Data files entered as CSV</w:t>
      </w:r>
    </w:p>
    <w:p w14:paraId="199A6333"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 election data: Program processes the CSV based on OPL or IR algorithm</w:t>
      </w:r>
    </w:p>
    <w:p w14:paraId="52DC567F"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Output a winner: Program prints out who the winner of the election is</w:t>
      </w:r>
    </w:p>
    <w:p w14:paraId="69EF1E1A"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Output an audit file: Program prints out the exact steps it took to determine the winner</w:t>
      </w:r>
    </w:p>
    <w:p w14:paraId="1562AEBA"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Break ties with a fair RNG: Program randomly determines outcome of a tie </w:t>
      </w:r>
    </w:p>
    <w:p w14:paraId="05D5E2E6"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Output file with data for testers: Extra data is outputted in addition to the audit file to aid testers</w:t>
      </w:r>
    </w:p>
    <w:p w14:paraId="796E5669"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Flags for testing</w:t>
      </w:r>
    </w:p>
    <w:p w14:paraId="18F5F794"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t>
      </w:r>
      <w:proofErr w:type="spellStart"/>
      <w:r w:rsidRPr="00ED6267">
        <w:rPr>
          <w:rFonts w:ascii="Times New Roman" w:hAnsi="Times New Roman" w:cs="Times New Roman"/>
          <w:color w:val="000000"/>
          <w:szCs w:val="24"/>
          <w:lang w:eastAsia="en-US"/>
        </w:rPr>
        <w:t>forceTie</w:t>
      </w:r>
      <w:proofErr w:type="spellEnd"/>
      <w:r w:rsidRPr="00ED6267">
        <w:rPr>
          <w:rFonts w:ascii="Times New Roman" w:hAnsi="Times New Roman" w:cs="Times New Roman"/>
          <w:color w:val="000000"/>
          <w:szCs w:val="24"/>
          <w:lang w:eastAsia="en-US"/>
        </w:rPr>
        <w:t>: allows user to determine the outcome of a tie</w:t>
      </w:r>
    </w:p>
    <w:p w14:paraId="2F279EF1"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--time: displays the amount of time taken from start to end of the program</w:t>
      </w:r>
    </w:p>
    <w:p w14:paraId="59D9001C" w14:textId="77777777" w:rsidR="00ED6267" w:rsidRPr="00ED6267" w:rsidRDefault="00ED6267" w:rsidP="00ED6267">
      <w:pPr>
        <w:spacing w:line="240" w:lineRule="auto"/>
        <w:rPr>
          <w:rFonts w:ascii="Times New Roman" w:hAnsi="Times New Roman" w:cs="Times New Roman"/>
          <w:szCs w:val="24"/>
          <w:lang w:eastAsia="en-US"/>
        </w:rPr>
      </w:pPr>
    </w:p>
    <w:p w14:paraId="74E61899"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2.3</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User Classes and Characteristics </w:t>
      </w:r>
    </w:p>
    <w:p w14:paraId="3A4A8B0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58C4B002"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0CA1317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1EF37BEC"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2.4</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Operating Environment</w:t>
      </w:r>
    </w:p>
    <w:p w14:paraId="7DE5D077" w14:textId="77777777" w:rsidR="00ED6267" w:rsidRPr="00ED6267" w:rsidRDefault="00ED6267" w:rsidP="00ED6267">
      <w:pPr>
        <w:spacing w:before="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Recommended</w:t>
      </w:r>
    </w:p>
    <w:p w14:paraId="747B6D39"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Windows</w:t>
      </w:r>
    </w:p>
    <w:p w14:paraId="3E1A179F"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OS: Windows7/Windows8/Windows10</w:t>
      </w:r>
    </w:p>
    <w:p w14:paraId="0A09089B"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Processor:  Xeon @ 3GHz (x12), Intel® Core™ i7 @ 3.2GHz (x6)</w:t>
      </w:r>
    </w:p>
    <w:p w14:paraId="179BCD9F"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Memory: 32/64 GB RAM</w:t>
      </w:r>
    </w:p>
    <w:p w14:paraId="4F2BFFCA"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Storage: 10 MB</w:t>
      </w:r>
    </w:p>
    <w:p w14:paraId="6600B69B"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Mac</w:t>
      </w:r>
    </w:p>
    <w:p w14:paraId="446A4A6D"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lastRenderedPageBreak/>
        <w:t>OS: Mac OS X</w:t>
      </w:r>
    </w:p>
    <w:p w14:paraId="3CB6039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Processor: Intel Core i5 3.2 GHz, Intel Xeon e5-2460 2.4ghz 20 cores, Intel Core i7-4770 3.40GHz</w:t>
      </w:r>
    </w:p>
    <w:p w14:paraId="2DB3FF49"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Memory: 16 GB RAM</w:t>
      </w:r>
    </w:p>
    <w:p w14:paraId="6D556809"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Storage: 10 MB</w:t>
      </w:r>
    </w:p>
    <w:p w14:paraId="00851D48"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Linux</w:t>
      </w:r>
    </w:p>
    <w:p w14:paraId="0DC0F7F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OS: Ubuntu 20.04/18.04/16.04</w:t>
      </w:r>
    </w:p>
    <w:p w14:paraId="3EF4DFDF"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Processor: Intel® Core™ i7 @ 1.6GHz (x3), Intel® Core™ i7 @ 900Hz (x3)</w:t>
      </w:r>
    </w:p>
    <w:p w14:paraId="533D5500"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Memory: 32 GB RAM</w:t>
      </w:r>
    </w:p>
    <w:p w14:paraId="72F2C135"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Storage: 10 MB</w:t>
      </w:r>
    </w:p>
    <w:p w14:paraId="65EAF0C8"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Minimum</w:t>
      </w:r>
    </w:p>
    <w:p w14:paraId="01242378"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Windows</w:t>
      </w:r>
    </w:p>
    <w:p w14:paraId="62715AE7"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 w:val="14"/>
          <w:szCs w:val="14"/>
          <w:lang w:eastAsia="en-US"/>
        </w:rPr>
        <w:t>   </w:t>
      </w:r>
      <w:r w:rsidRPr="00ED6267">
        <w:rPr>
          <w:rFonts w:ascii="Times New Roman" w:hAnsi="Times New Roman" w:cs="Times New Roman"/>
          <w:color w:val="000000"/>
          <w:szCs w:val="24"/>
          <w:lang w:eastAsia="en-US"/>
        </w:rPr>
        <w:t>OS: Windows7/Windows8/Windows10</w:t>
      </w:r>
    </w:p>
    <w:p w14:paraId="31B9457C"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 w:val="14"/>
          <w:szCs w:val="14"/>
          <w:lang w:eastAsia="en-US"/>
        </w:rPr>
        <w:t>   </w:t>
      </w:r>
      <w:r w:rsidRPr="00ED6267">
        <w:rPr>
          <w:rFonts w:ascii="Times New Roman" w:hAnsi="Times New Roman" w:cs="Times New Roman"/>
          <w:color w:val="000000"/>
          <w:szCs w:val="24"/>
          <w:lang w:eastAsia="en-US"/>
        </w:rPr>
        <w:t>Processor: Intel® Core™ i5 @ 800Hz (x3)</w:t>
      </w:r>
    </w:p>
    <w:p w14:paraId="2BAB64C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 w:val="14"/>
          <w:szCs w:val="14"/>
          <w:lang w:eastAsia="en-US"/>
        </w:rPr>
        <w:t>  </w:t>
      </w:r>
      <w:r w:rsidRPr="00ED6267">
        <w:rPr>
          <w:rFonts w:ascii="Times New Roman" w:hAnsi="Times New Roman" w:cs="Times New Roman"/>
          <w:color w:val="000000"/>
          <w:szCs w:val="24"/>
          <w:lang w:eastAsia="en-US"/>
        </w:rPr>
        <w:t>Memory: 32 GB RAM</w:t>
      </w:r>
    </w:p>
    <w:p w14:paraId="694567F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 w:val="14"/>
          <w:szCs w:val="14"/>
          <w:lang w:eastAsia="en-US"/>
        </w:rPr>
        <w:t>  </w:t>
      </w:r>
      <w:r w:rsidRPr="00ED6267">
        <w:rPr>
          <w:rFonts w:ascii="Times New Roman" w:hAnsi="Times New Roman" w:cs="Times New Roman"/>
          <w:color w:val="000000"/>
          <w:szCs w:val="24"/>
          <w:lang w:eastAsia="en-US"/>
        </w:rPr>
        <w:t>Storage: 10 MB</w:t>
      </w:r>
    </w:p>
    <w:p w14:paraId="26B1D0B0"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Mac</w:t>
      </w:r>
    </w:p>
    <w:p w14:paraId="0E9FA9A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OS: Mac OS X</w:t>
      </w:r>
    </w:p>
    <w:p w14:paraId="1E3B8073"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Processor: Intel Core i5 3.2 GHz, Intel Xeon e5-2460 2.4ghz 20 cores, Intel Core i7-4770 3.40GHz</w:t>
      </w:r>
    </w:p>
    <w:p w14:paraId="6BBB7206"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Memory: 16 GB RAM</w:t>
      </w:r>
    </w:p>
    <w:p w14:paraId="11123D81"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Storage: 10 MB</w:t>
      </w:r>
    </w:p>
    <w:p w14:paraId="03CE31F1" w14:textId="77777777" w:rsidR="00ED6267" w:rsidRPr="00ED6267" w:rsidRDefault="00ED6267" w:rsidP="00ED6267">
      <w:pPr>
        <w:spacing w:line="240" w:lineRule="auto"/>
        <w:ind w:left="108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Linux</w:t>
      </w:r>
    </w:p>
    <w:p w14:paraId="185EA73F"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OS: Ubuntu 18.04/16.04</w:t>
      </w:r>
    </w:p>
    <w:p w14:paraId="0242D450"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Processor: Intel Xeon e5-2460 2.4ghz 20 cores, Intel® Core™ i5 @ 800Hz (x3)</w:t>
      </w:r>
    </w:p>
    <w:p w14:paraId="58D7ABEC" w14:textId="77777777" w:rsidR="00ED6267" w:rsidRPr="00ED6267" w:rsidRDefault="00ED6267" w:rsidP="00ED6267">
      <w:pPr>
        <w:spacing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Memory: 32 GB RAM</w:t>
      </w:r>
    </w:p>
    <w:p w14:paraId="64EB52AD" w14:textId="77777777" w:rsidR="00ED6267" w:rsidRPr="00ED6267" w:rsidRDefault="00ED6267" w:rsidP="00ED6267">
      <w:pPr>
        <w:spacing w:after="240" w:line="240" w:lineRule="auto"/>
        <w:ind w:left="180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Storage: 10 MB</w:t>
      </w:r>
    </w:p>
    <w:p w14:paraId="32CFB4CE" w14:textId="4AB036EC" w:rsidR="00ED6267" w:rsidRPr="00ED6267" w:rsidRDefault="00ED6267" w:rsidP="00ED6267">
      <w:pPr>
        <w:spacing w:before="240" w:after="240" w:line="240" w:lineRule="auto"/>
        <w:ind w:left="60"/>
        <w:rPr>
          <w:rFonts w:ascii="Times New Roman" w:hAnsi="Times New Roman" w:cs="Times New Roman"/>
          <w:szCs w:val="24"/>
          <w:lang w:eastAsia="en-US"/>
        </w:rPr>
      </w:pPr>
    </w:p>
    <w:p w14:paraId="65580346"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2.5</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Design and Implementation Constraints</w:t>
      </w:r>
    </w:p>
    <w:p w14:paraId="7C82765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40390C6"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100,000 ballots in 8 minutes. See section 5.1 for more information.</w:t>
      </w:r>
    </w:p>
    <w:p w14:paraId="07D5BE65"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program is developed in C++.</w:t>
      </w:r>
    </w:p>
    <w:p w14:paraId="2DF5E097" w14:textId="77777777" w:rsidR="00ED6267" w:rsidRPr="00ED6267" w:rsidRDefault="00ED6267" w:rsidP="00ED6267">
      <w:pPr>
        <w:spacing w:line="240" w:lineRule="auto"/>
        <w:rPr>
          <w:rFonts w:ascii="Times New Roman" w:hAnsi="Times New Roman" w:cs="Times New Roman"/>
          <w:szCs w:val="24"/>
          <w:lang w:eastAsia="en-US"/>
        </w:rPr>
      </w:pPr>
    </w:p>
    <w:p w14:paraId="4CB5C7AA"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2.6</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User Documentation</w:t>
      </w:r>
    </w:p>
    <w:p w14:paraId="74B9912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lastRenderedPageBreak/>
        <w:t xml:space="preserve">Documentation will be generated in the form of html and latex files using </w:t>
      </w:r>
      <w:proofErr w:type="spellStart"/>
      <w:r w:rsidRPr="00ED6267">
        <w:rPr>
          <w:rFonts w:ascii="Times New Roman" w:hAnsi="Times New Roman" w:cs="Times New Roman"/>
          <w:color w:val="000000"/>
          <w:szCs w:val="24"/>
          <w:lang w:eastAsia="en-US"/>
        </w:rPr>
        <w:t>Doxygen</w:t>
      </w:r>
      <w:proofErr w:type="spellEnd"/>
      <w:r w:rsidRPr="00ED6267">
        <w:rPr>
          <w:rFonts w:ascii="Times New Roman" w:hAnsi="Times New Roman" w:cs="Times New Roman"/>
          <w:color w:val="000000"/>
          <w:szCs w:val="24"/>
          <w:lang w:eastAsia="en-US"/>
        </w:rPr>
        <w:t xml:space="preserve"> with </w:t>
      </w:r>
      <w:proofErr w:type="spellStart"/>
      <w:r w:rsidRPr="00ED6267">
        <w:rPr>
          <w:rFonts w:ascii="Times New Roman" w:hAnsi="Times New Roman" w:cs="Times New Roman"/>
          <w:color w:val="000000"/>
          <w:szCs w:val="24"/>
          <w:lang w:eastAsia="en-US"/>
        </w:rPr>
        <w:t>doxyfiles</w:t>
      </w:r>
      <w:proofErr w:type="spellEnd"/>
      <w:r w:rsidRPr="00ED6267">
        <w:rPr>
          <w:rFonts w:ascii="Times New Roman" w:hAnsi="Times New Roman" w:cs="Times New Roman"/>
          <w:color w:val="000000"/>
          <w:szCs w:val="24"/>
          <w:lang w:eastAsia="en-US"/>
        </w:rPr>
        <w:t xml:space="preserve">. </w:t>
      </w:r>
      <w:proofErr w:type="spellStart"/>
      <w:r w:rsidRPr="00ED6267">
        <w:rPr>
          <w:rFonts w:ascii="Times New Roman" w:hAnsi="Times New Roman" w:cs="Times New Roman"/>
          <w:color w:val="000000"/>
          <w:szCs w:val="24"/>
          <w:lang w:eastAsia="en-US"/>
        </w:rPr>
        <w:t>Github</w:t>
      </w:r>
      <w:proofErr w:type="spellEnd"/>
      <w:r w:rsidRPr="00ED6267">
        <w:rPr>
          <w:rFonts w:ascii="Times New Roman" w:hAnsi="Times New Roman" w:cs="Times New Roman"/>
          <w:color w:val="000000"/>
          <w:szCs w:val="24"/>
          <w:lang w:eastAsia="en-US"/>
        </w:rPr>
        <w:t xml:space="preserve"> will be user version control. </w:t>
      </w:r>
    </w:p>
    <w:p w14:paraId="0E039C6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See section 3.1 for instructions on how to run this program.</w:t>
      </w:r>
    </w:p>
    <w:p w14:paraId="3B93FDA6"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2.7</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Assumptions and Dependencies</w:t>
      </w:r>
    </w:p>
    <w:p w14:paraId="3776A82A" w14:textId="77777777" w:rsidR="00ED6267" w:rsidRPr="00ED6267" w:rsidRDefault="00ED6267" w:rsidP="00ED6267">
      <w:pPr>
        <w:spacing w:before="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We assume that the user is going to be using a CSE lab machine and that they have a UMN account. </w:t>
      </w:r>
    </w:p>
    <w:p w14:paraId="5E1E2B72"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We assume that there are no numbering mistakes in the file and that there are no mistakes made on the voter end. </w:t>
      </w:r>
    </w:p>
    <w:p w14:paraId="4675AC99" w14:textId="77777777" w:rsidR="00ED6267" w:rsidRPr="00ED6267" w:rsidRDefault="00ED6267" w:rsidP="00ED6267">
      <w:pPr>
        <w:spacing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We assume that each ballot in the file has at least one candidate and that there are no errors in the ballots.</w:t>
      </w:r>
    </w:p>
    <w:p w14:paraId="2B6B50E9" w14:textId="77777777" w:rsidR="00ED6267" w:rsidRPr="00ED6267" w:rsidRDefault="00ED6267" w:rsidP="00ED6267">
      <w:pPr>
        <w:spacing w:after="240" w:line="240" w:lineRule="auto"/>
        <w:ind w:left="360"/>
        <w:textAlignment w:val="baseline"/>
        <w:rPr>
          <w:rFonts w:ascii="Times New Roman" w:hAnsi="Times New Roman" w:cs="Times New Roman"/>
          <w:color w:val="000000"/>
          <w:szCs w:val="24"/>
          <w:lang w:eastAsia="en-US"/>
        </w:rPr>
      </w:pPr>
      <w:r w:rsidRPr="00ED6267">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4F0BC0A1" w14:textId="77777777" w:rsidR="00ED6267" w:rsidRPr="00ED6267" w:rsidRDefault="00ED6267" w:rsidP="00ED6267">
      <w:pPr>
        <w:spacing w:after="240" w:line="240" w:lineRule="auto"/>
        <w:rPr>
          <w:rFonts w:ascii="Times New Roman" w:hAnsi="Times New Roman" w:cs="Times New Roman"/>
          <w:szCs w:val="24"/>
          <w:lang w:eastAsia="en-US"/>
        </w:rPr>
      </w:pPr>
    </w:p>
    <w:p w14:paraId="10E9ACFE"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t>3.</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External Interface Requirements</w:t>
      </w:r>
    </w:p>
    <w:p w14:paraId="6F9E5134"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3.1</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User Interfaces</w:t>
      </w:r>
    </w:p>
    <w:p w14:paraId="279E3C4A"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Election Officials</w:t>
      </w:r>
    </w:p>
    <w:p w14:paraId="7C7BBB3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 xml:space="preserve">In order to run this program, open up the terminal and type </w:t>
      </w:r>
      <w:proofErr w:type="gramStart"/>
      <w:r w:rsidRPr="00ED6267">
        <w:rPr>
          <w:rFonts w:ascii="Times New Roman" w:hAnsi="Times New Roman" w:cs="Times New Roman"/>
          <w:color w:val="000000"/>
          <w:szCs w:val="24"/>
          <w:lang w:eastAsia="en-US"/>
        </w:rPr>
        <w:t>“./</w:t>
      </w:r>
      <w:proofErr w:type="gramEnd"/>
      <w:r w:rsidRPr="00ED6267">
        <w:rPr>
          <w:rFonts w:ascii="Times New Roman" w:hAnsi="Times New Roman" w:cs="Times New Roman"/>
          <w:color w:val="000000"/>
          <w:szCs w:val="24"/>
          <w:lang w:eastAsia="en-US"/>
        </w:rPr>
        <w:t>Aegis  file.csv”. After the winner has been determined, the program will automatically produce an audit file. The output file will be in a pdf file in the same directory as the program and titled as the date and time it was created. </w:t>
      </w:r>
    </w:p>
    <w:p w14:paraId="31CA597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Developer/Tester</w:t>
      </w:r>
    </w:p>
    <w:p w14:paraId="3AD7097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 xml:space="preserve">In order to run this program, open up the terminal and type </w:t>
      </w:r>
      <w:proofErr w:type="gramStart"/>
      <w:r w:rsidRPr="00ED6267">
        <w:rPr>
          <w:rFonts w:ascii="Times New Roman" w:hAnsi="Times New Roman" w:cs="Times New Roman"/>
          <w:color w:val="000000"/>
          <w:szCs w:val="24"/>
          <w:lang w:eastAsia="en-US"/>
        </w:rPr>
        <w:t>“./</w:t>
      </w:r>
      <w:proofErr w:type="gramEnd"/>
      <w:r w:rsidRPr="00ED6267">
        <w:rPr>
          <w:rFonts w:ascii="Times New Roman" w:hAnsi="Times New Roman" w:cs="Times New Roman"/>
          <w:color w:val="000000"/>
          <w:szCs w:val="24"/>
          <w:lang w:eastAsia="en-US"/>
        </w:rPr>
        <w:t>Aegis file.csv”. Extra flags can be appended such as “--</w:t>
      </w:r>
      <w:proofErr w:type="spellStart"/>
      <w:r w:rsidRPr="00ED6267">
        <w:rPr>
          <w:rFonts w:ascii="Times New Roman" w:hAnsi="Times New Roman" w:cs="Times New Roman"/>
          <w:color w:val="000000"/>
          <w:szCs w:val="24"/>
          <w:lang w:eastAsia="en-US"/>
        </w:rPr>
        <w:t>forceTie</w:t>
      </w:r>
      <w:proofErr w:type="spellEnd"/>
      <w:r w:rsidRPr="00ED6267">
        <w:rPr>
          <w:rFonts w:ascii="Times New Roman" w:hAnsi="Times New Roman" w:cs="Times New Roman"/>
          <w:color w:val="000000"/>
          <w:szCs w:val="24"/>
          <w:lang w:eastAsia="en-US"/>
        </w:rPr>
        <w:t>”. For all flags, see section 2.2. After the winner has been determined, an audit file will be produced. It will be in a pdf file in the same directory as the program and titled as the date and time it was created. Any extra information will be printed out as determined by the flags.</w:t>
      </w:r>
    </w:p>
    <w:p w14:paraId="6692EEE6"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3.2</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Hardware Interfaces</w:t>
      </w:r>
    </w:p>
    <w:p w14:paraId="2DE3D123"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voting system does not rely on hardware components.</w:t>
      </w:r>
    </w:p>
    <w:p w14:paraId="17DAEE8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See section 2.4 for minimum software/hardware components.  </w:t>
      </w:r>
    </w:p>
    <w:p w14:paraId="44FE71F6"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lastRenderedPageBreak/>
        <w:t>3.3</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Software Interfaces</w:t>
      </w:r>
    </w:p>
    <w:p w14:paraId="7066C2E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See section 2.4 for software/hardware components. </w:t>
      </w:r>
    </w:p>
    <w:p w14:paraId="3151192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 xml:space="preserve">Data will be attained from a provided CSV </w:t>
      </w:r>
      <w:proofErr w:type="gramStart"/>
      <w:r w:rsidRPr="00ED6267">
        <w:rPr>
          <w:rFonts w:ascii="Times New Roman" w:hAnsi="Times New Roman" w:cs="Times New Roman"/>
          <w:color w:val="000000"/>
          <w:szCs w:val="24"/>
          <w:lang w:eastAsia="en-US"/>
        </w:rPr>
        <w:t>file</w:t>
      </w:r>
      <w:proofErr w:type="gramEnd"/>
      <w:r w:rsidRPr="00ED6267">
        <w:rPr>
          <w:rFonts w:ascii="Times New Roman" w:hAnsi="Times New Roman" w:cs="Times New Roman"/>
          <w:color w:val="000000"/>
          <w:szCs w:val="24"/>
          <w:lang w:eastAsia="en-US"/>
        </w:rPr>
        <w:t xml:space="preserve"> but we will keep in mind that later on use of databases may be preferable.</w:t>
      </w:r>
    </w:p>
    <w:p w14:paraId="0F3DB36D"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3.4</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Communications Interfaces</w:t>
      </w:r>
    </w:p>
    <w:p w14:paraId="4D19050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53E3ED96"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t>4.</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System Features</w:t>
      </w:r>
    </w:p>
    <w:p w14:paraId="6A1E64DD"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4.1</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Run Open Party Listing (OPL)</w:t>
      </w:r>
    </w:p>
    <w:p w14:paraId="2B10562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4.1.1 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2CC667F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528F5F5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6149B365" w14:textId="77777777" w:rsidR="00ED6267" w:rsidRPr="00ED6267" w:rsidRDefault="00ED6267" w:rsidP="00ED6267">
      <w:pPr>
        <w:spacing w:line="240" w:lineRule="auto"/>
        <w:rPr>
          <w:rFonts w:ascii="Times New Roman" w:hAnsi="Times New Roman" w:cs="Times New Roman"/>
          <w:szCs w:val="24"/>
          <w:lang w:eastAsia="en-US"/>
        </w:rPr>
      </w:pPr>
    </w:p>
    <w:p w14:paraId="63741044"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4.1.2 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76A0F41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17C10C12"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4.1.3 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63F8CFC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5B48CD54"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will process the file and determine which voting system to run. </w:t>
      </w:r>
    </w:p>
    <w:p w14:paraId="12F9F1E6"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REQ-3(VS_005): The system will group independent parties as a single party if there are any independent parties. See section 4.7</w:t>
      </w:r>
    </w:p>
    <w:p w14:paraId="19C1CAF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lastRenderedPageBreak/>
        <w:t>REQ-4(VS_003: The system now runs the calculations using the OPL algorithm. </w:t>
      </w:r>
    </w:p>
    <w:p w14:paraId="3A951BD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REQ-5(VS_001): If there is a tie, the system will break the tie by giving each candidate a random number to make sure the probability is balanced between the candidates and randomly select one. See section 4.6 for further details. </w:t>
      </w:r>
    </w:p>
    <w:p w14:paraId="055A997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REQ-6(VS_006): The system will display the results of the election. See section 4.5 for further details. </w:t>
      </w:r>
    </w:p>
    <w:p w14:paraId="7FBF570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REQ-7(VS_002, VS_010): The system will produce an audit file and a media file in the same directory as the program. See section 4.3 and 4.4 for further details.</w:t>
      </w:r>
    </w:p>
    <w:p w14:paraId="6A7B9D95"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4.2</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Run Instant Runoff (IR)</w:t>
      </w:r>
    </w:p>
    <w:p w14:paraId="235953B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34EE681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391CA39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1ABD5C4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6D8B04D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094654AD" w14:textId="77777777" w:rsidR="00ED6267" w:rsidRPr="00ED6267" w:rsidRDefault="00ED6267" w:rsidP="00ED6267">
      <w:pPr>
        <w:spacing w:line="240" w:lineRule="auto"/>
        <w:rPr>
          <w:rFonts w:ascii="Times New Roman" w:hAnsi="Times New Roman" w:cs="Times New Roman"/>
          <w:szCs w:val="24"/>
          <w:lang w:eastAsia="en-US"/>
        </w:rPr>
      </w:pPr>
    </w:p>
    <w:p w14:paraId="6A2B21E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13C159F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system takes in a csv file. If the file is invalid, the user will be prompted to run the program again with a valid csv file.</w:t>
      </w:r>
    </w:p>
    <w:p w14:paraId="7BA51C8A"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will process the file and determine which voting system to run. </w:t>
      </w:r>
    </w:p>
    <w:p w14:paraId="0844C2B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REQ-3(VS_004): The system now runs the calculations using the IR algorithm. </w:t>
      </w:r>
    </w:p>
    <w:p w14:paraId="50EF6FA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REQ-4(VS_001): If there is a tie, the system will break the tie by giving each candidate a random number to make sure the probability is balanced between the candidates and randomly select one. See section 4.6 for further details.</w:t>
      </w:r>
    </w:p>
    <w:p w14:paraId="0C9B2CD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REQ-5(VS_006): The system will display the results of the election. See section 4.5 for further details. </w:t>
      </w:r>
    </w:p>
    <w:p w14:paraId="3813FF6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lastRenderedPageBreak/>
        <w:t>REQ-6(VS_002, VS_010): The system will produce an audit file and a media file in the same directory as the program. See section 4.3 and 4.4 for further details.</w:t>
      </w:r>
    </w:p>
    <w:p w14:paraId="723A27AC" w14:textId="77777777" w:rsidR="00ED6267" w:rsidRPr="00ED6267" w:rsidRDefault="00ED6267" w:rsidP="00ED6267">
      <w:pPr>
        <w:spacing w:line="240" w:lineRule="auto"/>
        <w:rPr>
          <w:rFonts w:ascii="Times New Roman" w:hAnsi="Times New Roman" w:cs="Times New Roman"/>
          <w:szCs w:val="24"/>
          <w:lang w:eastAsia="en-US"/>
        </w:rPr>
      </w:pPr>
    </w:p>
    <w:p w14:paraId="3C10EB18"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4.3</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Produce Audit File</w:t>
      </w:r>
    </w:p>
    <w:p w14:paraId="7017CA1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5BAFB98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7F6E4C3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456F76D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602FA07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1E2C37E6"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2169224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system must have been provided with a csv file.</w:t>
      </w:r>
    </w:p>
    <w:p w14:paraId="5955190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must be able to successfully run with provided csv file.</w:t>
      </w:r>
    </w:p>
    <w:p w14:paraId="30AEA2A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REQ-3(VS_002):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36A18F9E"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4.4</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Produce Media File</w:t>
      </w:r>
    </w:p>
    <w:p w14:paraId="6F0F82C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4118F91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Medium Priority</w:t>
      </w:r>
    </w:p>
    <w:p w14:paraId="7618B74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2D3CFDE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17E58DB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lastRenderedPageBreak/>
        <w:t>Given that a successful and complete computation of a csv file containing the election information is run, production of the media file will be done.</w:t>
      </w:r>
    </w:p>
    <w:p w14:paraId="5C7A768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6122ED9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system must have been provided with a csv file.</w:t>
      </w:r>
    </w:p>
    <w:p w14:paraId="1401A90D"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must be able to successfully run with provided csv file.</w:t>
      </w:r>
    </w:p>
    <w:p w14:paraId="1EBF207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REQ-3(VS_010): A resulting media file, with election results will be generated.</w:t>
      </w:r>
    </w:p>
    <w:p w14:paraId="254DD079"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4.5</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Display Results</w:t>
      </w:r>
    </w:p>
    <w:p w14:paraId="354377D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785A452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3A1CE521"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018F00BA"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661B9BF6"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4C3B15A4"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11BA21C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program has been completed successfully. </w:t>
      </w:r>
    </w:p>
    <w:p w14:paraId="2CAD8F2E"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REQ-2(VS_006): The result of the election is displayed onto the screen. </w:t>
      </w:r>
    </w:p>
    <w:p w14:paraId="195A95AE" w14:textId="77777777" w:rsidR="00ED6267" w:rsidRPr="00ED6267" w:rsidRDefault="00ED6267" w:rsidP="00ED6267">
      <w:pPr>
        <w:spacing w:line="240" w:lineRule="auto"/>
        <w:rPr>
          <w:rFonts w:ascii="Times New Roman" w:hAnsi="Times New Roman" w:cs="Times New Roman"/>
          <w:szCs w:val="24"/>
          <w:lang w:eastAsia="en-US"/>
        </w:rPr>
      </w:pPr>
    </w:p>
    <w:p w14:paraId="432CF001"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4.6</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Resolve Ties</w:t>
      </w:r>
    </w:p>
    <w:p w14:paraId="2E002E41"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57FB4FE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5F36088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system will resolve any ties that come about in a fair and unbiased manner in order to facilitate a secure election.</w:t>
      </w:r>
    </w:p>
    <w:p w14:paraId="36F2A75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160AB58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33E3F994"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lastRenderedPageBreak/>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4BEA794F"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program has successfully run until a tie has occurred between any number of candidates.</w:t>
      </w:r>
    </w:p>
    <w:p w14:paraId="7D3C9DA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will assign consecutive integers starting from 0 to any candidate that is part of the tie.</w:t>
      </w:r>
    </w:p>
    <w:p w14:paraId="19799E63"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REQ-3(VS-001): The system will use a random number generator (RNG) that includes all integers assigned to candidates and excludes any integers not used.</w:t>
      </w:r>
    </w:p>
    <w:p w14:paraId="69BDF9C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REQ-4: The result of this RNG will be the candidate who wins the tie, and the system will treat them as such.</w:t>
      </w:r>
    </w:p>
    <w:p w14:paraId="382441E0" w14:textId="77777777" w:rsidR="00ED6267" w:rsidRPr="00ED6267" w:rsidRDefault="00ED6267" w:rsidP="00ED6267">
      <w:pPr>
        <w:spacing w:line="240" w:lineRule="auto"/>
        <w:rPr>
          <w:rFonts w:ascii="Times New Roman" w:hAnsi="Times New Roman" w:cs="Times New Roman"/>
          <w:szCs w:val="24"/>
          <w:lang w:eastAsia="en-US"/>
        </w:rPr>
      </w:pPr>
    </w:p>
    <w:p w14:paraId="62000E82"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4.7</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Group Independents</w:t>
      </w:r>
    </w:p>
    <w:p w14:paraId="37396CCA"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4.2.1 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Description and Priority</w:t>
      </w:r>
    </w:p>
    <w:p w14:paraId="310F59E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High Priority</w:t>
      </w:r>
    </w:p>
    <w:p w14:paraId="34F7ADB5"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1CCFCF9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4.2.2 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Stimulus/Response Sequences</w:t>
      </w:r>
    </w:p>
    <w:p w14:paraId="6B5BE81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3FE2929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proofErr w:type="gramStart"/>
      <w:r w:rsidRPr="00ED6267">
        <w:rPr>
          <w:rFonts w:ascii="Times New Roman" w:hAnsi="Times New Roman" w:cs="Times New Roman"/>
          <w:color w:val="000000"/>
          <w:szCs w:val="24"/>
          <w:lang w:eastAsia="en-US"/>
        </w:rPr>
        <w:t xml:space="preserve">4.2.3  </w:t>
      </w:r>
      <w:r w:rsidRPr="00ED6267">
        <w:rPr>
          <w:rFonts w:ascii="Times New Roman" w:hAnsi="Times New Roman" w:cs="Times New Roman"/>
          <w:color w:val="000000"/>
          <w:szCs w:val="24"/>
          <w:lang w:eastAsia="en-US"/>
        </w:rPr>
        <w:tab/>
      </w:r>
      <w:proofErr w:type="gramEnd"/>
      <w:r w:rsidRPr="00ED6267">
        <w:rPr>
          <w:rFonts w:ascii="Times New Roman" w:hAnsi="Times New Roman" w:cs="Times New Roman"/>
          <w:color w:val="000000"/>
          <w:szCs w:val="24"/>
          <w:lang w:eastAsia="en-US"/>
        </w:rPr>
        <w:t>Functional Requirements</w:t>
      </w:r>
    </w:p>
    <w:p w14:paraId="721E908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REQ-1: The system determines after reading the csv file that the election type is Open Party Listing.</w:t>
      </w:r>
    </w:p>
    <w:p w14:paraId="199B9DE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REQ-2: The system determines after reading the csv file that there is at least one independent party.</w:t>
      </w:r>
    </w:p>
    <w:p w14:paraId="0205815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REQ-3(VS_005): The system groups all of the independent parties into one party for the use of OPL. See section 4.1</w:t>
      </w:r>
    </w:p>
    <w:p w14:paraId="2840631E" w14:textId="77777777" w:rsidR="00ED6267" w:rsidRPr="00ED6267" w:rsidRDefault="00ED6267" w:rsidP="00ED6267">
      <w:pPr>
        <w:spacing w:after="240" w:line="240" w:lineRule="auto"/>
        <w:rPr>
          <w:rFonts w:ascii="Times New Roman" w:hAnsi="Times New Roman" w:cs="Times New Roman"/>
          <w:szCs w:val="24"/>
          <w:lang w:eastAsia="en-US"/>
        </w:rPr>
      </w:pPr>
    </w:p>
    <w:p w14:paraId="49272E52"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lastRenderedPageBreak/>
        <w:t>5.</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Other Nonfunctional Requirements</w:t>
      </w:r>
    </w:p>
    <w:p w14:paraId="7F28E803"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5.1</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Performance Requirements</w:t>
      </w:r>
    </w:p>
    <w:p w14:paraId="5F59AE54"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0E81B472"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5.2</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Safety Requirements</w:t>
      </w:r>
    </w:p>
    <w:p w14:paraId="20F42A6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No safety requirements. </w:t>
      </w:r>
    </w:p>
    <w:p w14:paraId="520C1CC4"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5.3</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Security Requirements</w:t>
      </w:r>
    </w:p>
    <w:p w14:paraId="35B8798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No security requirements as the document required for this system.</w:t>
      </w:r>
    </w:p>
    <w:p w14:paraId="0119E55E"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5.4</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Software Quality Attributes</w:t>
      </w:r>
    </w:p>
    <w:p w14:paraId="5980EDA9"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Easy to use, so the election officials are able to easily use the program.</w:t>
      </w:r>
    </w:p>
    <w:p w14:paraId="422A542C"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Portability, so many different computers can run the program in their respective regions for the elections. </w:t>
      </w:r>
    </w:p>
    <w:p w14:paraId="6CEBF0E0"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3284B9DC" w14:textId="77777777" w:rsidR="00ED6267" w:rsidRPr="00ED6267" w:rsidRDefault="00ED6267" w:rsidP="00ED6267">
      <w:pPr>
        <w:spacing w:before="360" w:after="80" w:line="240" w:lineRule="auto"/>
        <w:ind w:left="360"/>
        <w:outlineLvl w:val="1"/>
        <w:rPr>
          <w:rFonts w:ascii="Times New Roman" w:hAnsi="Times New Roman" w:cs="Times New Roman"/>
          <w:b/>
          <w:bCs/>
          <w:sz w:val="36"/>
          <w:szCs w:val="36"/>
          <w:lang w:eastAsia="en-US"/>
        </w:rPr>
      </w:pPr>
      <w:r w:rsidRPr="00ED6267">
        <w:rPr>
          <w:rFonts w:ascii="Times New Roman" w:hAnsi="Times New Roman" w:cs="Times New Roman"/>
          <w:b/>
          <w:bCs/>
          <w:color w:val="000000"/>
          <w:sz w:val="34"/>
          <w:szCs w:val="34"/>
          <w:lang w:eastAsia="en-US"/>
        </w:rPr>
        <w:t>5.5</w:t>
      </w:r>
      <w:r w:rsidRPr="00ED6267">
        <w:rPr>
          <w:rFonts w:ascii="Times New Roman" w:hAnsi="Times New Roman" w:cs="Times New Roman"/>
          <w:color w:val="000000"/>
          <w:sz w:val="14"/>
          <w:szCs w:val="14"/>
          <w:lang w:eastAsia="en-US"/>
        </w:rPr>
        <w:t xml:space="preserve">          </w:t>
      </w:r>
      <w:r w:rsidRPr="00ED6267">
        <w:rPr>
          <w:rFonts w:ascii="Times New Roman" w:hAnsi="Times New Roman" w:cs="Times New Roman"/>
          <w:b/>
          <w:bCs/>
          <w:color w:val="000000"/>
          <w:sz w:val="34"/>
          <w:szCs w:val="34"/>
          <w:lang w:eastAsia="en-US"/>
        </w:rPr>
        <w:t>Business Rules</w:t>
      </w:r>
    </w:p>
    <w:p w14:paraId="28DB09C3"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76123356" w14:textId="77777777" w:rsidR="00ED6267" w:rsidRPr="00ED6267" w:rsidRDefault="00ED6267" w:rsidP="00ED6267">
      <w:pPr>
        <w:spacing w:before="480" w:after="120" w:line="240" w:lineRule="auto"/>
        <w:ind w:left="360"/>
        <w:outlineLvl w:val="0"/>
        <w:rPr>
          <w:rFonts w:ascii="Times New Roman" w:hAnsi="Times New Roman" w:cs="Times New Roman"/>
          <w:b/>
          <w:bCs/>
          <w:kern w:val="36"/>
          <w:sz w:val="48"/>
          <w:szCs w:val="48"/>
          <w:lang w:eastAsia="en-US"/>
        </w:rPr>
      </w:pPr>
      <w:r w:rsidRPr="00ED6267">
        <w:rPr>
          <w:rFonts w:ascii="Times New Roman" w:hAnsi="Times New Roman" w:cs="Times New Roman"/>
          <w:b/>
          <w:bCs/>
          <w:color w:val="000000"/>
          <w:kern w:val="36"/>
          <w:sz w:val="46"/>
          <w:szCs w:val="46"/>
          <w:lang w:eastAsia="en-US"/>
        </w:rPr>
        <w:t>6.</w:t>
      </w:r>
      <w:r w:rsidRPr="00ED6267">
        <w:rPr>
          <w:rFonts w:ascii="Times New Roman" w:hAnsi="Times New Roman" w:cs="Times New Roman"/>
          <w:color w:val="000000"/>
          <w:kern w:val="36"/>
          <w:sz w:val="14"/>
          <w:szCs w:val="14"/>
          <w:lang w:eastAsia="en-US"/>
        </w:rPr>
        <w:t xml:space="preserve">            </w:t>
      </w:r>
      <w:r w:rsidRPr="00ED6267">
        <w:rPr>
          <w:rFonts w:ascii="Times New Roman" w:hAnsi="Times New Roman" w:cs="Times New Roman"/>
          <w:b/>
          <w:bCs/>
          <w:color w:val="000000"/>
          <w:kern w:val="36"/>
          <w:sz w:val="46"/>
          <w:szCs w:val="46"/>
          <w:lang w:eastAsia="en-US"/>
        </w:rPr>
        <w:t>Other Requirements</w:t>
      </w:r>
    </w:p>
    <w:p w14:paraId="33485E9B"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Appendix A: Glossary</w:t>
      </w:r>
    </w:p>
    <w:p w14:paraId="7A623D97"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Appendix B: Analysis Models</w:t>
      </w:r>
    </w:p>
    <w:p w14:paraId="25E1CF88" w14:textId="77777777" w:rsidR="00ED6267" w:rsidRPr="00ED6267" w:rsidRDefault="00ED6267" w:rsidP="00ED6267">
      <w:pPr>
        <w:spacing w:before="240" w:after="240" w:line="240" w:lineRule="auto"/>
        <w:ind w:left="360"/>
        <w:rPr>
          <w:rFonts w:ascii="Times New Roman" w:hAnsi="Times New Roman" w:cs="Times New Roman"/>
          <w:szCs w:val="24"/>
          <w:lang w:eastAsia="en-US"/>
        </w:rPr>
      </w:pPr>
      <w:r w:rsidRPr="00ED6267">
        <w:rPr>
          <w:rFonts w:ascii="Times New Roman" w:hAnsi="Times New Roman" w:cs="Times New Roman"/>
          <w:color w:val="000000"/>
          <w:szCs w:val="24"/>
          <w:lang w:eastAsia="en-US"/>
        </w:rPr>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EF2A1" w14:textId="77777777" w:rsidR="007A1423" w:rsidRDefault="007A1423">
      <w:pPr>
        <w:spacing w:line="240" w:lineRule="auto"/>
      </w:pPr>
      <w:r>
        <w:separator/>
      </w:r>
    </w:p>
  </w:endnote>
  <w:endnote w:type="continuationSeparator" w:id="0">
    <w:p w14:paraId="12D59C77" w14:textId="77777777" w:rsidR="007A1423" w:rsidRDefault="007A1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7674F" w14:textId="77777777" w:rsidR="007A1423" w:rsidRDefault="007A1423">
      <w:pPr>
        <w:spacing w:line="240" w:lineRule="auto"/>
      </w:pPr>
      <w:r>
        <w:separator/>
      </w:r>
    </w:p>
  </w:footnote>
  <w:footnote w:type="continuationSeparator" w:id="0">
    <w:p w14:paraId="700F2665" w14:textId="77777777" w:rsidR="007A1423" w:rsidRDefault="007A1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CDE"/>
    <w:multiLevelType w:val="multilevel"/>
    <w:tmpl w:val="4C20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6C67"/>
    <w:multiLevelType w:val="multilevel"/>
    <w:tmpl w:val="FE3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70198"/>
    <w:multiLevelType w:val="multilevel"/>
    <w:tmpl w:val="964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6ABF"/>
    <w:multiLevelType w:val="multilevel"/>
    <w:tmpl w:val="0560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D1A38"/>
    <w:multiLevelType w:val="hybridMultilevel"/>
    <w:tmpl w:val="137C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0" w15:restartNumberingAfterBreak="0">
    <w:nsid w:val="2C822E8A"/>
    <w:multiLevelType w:val="hybridMultilevel"/>
    <w:tmpl w:val="60401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D483A"/>
    <w:multiLevelType w:val="hybridMultilevel"/>
    <w:tmpl w:val="183A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060A6"/>
    <w:multiLevelType w:val="multilevel"/>
    <w:tmpl w:val="19F6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F4B0C"/>
    <w:multiLevelType w:val="multilevel"/>
    <w:tmpl w:val="A6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9619F"/>
    <w:multiLevelType w:val="multilevel"/>
    <w:tmpl w:val="C0C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9633E"/>
    <w:multiLevelType w:val="multilevel"/>
    <w:tmpl w:val="F98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2359B"/>
    <w:multiLevelType w:val="multilevel"/>
    <w:tmpl w:val="6FF2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36017"/>
    <w:multiLevelType w:val="multilevel"/>
    <w:tmpl w:val="5C0C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C1D0B"/>
    <w:multiLevelType w:val="multilevel"/>
    <w:tmpl w:val="D5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397"/>
    <w:multiLevelType w:val="multilevel"/>
    <w:tmpl w:val="434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5"/>
  </w:num>
  <w:num w:numId="4">
    <w:abstractNumId w:val="1"/>
  </w:num>
  <w:num w:numId="5">
    <w:abstractNumId w:val="3"/>
  </w:num>
  <w:num w:numId="6">
    <w:abstractNumId w:val="18"/>
  </w:num>
  <w:num w:numId="7">
    <w:abstractNumId w:val="8"/>
  </w:num>
  <w:num w:numId="8">
    <w:abstractNumId w:val="11"/>
  </w:num>
  <w:num w:numId="9">
    <w:abstractNumId w:val="14"/>
  </w:num>
  <w:num w:numId="10">
    <w:abstractNumId w:val="22"/>
  </w:num>
  <w:num w:numId="11">
    <w:abstractNumId w:val="6"/>
  </w:num>
  <w:num w:numId="12">
    <w:abstractNumId w:val="16"/>
  </w:num>
  <w:num w:numId="13">
    <w:abstractNumId w:val="10"/>
  </w:num>
  <w:num w:numId="14">
    <w:abstractNumId w:val="2"/>
  </w:num>
  <w:num w:numId="15">
    <w:abstractNumId w:val="20"/>
  </w:num>
  <w:num w:numId="16">
    <w:abstractNumId w:val="19"/>
  </w:num>
  <w:num w:numId="17">
    <w:abstractNumId w:val="4"/>
  </w:num>
  <w:num w:numId="18">
    <w:abstractNumId w:val="7"/>
  </w:num>
  <w:num w:numId="19">
    <w:abstractNumId w:val="17"/>
  </w:num>
  <w:num w:numId="20">
    <w:abstractNumId w:val="13"/>
  </w:num>
  <w:num w:numId="21">
    <w:abstractNumId w:val="0"/>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11"/>
    <w:rsid w:val="00014E47"/>
    <w:rsid w:val="0002475D"/>
    <w:rsid w:val="00077E19"/>
    <w:rsid w:val="00112926"/>
    <w:rsid w:val="00126080"/>
    <w:rsid w:val="001E2681"/>
    <w:rsid w:val="002827D0"/>
    <w:rsid w:val="00475B37"/>
    <w:rsid w:val="004C7294"/>
    <w:rsid w:val="007A1423"/>
    <w:rsid w:val="007A36E4"/>
    <w:rsid w:val="007D1A44"/>
    <w:rsid w:val="00815EDB"/>
    <w:rsid w:val="0090697D"/>
    <w:rsid w:val="00A9071B"/>
    <w:rsid w:val="00B1563E"/>
    <w:rsid w:val="00BD7F11"/>
    <w:rsid w:val="00C8420C"/>
    <w:rsid w:val="00D07025"/>
    <w:rsid w:val="00D8268E"/>
    <w:rsid w:val="00E43B96"/>
    <w:rsid w:val="00E61B19"/>
    <w:rsid w:val="00ED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 w:type="character" w:styleId="CommentReference">
    <w:name w:val="annotation reference"/>
    <w:basedOn w:val="DefaultParagraphFont"/>
    <w:uiPriority w:val="99"/>
    <w:semiHidden/>
    <w:unhideWhenUsed/>
    <w:rsid w:val="00B1563E"/>
    <w:rPr>
      <w:sz w:val="16"/>
      <w:szCs w:val="16"/>
    </w:rPr>
  </w:style>
  <w:style w:type="paragraph" w:styleId="CommentText">
    <w:name w:val="annotation text"/>
    <w:basedOn w:val="Normal"/>
    <w:link w:val="CommentTextChar"/>
    <w:uiPriority w:val="99"/>
    <w:semiHidden/>
    <w:unhideWhenUsed/>
    <w:rsid w:val="00B1563E"/>
    <w:pPr>
      <w:spacing w:line="240" w:lineRule="auto"/>
    </w:pPr>
    <w:rPr>
      <w:sz w:val="20"/>
    </w:rPr>
  </w:style>
  <w:style w:type="character" w:customStyle="1" w:styleId="CommentTextChar">
    <w:name w:val="Comment Text Char"/>
    <w:basedOn w:val="DefaultParagraphFont"/>
    <w:link w:val="CommentText"/>
    <w:uiPriority w:val="99"/>
    <w:semiHidden/>
    <w:rsid w:val="00B1563E"/>
    <w:rPr>
      <w:rFonts w:ascii="Times" w:eastAsia="Times New Roman" w:hAnsi="Times" w:cs="Times"/>
      <w:szCs w:val="20"/>
      <w:lang w:bidi="ar-SA"/>
    </w:rPr>
  </w:style>
  <w:style w:type="paragraph" w:styleId="CommentSubject">
    <w:name w:val="annotation subject"/>
    <w:basedOn w:val="CommentText"/>
    <w:next w:val="CommentText"/>
    <w:link w:val="CommentSubjectChar"/>
    <w:uiPriority w:val="99"/>
    <w:semiHidden/>
    <w:unhideWhenUsed/>
    <w:rsid w:val="00B1563E"/>
    <w:rPr>
      <w:b/>
      <w:bCs/>
    </w:rPr>
  </w:style>
  <w:style w:type="character" w:customStyle="1" w:styleId="CommentSubjectChar">
    <w:name w:val="Comment Subject Char"/>
    <w:basedOn w:val="CommentTextChar"/>
    <w:link w:val="CommentSubject"/>
    <w:uiPriority w:val="99"/>
    <w:semiHidden/>
    <w:rsid w:val="00B1563E"/>
    <w:rPr>
      <w:rFonts w:ascii="Times" w:eastAsia="Times New Roman" w:hAnsi="Times" w:cs="Times"/>
      <w:b/>
      <w:bCs/>
      <w:szCs w:val="20"/>
      <w:lang w:bidi="ar-SA"/>
    </w:rPr>
  </w:style>
  <w:style w:type="paragraph" w:styleId="BalloonText">
    <w:name w:val="Balloon Text"/>
    <w:basedOn w:val="Normal"/>
    <w:link w:val="BalloonTextChar"/>
    <w:uiPriority w:val="99"/>
    <w:semiHidden/>
    <w:unhideWhenUsed/>
    <w:rsid w:val="00B15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3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6419">
      <w:bodyDiv w:val="1"/>
      <w:marLeft w:val="0"/>
      <w:marRight w:val="0"/>
      <w:marTop w:val="0"/>
      <w:marBottom w:val="0"/>
      <w:divBdr>
        <w:top w:val="none" w:sz="0" w:space="0" w:color="auto"/>
        <w:left w:val="none" w:sz="0" w:space="0" w:color="auto"/>
        <w:bottom w:val="none" w:sz="0" w:space="0" w:color="auto"/>
        <w:right w:val="none" w:sz="0" w:space="0" w:color="auto"/>
      </w:divBdr>
    </w:div>
    <w:div w:id="61759527">
      <w:bodyDiv w:val="1"/>
      <w:marLeft w:val="0"/>
      <w:marRight w:val="0"/>
      <w:marTop w:val="0"/>
      <w:marBottom w:val="0"/>
      <w:divBdr>
        <w:top w:val="none" w:sz="0" w:space="0" w:color="auto"/>
        <w:left w:val="none" w:sz="0" w:space="0" w:color="auto"/>
        <w:bottom w:val="none" w:sz="0" w:space="0" w:color="auto"/>
        <w:right w:val="none" w:sz="0" w:space="0" w:color="auto"/>
      </w:divBdr>
    </w:div>
    <w:div w:id="123740729">
      <w:bodyDiv w:val="1"/>
      <w:marLeft w:val="0"/>
      <w:marRight w:val="0"/>
      <w:marTop w:val="0"/>
      <w:marBottom w:val="0"/>
      <w:divBdr>
        <w:top w:val="none" w:sz="0" w:space="0" w:color="auto"/>
        <w:left w:val="none" w:sz="0" w:space="0" w:color="auto"/>
        <w:bottom w:val="none" w:sz="0" w:space="0" w:color="auto"/>
        <w:right w:val="none" w:sz="0" w:space="0" w:color="auto"/>
      </w:divBdr>
    </w:div>
    <w:div w:id="153762043">
      <w:bodyDiv w:val="1"/>
      <w:marLeft w:val="0"/>
      <w:marRight w:val="0"/>
      <w:marTop w:val="0"/>
      <w:marBottom w:val="0"/>
      <w:divBdr>
        <w:top w:val="none" w:sz="0" w:space="0" w:color="auto"/>
        <w:left w:val="none" w:sz="0" w:space="0" w:color="auto"/>
        <w:bottom w:val="none" w:sz="0" w:space="0" w:color="auto"/>
        <w:right w:val="none" w:sz="0" w:space="0" w:color="auto"/>
      </w:divBdr>
    </w:div>
    <w:div w:id="251399156">
      <w:bodyDiv w:val="1"/>
      <w:marLeft w:val="0"/>
      <w:marRight w:val="0"/>
      <w:marTop w:val="0"/>
      <w:marBottom w:val="0"/>
      <w:divBdr>
        <w:top w:val="none" w:sz="0" w:space="0" w:color="auto"/>
        <w:left w:val="none" w:sz="0" w:space="0" w:color="auto"/>
        <w:bottom w:val="none" w:sz="0" w:space="0" w:color="auto"/>
        <w:right w:val="none" w:sz="0" w:space="0" w:color="auto"/>
      </w:divBdr>
    </w:div>
    <w:div w:id="302807198">
      <w:bodyDiv w:val="1"/>
      <w:marLeft w:val="0"/>
      <w:marRight w:val="0"/>
      <w:marTop w:val="0"/>
      <w:marBottom w:val="0"/>
      <w:divBdr>
        <w:top w:val="none" w:sz="0" w:space="0" w:color="auto"/>
        <w:left w:val="none" w:sz="0" w:space="0" w:color="auto"/>
        <w:bottom w:val="none" w:sz="0" w:space="0" w:color="auto"/>
        <w:right w:val="none" w:sz="0" w:space="0" w:color="auto"/>
      </w:divBdr>
    </w:div>
    <w:div w:id="311835098">
      <w:bodyDiv w:val="1"/>
      <w:marLeft w:val="0"/>
      <w:marRight w:val="0"/>
      <w:marTop w:val="0"/>
      <w:marBottom w:val="0"/>
      <w:divBdr>
        <w:top w:val="none" w:sz="0" w:space="0" w:color="auto"/>
        <w:left w:val="none" w:sz="0" w:space="0" w:color="auto"/>
        <w:bottom w:val="none" w:sz="0" w:space="0" w:color="auto"/>
        <w:right w:val="none" w:sz="0" w:space="0" w:color="auto"/>
      </w:divBdr>
    </w:div>
    <w:div w:id="380054952">
      <w:bodyDiv w:val="1"/>
      <w:marLeft w:val="0"/>
      <w:marRight w:val="0"/>
      <w:marTop w:val="0"/>
      <w:marBottom w:val="0"/>
      <w:divBdr>
        <w:top w:val="none" w:sz="0" w:space="0" w:color="auto"/>
        <w:left w:val="none" w:sz="0" w:space="0" w:color="auto"/>
        <w:bottom w:val="none" w:sz="0" w:space="0" w:color="auto"/>
        <w:right w:val="none" w:sz="0" w:space="0" w:color="auto"/>
      </w:divBdr>
    </w:div>
    <w:div w:id="405079732">
      <w:bodyDiv w:val="1"/>
      <w:marLeft w:val="0"/>
      <w:marRight w:val="0"/>
      <w:marTop w:val="0"/>
      <w:marBottom w:val="0"/>
      <w:divBdr>
        <w:top w:val="none" w:sz="0" w:space="0" w:color="auto"/>
        <w:left w:val="none" w:sz="0" w:space="0" w:color="auto"/>
        <w:bottom w:val="none" w:sz="0" w:space="0" w:color="auto"/>
        <w:right w:val="none" w:sz="0" w:space="0" w:color="auto"/>
      </w:divBdr>
    </w:div>
    <w:div w:id="463886037">
      <w:bodyDiv w:val="1"/>
      <w:marLeft w:val="0"/>
      <w:marRight w:val="0"/>
      <w:marTop w:val="0"/>
      <w:marBottom w:val="0"/>
      <w:divBdr>
        <w:top w:val="none" w:sz="0" w:space="0" w:color="auto"/>
        <w:left w:val="none" w:sz="0" w:space="0" w:color="auto"/>
        <w:bottom w:val="none" w:sz="0" w:space="0" w:color="auto"/>
        <w:right w:val="none" w:sz="0" w:space="0" w:color="auto"/>
      </w:divBdr>
    </w:div>
    <w:div w:id="476191853">
      <w:bodyDiv w:val="1"/>
      <w:marLeft w:val="0"/>
      <w:marRight w:val="0"/>
      <w:marTop w:val="0"/>
      <w:marBottom w:val="0"/>
      <w:divBdr>
        <w:top w:val="none" w:sz="0" w:space="0" w:color="auto"/>
        <w:left w:val="none" w:sz="0" w:space="0" w:color="auto"/>
        <w:bottom w:val="none" w:sz="0" w:space="0" w:color="auto"/>
        <w:right w:val="none" w:sz="0" w:space="0" w:color="auto"/>
      </w:divBdr>
    </w:div>
    <w:div w:id="521626560">
      <w:bodyDiv w:val="1"/>
      <w:marLeft w:val="0"/>
      <w:marRight w:val="0"/>
      <w:marTop w:val="0"/>
      <w:marBottom w:val="0"/>
      <w:divBdr>
        <w:top w:val="none" w:sz="0" w:space="0" w:color="auto"/>
        <w:left w:val="none" w:sz="0" w:space="0" w:color="auto"/>
        <w:bottom w:val="none" w:sz="0" w:space="0" w:color="auto"/>
        <w:right w:val="none" w:sz="0" w:space="0" w:color="auto"/>
      </w:divBdr>
    </w:div>
    <w:div w:id="558902824">
      <w:bodyDiv w:val="1"/>
      <w:marLeft w:val="0"/>
      <w:marRight w:val="0"/>
      <w:marTop w:val="0"/>
      <w:marBottom w:val="0"/>
      <w:divBdr>
        <w:top w:val="none" w:sz="0" w:space="0" w:color="auto"/>
        <w:left w:val="none" w:sz="0" w:space="0" w:color="auto"/>
        <w:bottom w:val="none" w:sz="0" w:space="0" w:color="auto"/>
        <w:right w:val="none" w:sz="0" w:space="0" w:color="auto"/>
      </w:divBdr>
    </w:div>
    <w:div w:id="630674463">
      <w:bodyDiv w:val="1"/>
      <w:marLeft w:val="0"/>
      <w:marRight w:val="0"/>
      <w:marTop w:val="0"/>
      <w:marBottom w:val="0"/>
      <w:divBdr>
        <w:top w:val="none" w:sz="0" w:space="0" w:color="auto"/>
        <w:left w:val="none" w:sz="0" w:space="0" w:color="auto"/>
        <w:bottom w:val="none" w:sz="0" w:space="0" w:color="auto"/>
        <w:right w:val="none" w:sz="0" w:space="0" w:color="auto"/>
      </w:divBdr>
    </w:div>
    <w:div w:id="650139442">
      <w:bodyDiv w:val="1"/>
      <w:marLeft w:val="0"/>
      <w:marRight w:val="0"/>
      <w:marTop w:val="0"/>
      <w:marBottom w:val="0"/>
      <w:divBdr>
        <w:top w:val="none" w:sz="0" w:space="0" w:color="auto"/>
        <w:left w:val="none" w:sz="0" w:space="0" w:color="auto"/>
        <w:bottom w:val="none" w:sz="0" w:space="0" w:color="auto"/>
        <w:right w:val="none" w:sz="0" w:space="0" w:color="auto"/>
      </w:divBdr>
    </w:div>
    <w:div w:id="745346315">
      <w:bodyDiv w:val="1"/>
      <w:marLeft w:val="0"/>
      <w:marRight w:val="0"/>
      <w:marTop w:val="0"/>
      <w:marBottom w:val="0"/>
      <w:divBdr>
        <w:top w:val="none" w:sz="0" w:space="0" w:color="auto"/>
        <w:left w:val="none" w:sz="0" w:space="0" w:color="auto"/>
        <w:bottom w:val="none" w:sz="0" w:space="0" w:color="auto"/>
        <w:right w:val="none" w:sz="0" w:space="0" w:color="auto"/>
      </w:divBdr>
    </w:div>
    <w:div w:id="784887488">
      <w:bodyDiv w:val="1"/>
      <w:marLeft w:val="0"/>
      <w:marRight w:val="0"/>
      <w:marTop w:val="0"/>
      <w:marBottom w:val="0"/>
      <w:divBdr>
        <w:top w:val="none" w:sz="0" w:space="0" w:color="auto"/>
        <w:left w:val="none" w:sz="0" w:space="0" w:color="auto"/>
        <w:bottom w:val="none" w:sz="0" w:space="0" w:color="auto"/>
        <w:right w:val="none" w:sz="0" w:space="0" w:color="auto"/>
      </w:divBdr>
    </w:div>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185559184">
      <w:bodyDiv w:val="1"/>
      <w:marLeft w:val="0"/>
      <w:marRight w:val="0"/>
      <w:marTop w:val="0"/>
      <w:marBottom w:val="0"/>
      <w:divBdr>
        <w:top w:val="none" w:sz="0" w:space="0" w:color="auto"/>
        <w:left w:val="none" w:sz="0" w:space="0" w:color="auto"/>
        <w:bottom w:val="none" w:sz="0" w:space="0" w:color="auto"/>
        <w:right w:val="none" w:sz="0" w:space="0" w:color="auto"/>
      </w:divBdr>
    </w:div>
    <w:div w:id="1227643411">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440641963">
      <w:bodyDiv w:val="1"/>
      <w:marLeft w:val="0"/>
      <w:marRight w:val="0"/>
      <w:marTop w:val="0"/>
      <w:marBottom w:val="0"/>
      <w:divBdr>
        <w:top w:val="none" w:sz="0" w:space="0" w:color="auto"/>
        <w:left w:val="none" w:sz="0" w:space="0" w:color="auto"/>
        <w:bottom w:val="none" w:sz="0" w:space="0" w:color="auto"/>
        <w:right w:val="none" w:sz="0" w:space="0" w:color="auto"/>
      </w:divBdr>
    </w:div>
    <w:div w:id="1451438111">
      <w:bodyDiv w:val="1"/>
      <w:marLeft w:val="0"/>
      <w:marRight w:val="0"/>
      <w:marTop w:val="0"/>
      <w:marBottom w:val="0"/>
      <w:divBdr>
        <w:top w:val="none" w:sz="0" w:space="0" w:color="auto"/>
        <w:left w:val="none" w:sz="0" w:space="0" w:color="auto"/>
        <w:bottom w:val="none" w:sz="0" w:space="0" w:color="auto"/>
        <w:right w:val="none" w:sz="0" w:space="0" w:color="auto"/>
      </w:divBdr>
    </w:div>
    <w:div w:id="1486704671">
      <w:bodyDiv w:val="1"/>
      <w:marLeft w:val="0"/>
      <w:marRight w:val="0"/>
      <w:marTop w:val="0"/>
      <w:marBottom w:val="0"/>
      <w:divBdr>
        <w:top w:val="none" w:sz="0" w:space="0" w:color="auto"/>
        <w:left w:val="none" w:sz="0" w:space="0" w:color="auto"/>
        <w:bottom w:val="none" w:sz="0" w:space="0" w:color="auto"/>
        <w:right w:val="none" w:sz="0" w:space="0" w:color="auto"/>
      </w:divBdr>
    </w:div>
    <w:div w:id="1571423220">
      <w:bodyDiv w:val="1"/>
      <w:marLeft w:val="0"/>
      <w:marRight w:val="0"/>
      <w:marTop w:val="0"/>
      <w:marBottom w:val="0"/>
      <w:divBdr>
        <w:top w:val="none" w:sz="0" w:space="0" w:color="auto"/>
        <w:left w:val="none" w:sz="0" w:space="0" w:color="auto"/>
        <w:bottom w:val="none" w:sz="0" w:space="0" w:color="auto"/>
        <w:right w:val="none" w:sz="0" w:space="0" w:color="auto"/>
      </w:divBdr>
    </w:div>
    <w:div w:id="1603798768">
      <w:bodyDiv w:val="1"/>
      <w:marLeft w:val="0"/>
      <w:marRight w:val="0"/>
      <w:marTop w:val="0"/>
      <w:marBottom w:val="0"/>
      <w:divBdr>
        <w:top w:val="none" w:sz="0" w:space="0" w:color="auto"/>
        <w:left w:val="none" w:sz="0" w:space="0" w:color="auto"/>
        <w:bottom w:val="none" w:sz="0" w:space="0" w:color="auto"/>
        <w:right w:val="none" w:sz="0" w:space="0" w:color="auto"/>
      </w:divBdr>
    </w:div>
    <w:div w:id="1632325878">
      <w:bodyDiv w:val="1"/>
      <w:marLeft w:val="0"/>
      <w:marRight w:val="0"/>
      <w:marTop w:val="0"/>
      <w:marBottom w:val="0"/>
      <w:divBdr>
        <w:top w:val="none" w:sz="0" w:space="0" w:color="auto"/>
        <w:left w:val="none" w:sz="0" w:space="0" w:color="auto"/>
        <w:bottom w:val="none" w:sz="0" w:space="0" w:color="auto"/>
        <w:right w:val="none" w:sz="0" w:space="0" w:color="auto"/>
      </w:divBdr>
    </w:div>
    <w:div w:id="1752462525">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1935895485">
      <w:bodyDiv w:val="1"/>
      <w:marLeft w:val="0"/>
      <w:marRight w:val="0"/>
      <w:marTop w:val="0"/>
      <w:marBottom w:val="0"/>
      <w:divBdr>
        <w:top w:val="none" w:sz="0" w:space="0" w:color="auto"/>
        <w:left w:val="none" w:sz="0" w:space="0" w:color="auto"/>
        <w:bottom w:val="none" w:sz="0" w:space="0" w:color="auto"/>
        <w:right w:val="none" w:sz="0" w:space="0" w:color="auto"/>
      </w:divBdr>
    </w:div>
    <w:div w:id="199402246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 w:id="2051224542">
      <w:bodyDiv w:val="1"/>
      <w:marLeft w:val="0"/>
      <w:marRight w:val="0"/>
      <w:marTop w:val="0"/>
      <w:marBottom w:val="0"/>
      <w:divBdr>
        <w:top w:val="none" w:sz="0" w:space="0" w:color="auto"/>
        <w:left w:val="none" w:sz="0" w:space="0" w:color="auto"/>
        <w:bottom w:val="none" w:sz="0" w:space="0" w:color="auto"/>
        <w:right w:val="none" w:sz="0" w:space="0" w:color="auto"/>
      </w:divBdr>
    </w:div>
    <w:div w:id="2104838471">
      <w:bodyDiv w:val="1"/>
      <w:marLeft w:val="0"/>
      <w:marRight w:val="0"/>
      <w:marTop w:val="0"/>
      <w:marBottom w:val="0"/>
      <w:divBdr>
        <w:top w:val="none" w:sz="0" w:space="0" w:color="auto"/>
        <w:left w:val="none" w:sz="0" w:space="0" w:color="auto"/>
        <w:bottom w:val="none" w:sz="0" w:space="0" w:color="auto"/>
        <w:right w:val="none" w:sz="0" w:space="0" w:color="auto"/>
      </w:divBdr>
    </w:div>
    <w:div w:id="21269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2</cp:revision>
  <cp:lastPrinted>2021-02-20T01:28:00Z</cp:lastPrinted>
  <dcterms:created xsi:type="dcterms:W3CDTF">2021-02-20T05:31:00Z</dcterms:created>
  <dcterms:modified xsi:type="dcterms:W3CDTF">2021-02-20T05:31:00Z</dcterms:modified>
  <dc:language>en-US</dc:language>
</cp:coreProperties>
</file>