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F9" w:rsidRDefault="00491BE1">
      <w:r>
        <w:rPr>
          <w:rFonts w:hint="cs"/>
          <w:cs/>
        </w:rPr>
        <w:t>คู่มือการติดตั้ง</w:t>
      </w:r>
      <w:r>
        <w:t xml:space="preserve"> Web Server </w:t>
      </w:r>
      <w:r>
        <w:rPr>
          <w:rFonts w:hint="cs"/>
          <w:cs/>
        </w:rPr>
        <w:t>และระบบ</w:t>
      </w:r>
    </w:p>
    <w:p w:rsidR="00E43288" w:rsidRDefault="00E43288">
      <w:r>
        <w:rPr>
          <w:rFonts w:hint="cs"/>
          <w:cs/>
        </w:rPr>
        <w:t>ความต้องการของระบบ</w:t>
      </w:r>
    </w:p>
    <w:p w:rsidR="00E43288" w:rsidRDefault="00E43288">
      <w:r>
        <w:t xml:space="preserve">1. </w:t>
      </w:r>
      <w:proofErr w:type="gramStart"/>
      <w:r w:rsidRPr="00E43288">
        <w:t>java</w:t>
      </w:r>
      <w:proofErr w:type="gramEnd"/>
      <w:r w:rsidRPr="00E43288">
        <w:t xml:space="preserve"> runtime environment </w:t>
      </w:r>
      <w:r>
        <w:t>(</w:t>
      </w:r>
      <w:proofErr w:type="spellStart"/>
      <w:r>
        <w:t>jre</w:t>
      </w:r>
      <w:proofErr w:type="spellEnd"/>
      <w:r>
        <w:t>) 1.7</w:t>
      </w:r>
    </w:p>
    <w:p w:rsidR="00E43288" w:rsidRDefault="00E43288">
      <w:r>
        <w:t>2. MySQL Database Server</w:t>
      </w:r>
    </w:p>
    <w:p w:rsidR="00E43288" w:rsidRDefault="00E43288">
      <w:pPr>
        <w:rPr>
          <w:cs/>
        </w:rPr>
      </w:pPr>
      <w:r>
        <w:rPr>
          <w:rFonts w:hint="cs"/>
          <w:cs/>
        </w:rPr>
        <w:t>ขั้นตอนการติดตั่ง</w:t>
      </w:r>
    </w:p>
    <w:p w:rsidR="00491BE1" w:rsidRDefault="00491BE1">
      <w:r>
        <w:rPr>
          <w:rFonts w:hint="cs"/>
          <w:cs/>
        </w:rPr>
        <w:t xml:space="preserve">1. สร้าง </w:t>
      </w:r>
      <w:r>
        <w:t xml:space="preserve">Database </w:t>
      </w:r>
      <w:r>
        <w:rPr>
          <w:rFonts w:hint="cs"/>
          <w:cs/>
        </w:rPr>
        <w:t xml:space="preserve">จากไฟล์ </w:t>
      </w:r>
      <w:proofErr w:type="spellStart"/>
      <w:r>
        <w:t>sgc.sql</w:t>
      </w:r>
      <w:proofErr w:type="spellEnd"/>
    </w:p>
    <w:p w:rsidR="002448B3" w:rsidRDefault="00CF5C38">
      <w:r>
        <w:t>2</w:t>
      </w:r>
      <w:r w:rsidR="00491BE1">
        <w:rPr>
          <w:rFonts w:hint="cs"/>
          <w:cs/>
        </w:rPr>
        <w:t xml:space="preserve">. ทำการ </w:t>
      </w:r>
      <w:r w:rsidR="00491BE1">
        <w:t xml:space="preserve">Extract </w:t>
      </w:r>
      <w:r w:rsidR="00491BE1">
        <w:rPr>
          <w:rFonts w:hint="cs"/>
          <w:cs/>
        </w:rPr>
        <w:t xml:space="preserve">ไฟล์ </w:t>
      </w:r>
      <w:proofErr w:type="spellStart"/>
      <w:r w:rsidR="00491BE1">
        <w:t>sgc.rar</w:t>
      </w:r>
      <w:proofErr w:type="spellEnd"/>
    </w:p>
    <w:p w:rsidR="00491BE1" w:rsidRDefault="002448B3" w:rsidP="002448B3">
      <w:pPr>
        <w:jc w:val="center"/>
      </w:pPr>
      <w:r>
        <w:rPr>
          <w:noProof/>
        </w:rPr>
        <w:drawing>
          <wp:inline distT="0" distB="0" distL="0" distR="0" wp14:anchorId="3FF671FD" wp14:editId="2B20D3C7">
            <wp:extent cx="2940710" cy="379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08" t="7546" r="80750" b="53037"/>
                    <a:stretch/>
                  </pic:blipFill>
                  <pic:spPr bwMode="auto">
                    <a:xfrm>
                      <a:off x="0" y="0"/>
                      <a:ext cx="2951230" cy="380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8B3" w:rsidRDefault="00CF5C38">
      <w:pPr>
        <w:rPr>
          <w:cs/>
        </w:rPr>
      </w:pPr>
      <w:r>
        <w:t>3</w:t>
      </w:r>
      <w:r w:rsidR="00491BE1">
        <w:rPr>
          <w:rFonts w:hint="cs"/>
          <w:cs/>
        </w:rPr>
        <w:t>. แก้</w:t>
      </w:r>
      <w:r w:rsidR="00F7272F">
        <w:rPr>
          <w:rFonts w:hint="cs"/>
          <w:cs/>
        </w:rPr>
        <w:t xml:space="preserve">ไขตั่งค่าการเชื่อมต่อ </w:t>
      </w:r>
      <w:r w:rsidR="00F7272F">
        <w:t xml:space="preserve">Database </w:t>
      </w:r>
      <w:r w:rsidR="00F7272F">
        <w:rPr>
          <w:rFonts w:hint="cs"/>
          <w:cs/>
        </w:rPr>
        <w:t>ใน</w:t>
      </w:r>
      <w:r w:rsidR="00491BE1">
        <w:rPr>
          <w:rFonts w:hint="cs"/>
          <w:cs/>
        </w:rPr>
        <w:t>ไฟล์</w:t>
      </w:r>
      <w:r w:rsidR="00491BE1">
        <w:t xml:space="preserve"> </w:t>
      </w:r>
      <w:r w:rsidR="00491BE1" w:rsidRPr="00491BE1">
        <w:t>hibernate.cfg</w:t>
      </w:r>
      <w:r w:rsidR="00491BE1">
        <w:t xml:space="preserve">.xml </w:t>
      </w:r>
      <w:r w:rsidR="00491BE1">
        <w:rPr>
          <w:rFonts w:hint="cs"/>
          <w:cs/>
        </w:rPr>
        <w:t xml:space="preserve">ที่อยู่ในโฟลเดอร์ </w:t>
      </w:r>
      <w:proofErr w:type="spellStart"/>
      <w:r w:rsidR="00491BE1" w:rsidRPr="00491BE1">
        <w:t>webapps</w:t>
      </w:r>
      <w:proofErr w:type="spellEnd"/>
      <w:r w:rsidR="00491BE1">
        <w:t>\</w:t>
      </w:r>
      <w:proofErr w:type="spellStart"/>
      <w:r w:rsidR="00491BE1">
        <w:t>sgc</w:t>
      </w:r>
      <w:proofErr w:type="spellEnd"/>
      <w:r w:rsidR="00491BE1">
        <w:t>\WEB-INF\classes</w:t>
      </w:r>
    </w:p>
    <w:p w:rsidR="00F7272F" w:rsidRDefault="00F7272F">
      <w:r>
        <w:rPr>
          <w:noProof/>
        </w:rPr>
        <w:drawing>
          <wp:inline distT="0" distB="0" distL="0" distR="0" wp14:anchorId="7D1A90AA" wp14:editId="217E259F">
            <wp:extent cx="6005779" cy="40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092" r="51057" b="61943"/>
                    <a:stretch/>
                  </pic:blipFill>
                  <pic:spPr bwMode="auto">
                    <a:xfrm>
                      <a:off x="0" y="0"/>
                      <a:ext cx="6048437" cy="40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37" w:rsidRDefault="00765937"/>
    <w:p w:rsidR="00765937" w:rsidRDefault="00765937"/>
    <w:p w:rsidR="00765937" w:rsidRDefault="00765937"/>
    <w:p w:rsidR="00765937" w:rsidRDefault="00765937"/>
    <w:p w:rsidR="00765937" w:rsidRDefault="00765937"/>
    <w:p w:rsidR="002448B3" w:rsidRDefault="002448B3">
      <w:bookmarkStart w:id="0" w:name="_GoBack"/>
      <w:bookmarkEnd w:id="0"/>
      <w:r>
        <w:lastRenderedPageBreak/>
        <w:t xml:space="preserve">4. </w:t>
      </w:r>
      <w:r>
        <w:rPr>
          <w:rFonts w:hint="cs"/>
          <w:cs/>
        </w:rPr>
        <w:t>สั่งรันโดยการดับเบิลคลิกที่ไฟล์</w:t>
      </w:r>
      <w:r>
        <w:t xml:space="preserve"> bin\startup.bat</w:t>
      </w:r>
    </w:p>
    <w:p w:rsidR="00F7272F" w:rsidRPr="00491BE1" w:rsidRDefault="00F7272F" w:rsidP="00F7272F">
      <w:pPr>
        <w:jc w:val="center"/>
      </w:pPr>
      <w:r>
        <w:rPr>
          <w:noProof/>
        </w:rPr>
        <w:drawing>
          <wp:inline distT="0" distB="0" distL="0" distR="0" wp14:anchorId="6D90FB93" wp14:editId="23E760DF">
            <wp:extent cx="4418381" cy="2372482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52" t="27970" r="48820" b="37845"/>
                    <a:stretch/>
                  </pic:blipFill>
                  <pic:spPr bwMode="auto">
                    <a:xfrm>
                      <a:off x="0" y="0"/>
                      <a:ext cx="4432150" cy="23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BE1" w:rsidRDefault="00491BE1">
      <w:pPr>
        <w:rPr>
          <w:cs/>
        </w:rPr>
      </w:pPr>
    </w:p>
    <w:sectPr w:rsidR="00491B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1"/>
    <w:rsid w:val="002448B3"/>
    <w:rsid w:val="00491BE1"/>
    <w:rsid w:val="00765937"/>
    <w:rsid w:val="008076B4"/>
    <w:rsid w:val="00CF4D25"/>
    <w:rsid w:val="00CF5C38"/>
    <w:rsid w:val="00E43288"/>
    <w:rsid w:val="00F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8857D-A252-46AC-8538-727E4E40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Tanachai Thammakon</dc:creator>
  <cp:keywords/>
  <dc:description/>
  <cp:lastModifiedBy>Nattapon suriya-amonchai</cp:lastModifiedBy>
  <cp:revision>6</cp:revision>
  <dcterms:created xsi:type="dcterms:W3CDTF">2015-05-18T06:53:00Z</dcterms:created>
  <dcterms:modified xsi:type="dcterms:W3CDTF">2015-05-18T08:26:00Z</dcterms:modified>
</cp:coreProperties>
</file>