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E6A3DAC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  <w:lang w:val="en-US"/>
        </w:rPr>
        <w:t>2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54E553AA" w14:textId="47709E11" w:rsidR="00F27DE0" w:rsidRPr="00EB3F9F" w:rsidRDefault="00F27DE0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F27DE0">
        <w:rPr>
          <w:rFonts w:ascii="Times New Roman" w:eastAsia="Calibri" w:hAnsi="Times New Roman" w:cs="Times New Roman"/>
          <w:sz w:val="28"/>
          <w:szCs w:val="24"/>
        </w:rPr>
        <w:t>Создать та</w:t>
      </w:r>
      <w:r w:rsidR="00EB3F9F">
        <w:rPr>
          <w:rFonts w:ascii="Times New Roman" w:eastAsia="Calibri" w:hAnsi="Times New Roman" w:cs="Times New Roman"/>
          <w:sz w:val="28"/>
          <w:szCs w:val="24"/>
        </w:rPr>
        <w:t>блицу, содержащую не менее 40</w:t>
      </w:r>
      <w:r w:rsidRPr="00F27DE0">
        <w:rPr>
          <w:rFonts w:ascii="Times New Roman" w:eastAsia="Calibri" w:hAnsi="Times New Roman" w:cs="Times New Roman"/>
          <w:sz w:val="28"/>
          <w:szCs w:val="24"/>
        </w:rPr>
        <w:t xml:space="preserve"> записей. Упорядочить данные в ней по возрастанию ключей, где ключ – любое невариант</w:t>
      </w:r>
      <w:r w:rsidR="00EB3F9F">
        <w:rPr>
          <w:rFonts w:ascii="Times New Roman" w:eastAsia="Calibri" w:hAnsi="Times New Roman" w:cs="Times New Roman"/>
          <w:sz w:val="28"/>
          <w:szCs w:val="24"/>
        </w:rPr>
        <w:t>ное поле по выбору программиста</w:t>
      </w:r>
      <w:r w:rsidRPr="00F27DE0">
        <w:rPr>
          <w:rFonts w:ascii="Times New Roman" w:eastAsia="Calibri" w:hAnsi="Times New Roman" w:cs="Times New Roman"/>
          <w:sz w:val="28"/>
          <w:szCs w:val="24"/>
        </w:rPr>
        <w:t>, используя: а) саму таблицу, б) массив ключей (возможность добавления и удаления записей в ручном режиме обязательна)</w:t>
      </w:r>
      <w:r w:rsidR="00EB3F9F" w:rsidRPr="00EB3F9F">
        <w:rPr>
          <w:rFonts w:ascii="Times New Roman" w:eastAsia="Calibri" w:hAnsi="Times New Roman" w:cs="Times New Roman"/>
          <w:sz w:val="28"/>
          <w:szCs w:val="24"/>
        </w:rPr>
        <w:t>.</w:t>
      </w:r>
    </w:p>
    <w:p w14:paraId="55A5746F" w14:textId="036596EF" w:rsidR="00EB3F9F" w:rsidRPr="00EB3F9F" w:rsidRDefault="00EB3F9F" w:rsidP="42D42FB4">
      <w:pPr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EB3F9F">
        <w:rPr>
          <w:rFonts w:ascii="Times New Roman" w:eastAsia="Calibri" w:hAnsi="Times New Roman" w:cs="Times New Roman"/>
          <w:sz w:val="28"/>
          <w:szCs w:val="24"/>
        </w:rP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пьеса, музыкальный); взрослый – пьеса, драма, комедия); музыкальный – композитор, страна, минимальный возраст, продолжительность).</w:t>
      </w:r>
      <w:proofErr w:type="gramEnd"/>
      <w:r w:rsidRPr="00EB3F9F">
        <w:rPr>
          <w:rFonts w:ascii="Times New Roman" w:eastAsia="Calibri" w:hAnsi="Times New Roman" w:cs="Times New Roman"/>
          <w:sz w:val="28"/>
          <w:szCs w:val="24"/>
        </w:rPr>
        <w:t xml:space="preserve"> Вывести список всех музыкальных спектаклей для детей указанного возраста с продолжительностью меньше указанной.</w:t>
      </w:r>
    </w:p>
    <w:p w14:paraId="6CA00544" w14:textId="7CC77FC3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D76943" w:rsidRDefault="42D42FB4" w:rsidP="001330A7">
      <w:pPr>
        <w:rPr>
          <w:rFonts w:ascii="Times New Roman" w:hAnsi="Times New Roman" w:cs="Times New Roman"/>
          <w:sz w:val="28"/>
          <w:szCs w:val="24"/>
          <w:u w:val="single"/>
        </w:rPr>
      </w:pPr>
      <w:r w:rsidRPr="00D76943">
        <w:rPr>
          <w:rFonts w:ascii="Times New Roman" w:eastAsia="Calibri" w:hAnsi="Times New Roman" w:cs="Times New Roman"/>
          <w:sz w:val="28"/>
          <w:szCs w:val="24"/>
          <w:u w:val="single"/>
        </w:rPr>
        <w:t>Исходные данные</w:t>
      </w:r>
    </w:p>
    <w:p w14:paraId="68541072" w14:textId="31C14A8A" w:rsidR="42D42FB4" w:rsidRDefault="00D76943" w:rsidP="00D7694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программе может быть подан файл с исходными данными (записями) или же не подаваться никакой информации, принимая исходную таблицу </w:t>
      </w:r>
      <w:proofErr w:type="gramStart"/>
      <w:r>
        <w:rPr>
          <w:rFonts w:ascii="Times New Roman" w:hAnsi="Times New Roman" w:cs="Times New Roman"/>
          <w:sz w:val="28"/>
          <w:szCs w:val="24"/>
          <w:lang w:eastAsia="ja-JP"/>
        </w:rPr>
        <w:t>за</w:t>
      </w:r>
      <w:proofErr w:type="gramEnd"/>
      <w:r>
        <w:rPr>
          <w:rFonts w:ascii="Times New Roman" w:hAnsi="Times New Roman" w:cs="Times New Roman"/>
          <w:sz w:val="28"/>
          <w:szCs w:val="24"/>
          <w:lang w:eastAsia="ja-JP"/>
        </w:rPr>
        <w:t xml:space="preserve"> пустую.</w:t>
      </w:r>
    </w:p>
    <w:p w14:paraId="618DE3F5" w14:textId="35440465" w:rsidR="00D76943" w:rsidRDefault="00D76943" w:rsidP="00D76943">
      <w:pPr>
        <w:spacing w:after="0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записи в таблице в файле:</w:t>
      </w:r>
    </w:p>
    <w:p w14:paraId="3CB6FE2E" w14:textId="647282B2" w:rsidR="00D76943" w:rsidRP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Каждое поле записи разделено символом « </w:t>
      </w:r>
      <w:r w:rsidRPr="00D76943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| 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»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. К примеру, 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орядок </w:t>
      </w:r>
      <w:proofErr w:type="spellStart"/>
      <w:r w:rsidRPr="00D76943">
        <w:rPr>
          <w:rFonts w:ascii="Times New Roman" w:hAnsi="Times New Roman" w:cs="Times New Roman"/>
          <w:sz w:val="24"/>
          <w:szCs w:val="24"/>
          <w:lang w:eastAsia="ja-JP"/>
        </w:rPr>
        <w:t>невариативных</w:t>
      </w:r>
      <w:proofErr w:type="spellEnd"/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полей следующий:</w:t>
      </w:r>
    </w:p>
    <w:p w14:paraId="408E7C51" w14:textId="0C54516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 w:rsidRPr="00D76943">
        <w:rPr>
          <w:rFonts w:ascii="Times New Roman" w:hAnsi="Times New Roman" w:cs="Times New Roman"/>
          <w:sz w:val="24"/>
          <w:szCs w:val="24"/>
          <w:lang w:eastAsia="ja-JP"/>
        </w:rPr>
        <w:t>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театр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постановка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режиссёр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мин.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макс. цена билета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>&gt;|&lt;</w:t>
      </w:r>
      <w:r>
        <w:rPr>
          <w:rFonts w:ascii="Times New Roman" w:hAnsi="Times New Roman" w:cs="Times New Roman"/>
          <w:sz w:val="24"/>
          <w:szCs w:val="24"/>
          <w:lang w:eastAsia="ja-JP"/>
        </w:rPr>
        <w:t>тип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&gt;| </w:t>
      </w:r>
    </w:p>
    <w:p w14:paraId="128ABFF9" w14:textId="3C15C3DB" w:rsidR="00D76943" w:rsidRDefault="00D76943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Под типом понимается то, для кого предназначена постановка: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детей,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D7694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для взрослых. Цены на билеты не могут быть отрицательными, но могут быть нулями, а также могут быть равны ме</w:t>
      </w:r>
      <w:r w:rsidR="00617A82">
        <w:rPr>
          <w:rFonts w:ascii="Times New Roman" w:hAnsi="Times New Roman" w:cs="Times New Roman"/>
          <w:sz w:val="24"/>
          <w:szCs w:val="24"/>
          <w:lang w:eastAsia="ja-JP"/>
        </w:rPr>
        <w:t>жду собой. Театр, постановка, режиссёр – строки размером не больше 30.</w:t>
      </w:r>
    </w:p>
    <w:p w14:paraId="71BEB43F" w14:textId="4EEE507E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Если постановка предназначена для взрослых 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A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ja-JP"/>
        </w:rPr>
        <w:t>то добавляется ещё поле жанра постановки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комедия,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драма).</w:t>
      </w:r>
    </w:p>
    <w:p w14:paraId="2792BF8D" w14:textId="16D5AA1D" w:rsid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Если постановка предназначена для детей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</w:t>
      </w:r>
      <w:r>
        <w:rPr>
          <w:rFonts w:ascii="Times New Roman" w:hAnsi="Times New Roman" w:cs="Times New Roman"/>
          <w:sz w:val="24"/>
          <w:szCs w:val="24"/>
          <w:lang w:eastAsia="ja-JP"/>
        </w:rPr>
        <w:t>), то добавляются ещё два поля: допустимый возраст и жанр (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F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сказка,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P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пьеса,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M</w:t>
      </w:r>
      <w:r w:rsidRPr="00617A82">
        <w:rPr>
          <w:rFonts w:ascii="Times New Roman" w:hAnsi="Times New Roman" w:cs="Times New Roman"/>
          <w:sz w:val="24"/>
          <w:szCs w:val="24"/>
          <w:lang w:eastAsia="ja-JP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ja-JP"/>
        </w:rPr>
        <w:t>музыкальный). Возраст может принимать значения от 0 до 17 включительно.</w:t>
      </w:r>
    </w:p>
    <w:p w14:paraId="1DEBE205" w14:textId="7FD72792" w:rsidR="00617A82" w:rsidRPr="00617A82" w:rsidRDefault="00617A82" w:rsidP="00D76943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Если жанр детской постановки музыкальный, то добавляются </w:t>
      </w:r>
      <w:proofErr w:type="spellStart"/>
      <w:r>
        <w:rPr>
          <w:rFonts w:ascii="Times New Roman" w:hAnsi="Times New Roman" w:cs="Times New Roman"/>
          <w:sz w:val="24"/>
          <w:szCs w:val="24"/>
          <w:lang w:eastAsia="ja-JP"/>
        </w:rPr>
        <w:t>ешё</w:t>
      </w:r>
      <w:proofErr w:type="spell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четыре поля: имя композитора, страна, возраст и продолжительность. Композитор ограничен 30 символами, страна – 20 символами.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3A79AECE" w14:textId="55256B2A" w:rsidR="00B21136" w:rsidRPr="00D76943" w:rsidRDefault="00D76943" w:rsidP="00D76943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Файл с записями в формате, описанном выше</w:t>
      </w:r>
      <w:r w:rsidR="00EE5DC0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lastRenderedPageBreak/>
        <w:t>Описание задачи</w:t>
      </w:r>
    </w:p>
    <w:p w14:paraId="471F7E3D" w14:textId="153BC9FD" w:rsidR="42D42FB4" w:rsidRPr="00D57152" w:rsidRDefault="00EE5DC0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выполняет обработку таблицы записей постановок (репертуары театров), которая включает в себя добавление и удаление записей, поиск музыкальных спектаклей для детей указанных возраста и продолжительности, а также сортировка таблицы путём сортировки таблицы ключей и самой таблицы.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0FD27BE6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4709EB">
        <w:rPr>
          <w:rFonts w:ascii="Times New Roman" w:eastAsia="Calibri" w:hAnsi="Times New Roman" w:cs="Times New Roman"/>
          <w:sz w:val="28"/>
          <w:szCs w:val="24"/>
        </w:rPr>
        <w:t xml:space="preserve">не может </w:t>
      </w:r>
      <w:proofErr w:type="spellStart"/>
      <w:r w:rsidR="004709EB">
        <w:rPr>
          <w:rFonts w:ascii="Times New Roman" w:eastAsia="Calibri" w:hAnsi="Times New Roman" w:cs="Times New Roman"/>
          <w:sz w:val="28"/>
          <w:szCs w:val="24"/>
        </w:rPr>
        <w:t>заврешится</w:t>
      </w:r>
      <w:proofErr w:type="spellEnd"/>
      <w:r w:rsidR="004709EB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4709EB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4709EB">
        <w:rPr>
          <w:rFonts w:ascii="Times New Roman" w:eastAsia="Calibri" w:hAnsi="Times New Roman" w:cs="Times New Roman"/>
          <w:sz w:val="28"/>
          <w:szCs w:val="24"/>
        </w:rPr>
        <w:t xml:space="preserve">, так как реализована как бесконечный вызов меню после выполнения его команд. При этом может </w:t>
      </w:r>
      <w:proofErr w:type="spellStart"/>
      <w:r w:rsidR="004709EB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4709EB">
        <w:rPr>
          <w:rFonts w:ascii="Times New Roman" w:eastAsia="Calibri" w:hAnsi="Times New Roman" w:cs="Times New Roman"/>
          <w:sz w:val="28"/>
          <w:szCs w:val="24"/>
        </w:rPr>
        <w:t xml:space="preserve"> завершится выполнение команд меню </w:t>
      </w:r>
      <w:proofErr w:type="gramStart"/>
      <w:r w:rsidR="004709EB">
        <w:rPr>
          <w:rFonts w:ascii="Times New Roman" w:eastAsia="Calibri" w:hAnsi="Times New Roman" w:cs="Times New Roman"/>
          <w:sz w:val="28"/>
          <w:szCs w:val="24"/>
        </w:rPr>
        <w:t>при</w:t>
      </w:r>
      <w:proofErr w:type="gramEnd"/>
      <w:r w:rsidR="004709EB">
        <w:rPr>
          <w:rFonts w:ascii="Times New Roman" w:eastAsia="Calibri" w:hAnsi="Times New Roman" w:cs="Times New Roman"/>
          <w:sz w:val="28"/>
          <w:szCs w:val="24"/>
        </w:rPr>
        <w:t>:</w:t>
      </w:r>
    </w:p>
    <w:p w14:paraId="551FD263" w14:textId="0CB3EFB4" w:rsidR="42D42FB4" w:rsidRP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открытия файла с исходными данными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607008DC" w:rsidR="00B21136" w:rsidRDefault="004709EB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ошибке выделения памяти под таблицу</w:t>
      </w:r>
      <w:r w:rsidR="00B21136"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22DC0576" w:rsidR="00150A8A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некорректно введённых данных полей при выполнении добавления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6DCA3D28" w14:textId="502522B7" w:rsidR="004709EB" w:rsidRPr="004709EB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="Calibri" w:hAnsi="Times New Roman" w:cs="Times New Roman"/>
          <w:sz w:val="28"/>
          <w:szCs w:val="24"/>
        </w:rPr>
        <w:t>введении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недопустимого индекса при выполнении удаления записи</w:t>
      </w:r>
      <w:r w:rsidRPr="004709EB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6A557C6" w14:textId="7C9FECB7" w:rsidR="004709EB" w:rsidRPr="00425FDE" w:rsidRDefault="004709EB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ошибке выделения памяти под таблицу ключей</w:t>
      </w:r>
    </w:p>
    <w:p w14:paraId="058E07B5" w14:textId="13025294" w:rsidR="00425FDE" w:rsidRPr="00425FDE" w:rsidRDefault="00425FDE" w:rsidP="00425FD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все команды, кроме добавления записи, при пустой таблице не выполняются, </w:t>
      </w: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выводится сообщение о пустой таблице.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C41D63A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Запуск цикла бесконечного вызова меню, который прерывается вводом символа, который не соответствует ни одной из команд</w:t>
      </w:r>
    </w:p>
    <w:p w14:paraId="6D14E03B" w14:textId="4D65D014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Команда чтения таблицы</w:t>
      </w:r>
    </w:p>
    <w:p w14:paraId="17C0C544" w14:textId="4CCA3724" w:rsidR="00150A8A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посимвольно в цикле считывается файл, пока не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будет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достигнут конец файла</w:t>
      </w:r>
    </w:p>
    <w:p w14:paraId="1CFEB8AA" w14:textId="4AA8FF9E" w:rsidR="009B7022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поля заполняются в соответствии с находимыми в файле символами вертикальной черты. К примеру, читается название постановки. Как только будет найден символ |, чтение в строку постановки остановится и начнётся запись в строку режиссёра. В случае несоответствию формату строки записи или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некорректных данных в самом файле возвращается код ошибки.</w:t>
      </w:r>
    </w:p>
    <w:p w14:paraId="00D0A6C6" w14:textId="4FB29471" w:rsidR="009B7022" w:rsidRDefault="009B7022" w:rsidP="009B7022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при нахождении символа перехода на новую строку проверить, выделена ли память под следующие записи. Если нет, вы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делить дополнительно память под 40 записей.</w:t>
      </w:r>
    </w:p>
    <w:p w14:paraId="1ACD66E8" w14:textId="2AAA1E16" w:rsidR="00150A8A" w:rsidRDefault="009B7022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Добавление записи</w:t>
      </w:r>
    </w:p>
    <w:p w14:paraId="40E42430" w14:textId="45E1CB6D" w:rsidR="00150A8A" w:rsidRDefault="009B7022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последовательно ввести значения всех полей добавляемой записи, в случае некорректных данных – вернуть код ошибки.</w:t>
      </w:r>
    </w:p>
    <w:p w14:paraId="29CB1B25" w14:textId="49A92E7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Выполнение деления, пока не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будет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достигнут конец массива результата (30 цифр)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43638F" w14:textId="60B0684D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Переходить к следующему разряду исходного числа до тех пор, пока число не будет больше делителя. В этом случае в частное записывать 0 и также смещать в нём текущий разряд. При первой итерации, если изначально число оказалось меньше делителя, и частное начинается с 0., то увеличивать добавок к порядку.</w:t>
      </w:r>
    </w:p>
    <w:p w14:paraId="65C7E34F" w14:textId="730CCE52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ыполнять вычитания из числа делителя, пока число не станет меньше делителя, добавляя в число частного на текущую позицию по единице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5A23E607" w14:textId="4D5401CB" w:rsidR="00C51507" w:rsidRP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П</w:t>
      </w:r>
      <w:r w:rsidR="00150A8A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ерейти к следующему разряду в исходном числе и в результирующем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.</w:t>
      </w:r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235"/>
        <w:gridCol w:w="3782"/>
        <w:gridCol w:w="3009"/>
      </w:tblGrid>
      <w:tr w:rsidR="42D42FB4" w:rsidRPr="00D57152" w14:paraId="387BE437" w14:textId="77777777" w:rsidTr="00150A8A">
        <w:tc>
          <w:tcPr>
            <w:tcW w:w="223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78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F4222">
        <w:tc>
          <w:tcPr>
            <w:tcW w:w="2235" w:type="dxa"/>
          </w:tcPr>
          <w:p w14:paraId="0C69219B" w14:textId="501C3AC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782" w:type="dxa"/>
          </w:tcPr>
          <w:p w14:paraId="0D1F2447" w14:textId="6332BEA8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256D861E" w14:textId="0D629146" w:rsidR="42D42FB4" w:rsidRPr="00B87380" w:rsidRDefault="00B87380" w:rsidP="42D42FB4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E962CE" w:rsidRPr="00D57152" w14:paraId="11F0403A" w14:textId="77777777" w:rsidTr="003F4222">
        <w:tc>
          <w:tcPr>
            <w:tcW w:w="2235" w:type="dxa"/>
          </w:tcPr>
          <w:p w14:paraId="5317CDCA" w14:textId="48DCA12D" w:rsidR="00E962CE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533E99DF" w14:textId="3E03B936" w:rsidR="00E962CE" w:rsidRDefault="00E962CE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23A1D189" w14:textId="792712F7" w:rsidR="00E962CE" w:rsidRPr="00D57152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5E70012B" w14:textId="77777777" w:rsidTr="003F4222">
        <w:tc>
          <w:tcPr>
            <w:tcW w:w="2235" w:type="dxa"/>
          </w:tcPr>
          <w:p w14:paraId="05D0D68E" w14:textId="39B2F11B" w:rsidR="42D42FB4" w:rsidRPr="00EA6213" w:rsidRDefault="00EA6213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+11</w:t>
            </w:r>
          </w:p>
        </w:tc>
        <w:tc>
          <w:tcPr>
            <w:tcW w:w="3782" w:type="dxa"/>
          </w:tcPr>
          <w:p w14:paraId="08742576" w14:textId="4E8B8F12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4392794" w14:textId="0BDB7A6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1A2B5349" w14:textId="77777777" w:rsidTr="003F4222">
        <w:tc>
          <w:tcPr>
            <w:tcW w:w="2235" w:type="dxa"/>
          </w:tcPr>
          <w:p w14:paraId="6DD2CA85" w14:textId="6B88B075" w:rsidR="42D42FB4" w:rsidRPr="00B87380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55</w:t>
            </w:r>
          </w:p>
        </w:tc>
        <w:tc>
          <w:tcPr>
            <w:tcW w:w="3782" w:type="dxa"/>
          </w:tcPr>
          <w:p w14:paraId="56D876DA" w14:textId="2B36AD22" w:rsidR="42D42FB4" w:rsidRPr="00D57152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C1E78ED" w14:textId="40E892AE" w:rsidR="42D42FB4" w:rsidRPr="00B87380" w:rsidRDefault="00344B31" w:rsidP="42D42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порядка</w:t>
            </w:r>
          </w:p>
        </w:tc>
      </w:tr>
      <w:tr w:rsidR="00B87380" w:rsidRPr="00D57152" w14:paraId="715F21DF" w14:textId="77777777" w:rsidTr="003F4222">
        <w:tc>
          <w:tcPr>
            <w:tcW w:w="2235" w:type="dxa"/>
          </w:tcPr>
          <w:p w14:paraId="78AC1D37" w14:textId="6AF4DA80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E11</w:t>
            </w:r>
          </w:p>
        </w:tc>
        <w:tc>
          <w:tcPr>
            <w:tcW w:w="3782" w:type="dxa"/>
          </w:tcPr>
          <w:p w14:paraId="4DEC0247" w14:textId="1A7D232E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61B637B0" w14:textId="7567E32C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порядка</w:t>
            </w:r>
          </w:p>
        </w:tc>
      </w:tr>
      <w:tr w:rsidR="00B87380" w:rsidRPr="00D57152" w14:paraId="7355E054" w14:textId="77777777" w:rsidTr="003F4222">
        <w:tc>
          <w:tcPr>
            <w:tcW w:w="2235" w:type="dxa"/>
          </w:tcPr>
          <w:p w14:paraId="02811197" w14:textId="733CA4EA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1234567890123456789012345678901 E 11</w:t>
            </w:r>
          </w:p>
        </w:tc>
        <w:tc>
          <w:tcPr>
            <w:tcW w:w="3782" w:type="dxa"/>
          </w:tcPr>
          <w:p w14:paraId="18F71EB8" w14:textId="73115F8D" w:rsidR="00B87380" w:rsidRPr="00D57152" w:rsidRDefault="00B87380" w:rsidP="00B8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3CB84A7" w14:textId="643FCAA8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мантиссы</w:t>
            </w:r>
          </w:p>
        </w:tc>
      </w:tr>
      <w:tr w:rsidR="00B87380" w:rsidRPr="00D57152" w14:paraId="70EE1B76" w14:textId="77777777" w:rsidTr="003F4222">
        <w:tc>
          <w:tcPr>
            <w:tcW w:w="2235" w:type="dxa"/>
          </w:tcPr>
          <w:p w14:paraId="11FF4E80" w14:textId="03207213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lastRenderedPageBreak/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+100001</w:t>
            </w:r>
          </w:p>
        </w:tc>
        <w:tc>
          <w:tcPr>
            <w:tcW w:w="3782" w:type="dxa"/>
          </w:tcPr>
          <w:p w14:paraId="2F84140D" w14:textId="33836E7F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13BB3D4" w14:textId="42EC8984" w:rsidR="00B87380" w:rsidRPr="00FD628E" w:rsidRDefault="00FD628E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порядка</w:t>
            </w:r>
          </w:p>
        </w:tc>
      </w:tr>
      <w:tr w:rsidR="00FD628E" w:rsidRPr="00D57152" w14:paraId="320F57C9" w14:textId="77777777" w:rsidTr="003F4222">
        <w:tc>
          <w:tcPr>
            <w:tcW w:w="2235" w:type="dxa"/>
          </w:tcPr>
          <w:p w14:paraId="284083F7" w14:textId="64EACB20" w:rsidR="00FD628E" w:rsidRPr="00FD628E" w:rsidRDefault="00FD628E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</w:p>
        </w:tc>
        <w:tc>
          <w:tcPr>
            <w:tcW w:w="3782" w:type="dxa"/>
          </w:tcPr>
          <w:p w14:paraId="7CBD5912" w14:textId="3942783B" w:rsidR="00FD628E" w:rsidRPr="00D57152" w:rsidRDefault="00FD628E" w:rsidP="00FD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5ED57C5F" w14:textId="60D38971" w:rsidR="00FD628E" w:rsidRPr="00D57152" w:rsidRDefault="00011250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</w:t>
            </w:r>
            <w:r w:rsidR="00FD628E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порядка</w:t>
            </w:r>
          </w:p>
        </w:tc>
      </w:tr>
      <w:tr w:rsidR="00B87380" w:rsidRPr="00D57152" w14:paraId="35FCEF8B" w14:textId="77777777" w:rsidTr="003F4222">
        <w:tc>
          <w:tcPr>
            <w:tcW w:w="2235" w:type="dxa"/>
          </w:tcPr>
          <w:p w14:paraId="1D90F7C1" w14:textId="2DFFD685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-1 E +15</w:t>
            </w:r>
          </w:p>
        </w:tc>
        <w:tc>
          <w:tcPr>
            <w:tcW w:w="3782" w:type="dxa"/>
          </w:tcPr>
          <w:p w14:paraId="789E955F" w14:textId="2F8D4275" w:rsidR="00B87380" w:rsidRPr="00D57152" w:rsidRDefault="00B751C3" w:rsidP="00B8738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751C3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72E81A5" w14:textId="1CBF993A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знаки в мантиссе</w:t>
            </w:r>
          </w:p>
        </w:tc>
      </w:tr>
      <w:tr w:rsidR="00B87380" w:rsidRPr="00D57152" w14:paraId="25A7B765" w14:textId="77777777" w:rsidTr="003F4222">
        <w:tc>
          <w:tcPr>
            <w:tcW w:w="2235" w:type="dxa"/>
          </w:tcPr>
          <w:p w14:paraId="236222AE" w14:textId="1AEEDEEC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-+15</w:t>
            </w:r>
          </w:p>
        </w:tc>
        <w:tc>
          <w:tcPr>
            <w:tcW w:w="3782" w:type="dxa"/>
          </w:tcPr>
          <w:p w14:paraId="3F6C7512" w14:textId="7EEFDB28" w:rsidR="00B87380" w:rsidRPr="00D57152" w:rsidRDefault="009E1D38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 w:rsidRPr="009E1D38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1196B5A" w14:textId="1A2753C2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Лишние знаки в экспоненте</w:t>
            </w:r>
          </w:p>
        </w:tc>
      </w:tr>
      <w:tr w:rsidR="009E78DA" w:rsidRPr="00D57152" w14:paraId="249B08B8" w14:textId="77777777" w:rsidTr="003F4222">
        <w:tc>
          <w:tcPr>
            <w:tcW w:w="2235" w:type="dxa"/>
          </w:tcPr>
          <w:p w14:paraId="25EB05B1" w14:textId="35E6CCD5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 +15</w:t>
            </w:r>
          </w:p>
        </w:tc>
        <w:tc>
          <w:tcPr>
            <w:tcW w:w="3782" w:type="dxa"/>
          </w:tcPr>
          <w:p w14:paraId="4F77DC59" w14:textId="1FD107D9" w:rsidR="009E78DA" w:rsidRPr="00D57152" w:rsidRDefault="009E78DA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286CC37" w14:textId="3D60C96F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пробелы</w:t>
            </w:r>
          </w:p>
        </w:tc>
      </w:tr>
      <w:tr w:rsidR="009E78DA" w:rsidRPr="00D57152" w14:paraId="1429D857" w14:textId="77777777" w:rsidTr="003F4222">
        <w:tc>
          <w:tcPr>
            <w:tcW w:w="2235" w:type="dxa"/>
          </w:tcPr>
          <w:p w14:paraId="100A869E" w14:textId="2C434E7C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+1 E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 +15</w:t>
            </w:r>
          </w:p>
        </w:tc>
        <w:tc>
          <w:tcPr>
            <w:tcW w:w="3782" w:type="dxa"/>
          </w:tcPr>
          <w:p w14:paraId="5117038A" w14:textId="0C813801" w:rsidR="009E78DA" w:rsidRPr="00D57152" w:rsidRDefault="00BF0D14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BF0D14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58E5BF27" w14:textId="5615D1C5" w:rsidR="009E78DA" w:rsidRPr="009E78DA" w:rsidRDefault="009E78DA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Лишний знак экспоненты</w:t>
            </w:r>
          </w:p>
        </w:tc>
      </w:tr>
      <w:tr w:rsidR="009E78DA" w:rsidRPr="00D57152" w14:paraId="622D6704" w14:textId="77777777" w:rsidTr="003F4222">
        <w:tc>
          <w:tcPr>
            <w:tcW w:w="2235" w:type="dxa"/>
          </w:tcPr>
          <w:p w14:paraId="7A9BE4EF" w14:textId="6767BD18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+12.5</w:t>
            </w:r>
          </w:p>
        </w:tc>
        <w:tc>
          <w:tcPr>
            <w:tcW w:w="3782" w:type="dxa"/>
          </w:tcPr>
          <w:p w14:paraId="13D2ED30" w14:textId="05DDCDAA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9FF3880" w14:textId="05DA66F7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Вещественный порядок</w:t>
            </w:r>
          </w:p>
        </w:tc>
      </w:tr>
      <w:tr w:rsidR="009E78DA" w:rsidRPr="00D57152" w14:paraId="1F95A1BE" w14:textId="77777777" w:rsidTr="003F4222">
        <w:tc>
          <w:tcPr>
            <w:tcW w:w="2235" w:type="dxa"/>
          </w:tcPr>
          <w:p w14:paraId="12764A82" w14:textId="3EDCC859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+a</w:t>
            </w:r>
          </w:p>
        </w:tc>
        <w:tc>
          <w:tcPr>
            <w:tcW w:w="3782" w:type="dxa"/>
          </w:tcPr>
          <w:p w14:paraId="1A18A4BB" w14:textId="1985A124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2138C45" w14:textId="2CCD6321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Символьный порядок</w:t>
            </w:r>
          </w:p>
        </w:tc>
      </w:tr>
      <w:tr w:rsidR="009E78DA" w:rsidRPr="00D57152" w14:paraId="1D272E78" w14:textId="77777777" w:rsidTr="003F4222">
        <w:tc>
          <w:tcPr>
            <w:tcW w:w="2235" w:type="dxa"/>
          </w:tcPr>
          <w:p w14:paraId="519A9FD4" w14:textId="1C1A8037" w:rsidR="009E78DA" w:rsidRPr="000B64C1" w:rsidRDefault="009E78DA" w:rsidP="000B64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0B64C1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1343a12 E +15</w:t>
            </w:r>
          </w:p>
        </w:tc>
        <w:tc>
          <w:tcPr>
            <w:tcW w:w="3782" w:type="dxa"/>
          </w:tcPr>
          <w:p w14:paraId="4187C1AE" w14:textId="01E0F8E7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C7D1E6C" w14:textId="1FC588FC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Недопустимый символ в мантиссе</w:t>
            </w:r>
          </w:p>
        </w:tc>
      </w:tr>
      <w:tr w:rsidR="009E78DA" w:rsidRPr="00D57152" w14:paraId="5F86BEC0" w14:textId="77777777" w:rsidTr="003F4222">
        <w:tc>
          <w:tcPr>
            <w:tcW w:w="2235" w:type="dxa"/>
          </w:tcPr>
          <w:p w14:paraId="6CC4FF55" w14:textId="65C2BCFF" w:rsidR="009E78DA" w:rsidRPr="000B64C1" w:rsidRDefault="000B64C1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+99999</w:t>
            </w:r>
          </w:p>
        </w:tc>
        <w:tc>
          <w:tcPr>
            <w:tcW w:w="3782" w:type="dxa"/>
          </w:tcPr>
          <w:p w14:paraId="38D1D838" w14:textId="0ABA65BC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766E5A2E" w14:textId="4579ABFE" w:rsidR="009E78DA" w:rsidRPr="00D57152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4DE3AF3E" w14:textId="77777777" w:rsidTr="003F4222">
        <w:tc>
          <w:tcPr>
            <w:tcW w:w="2235" w:type="dxa"/>
          </w:tcPr>
          <w:p w14:paraId="17102B20" w14:textId="6C6AA615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+0.01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99999</w:t>
            </w:r>
          </w:p>
        </w:tc>
        <w:tc>
          <w:tcPr>
            <w:tcW w:w="3782" w:type="dxa"/>
          </w:tcPr>
          <w:p w14:paraId="625320DF" w14:textId="542E669C" w:rsidR="00011250" w:rsidRPr="000B64C1" w:rsidRDefault="00011250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2A20F855" w14:textId="73933E46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239E4BB6" w14:textId="77777777" w:rsidTr="003F4222">
        <w:tc>
          <w:tcPr>
            <w:tcW w:w="2235" w:type="dxa"/>
          </w:tcPr>
          <w:p w14:paraId="0B9BE02A" w14:textId="2946AD69" w:rsidR="00011250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0.1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0</w:t>
            </w:r>
          </w:p>
          <w:p w14:paraId="376B669E" w14:textId="2B45E912" w:rsidR="00011250" w:rsidRPr="00EA6213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782" w:type="dxa"/>
          </w:tcPr>
          <w:p w14:paraId="03CD8157" w14:textId="396E3021" w:rsidR="00011250" w:rsidRPr="00D57152" w:rsidRDefault="00CF0306" w:rsidP="0001125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1A33C0BD" w14:textId="3354B0BD" w:rsidR="00011250" w:rsidRPr="00011250" w:rsidRDefault="00011250" w:rsidP="0001125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CF0306" w:rsidRPr="00D57152" w14:paraId="5E0E1304" w14:textId="77777777" w:rsidTr="003F4222">
        <w:tc>
          <w:tcPr>
            <w:tcW w:w="2235" w:type="dxa"/>
          </w:tcPr>
          <w:p w14:paraId="7C1A0066" w14:textId="77777777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0.1 </w:t>
            </w: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 0</w:t>
            </w:r>
          </w:p>
          <w:p w14:paraId="2E6BDA31" w14:textId="756127EF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7A169D9A" w14:textId="6D9BE7DB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46486893" w14:textId="07CCD01C" w:rsidR="00CF0306" w:rsidRPr="00EA6213" w:rsidRDefault="00EA6213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цифр числа</w:t>
            </w:r>
          </w:p>
        </w:tc>
      </w:tr>
      <w:tr w:rsidR="00CF0306" w:rsidRPr="00D57152" w14:paraId="6D28D84D" w14:textId="77777777" w:rsidTr="003F4222">
        <w:tc>
          <w:tcPr>
            <w:tcW w:w="2235" w:type="dxa"/>
          </w:tcPr>
          <w:p w14:paraId="61EBE34C" w14:textId="77777777" w:rsidR="00CF0306" w:rsidRDefault="00EA6213" w:rsidP="00CF03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BDE5FC8" w14:textId="7FB9D2AC" w:rsidR="00EA6213" w:rsidRPr="00EA6213" w:rsidRDefault="00EA6213" w:rsidP="00CF030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="00F100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1234567890123456789012345678901</w:t>
            </w:r>
          </w:p>
        </w:tc>
        <w:tc>
          <w:tcPr>
            <w:tcW w:w="3782" w:type="dxa"/>
          </w:tcPr>
          <w:p w14:paraId="11A7A5E0" w14:textId="55821725" w:rsidR="00CF0306" w:rsidRPr="00EA6213" w:rsidRDefault="00F100B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B681051" w14:textId="097238C4" w:rsidR="00CF0306" w:rsidRPr="00F100B6" w:rsidRDefault="00F100B6" w:rsidP="00CF03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Введено больше 30 разрядов</w:t>
            </w:r>
          </w:p>
        </w:tc>
      </w:tr>
      <w:tr w:rsidR="00F100B6" w:rsidRPr="00D57152" w14:paraId="6AF70FC2" w14:textId="77777777" w:rsidTr="003F4222">
        <w:tc>
          <w:tcPr>
            <w:tcW w:w="2235" w:type="dxa"/>
          </w:tcPr>
          <w:p w14:paraId="0D4DFAC5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10A132D" w14:textId="280BA896" w:rsidR="00F100B6" w:rsidRPr="00F100B6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a2312</w:t>
            </w:r>
          </w:p>
        </w:tc>
        <w:tc>
          <w:tcPr>
            <w:tcW w:w="3782" w:type="dxa"/>
          </w:tcPr>
          <w:p w14:paraId="5F118048" w14:textId="7E3D4B5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0D68922" w14:textId="7293B3C2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Недопустимые символы в строке</w:t>
            </w:r>
          </w:p>
        </w:tc>
      </w:tr>
      <w:tr w:rsidR="00F100B6" w:rsidRPr="00D57152" w14:paraId="35E4973E" w14:textId="77777777" w:rsidTr="003F4222">
        <w:tc>
          <w:tcPr>
            <w:tcW w:w="2235" w:type="dxa"/>
          </w:tcPr>
          <w:p w14:paraId="399CF029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0BF12310" w14:textId="25DA1F44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2312</w:t>
            </w:r>
          </w:p>
        </w:tc>
        <w:tc>
          <w:tcPr>
            <w:tcW w:w="3782" w:type="dxa"/>
          </w:tcPr>
          <w:p w14:paraId="3CDACD5E" w14:textId="457EEBA0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31055D99" w14:textId="3433CA11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Введена десятичная точка</w:t>
            </w:r>
          </w:p>
        </w:tc>
      </w:tr>
      <w:tr w:rsidR="00F100B6" w:rsidRPr="00D57152" w14:paraId="301C3EB7" w14:textId="77777777" w:rsidTr="003F4222">
        <w:tc>
          <w:tcPr>
            <w:tcW w:w="2235" w:type="dxa"/>
          </w:tcPr>
          <w:p w14:paraId="772461CE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E 0</w:t>
            </w:r>
          </w:p>
          <w:p w14:paraId="1EFE1829" w14:textId="49C90B41" w:rsidR="00F100B6" w:rsidRP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82" w:type="dxa"/>
          </w:tcPr>
          <w:p w14:paraId="14F1B277" w14:textId="04C0D445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7584358" w14:textId="344D84AF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числа на 0</w:t>
            </w:r>
          </w:p>
        </w:tc>
      </w:tr>
      <w:tr w:rsidR="00F100B6" w:rsidRPr="00D57152" w14:paraId="427D19B4" w14:textId="77777777" w:rsidTr="003F4222">
        <w:tc>
          <w:tcPr>
            <w:tcW w:w="2235" w:type="dxa"/>
          </w:tcPr>
          <w:p w14:paraId="43B581A1" w14:textId="59BD0D4F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619860F5" w14:textId="31F33214" w:rsidR="00F100B6" w:rsidRPr="00A046E4" w:rsidRDefault="00A046E4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2" w:type="dxa"/>
          </w:tcPr>
          <w:p w14:paraId="2DCC9243" w14:textId="37E29CF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C13E677" w14:textId="5610877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Деление 0 на 0</w:t>
            </w:r>
          </w:p>
        </w:tc>
      </w:tr>
      <w:tr w:rsidR="00F100B6" w:rsidRPr="00D57152" w14:paraId="2CECDB3E" w14:textId="77777777" w:rsidTr="003F4222">
        <w:tc>
          <w:tcPr>
            <w:tcW w:w="2235" w:type="dxa"/>
          </w:tcPr>
          <w:p w14:paraId="257970BC" w14:textId="2221B764" w:rsidR="00B9207F" w:rsidRPr="00B9207F" w:rsidRDefault="00B9207F" w:rsidP="00B92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7049FA58" w14:textId="4C31F6B4" w:rsidR="00F100B6" w:rsidRPr="00EA6213" w:rsidRDefault="00B9207F" w:rsidP="00B9207F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2" w:type="dxa"/>
          </w:tcPr>
          <w:p w14:paraId="5AE690AF" w14:textId="26758E53" w:rsidR="00F100B6" w:rsidRPr="00B9207F" w:rsidRDefault="00B9207F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3042A67" w14:textId="0DADF444" w:rsidR="00F100B6" w:rsidRPr="00B9207F" w:rsidRDefault="00B9207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0 на число, отличное от 0</w:t>
            </w:r>
          </w:p>
        </w:tc>
      </w:tr>
      <w:tr w:rsidR="00F100B6" w:rsidRPr="00D57152" w14:paraId="71829F90" w14:textId="77777777" w:rsidTr="003F4222">
        <w:tc>
          <w:tcPr>
            <w:tcW w:w="2235" w:type="dxa"/>
          </w:tcPr>
          <w:p w14:paraId="4915CF37" w14:textId="0390AE01" w:rsidR="00F100B6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-99999</w:t>
            </w:r>
          </w:p>
          <w:p w14:paraId="0B80D516" w14:textId="56E9F107" w:rsidR="00F100B6" w:rsidRPr="00C203AF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687B6B1B" w14:textId="0C7AD583" w:rsidR="00F100B6" w:rsidRPr="00EA6213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61C8DAE6" w14:textId="3B8AD74D" w:rsidR="00F100B6" w:rsidRPr="00C203AF" w:rsidRDefault="00C203A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Переполнение после деления</w:t>
            </w:r>
          </w:p>
        </w:tc>
      </w:tr>
      <w:tr w:rsidR="00902185" w:rsidRPr="00D57152" w14:paraId="2F374788" w14:textId="77777777" w:rsidTr="003F4222">
        <w:tc>
          <w:tcPr>
            <w:tcW w:w="2235" w:type="dxa"/>
          </w:tcPr>
          <w:p w14:paraId="3C163A97" w14:textId="77777777" w:rsid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6D9EAE07" w14:textId="3BD288F3" w:rsidR="00902185" w:rsidRP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82" w:type="dxa"/>
          </w:tcPr>
          <w:p w14:paraId="7B8737F4" w14:textId="0D9DDC7A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.12345 E +00004</w:t>
            </w:r>
          </w:p>
        </w:tc>
        <w:tc>
          <w:tcPr>
            <w:tcW w:w="3009" w:type="dxa"/>
          </w:tcPr>
          <w:p w14:paraId="0D7A7DC3" w14:textId="7C1FDDE8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1</w:t>
            </w:r>
          </w:p>
        </w:tc>
      </w:tr>
      <w:tr w:rsidR="00902185" w:rsidRPr="00D57152" w14:paraId="2B36D530" w14:textId="77777777" w:rsidTr="003F4222">
        <w:tc>
          <w:tcPr>
            <w:tcW w:w="2235" w:type="dxa"/>
          </w:tcPr>
          <w:p w14:paraId="52CAA7B3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44020B9F" w14:textId="3E5549D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782" w:type="dxa"/>
          </w:tcPr>
          <w:p w14:paraId="1D84BD76" w14:textId="68FD95F0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-0.12345 E +00004</w:t>
            </w:r>
          </w:p>
        </w:tc>
        <w:tc>
          <w:tcPr>
            <w:tcW w:w="3009" w:type="dxa"/>
          </w:tcPr>
          <w:p w14:paraId="08652486" w14:textId="636E0F2C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-1</w:t>
            </w:r>
          </w:p>
        </w:tc>
      </w:tr>
      <w:tr w:rsidR="00902185" w:rsidRPr="00D57152" w14:paraId="20F6F438" w14:textId="77777777" w:rsidTr="003F4222">
        <w:tc>
          <w:tcPr>
            <w:tcW w:w="2235" w:type="dxa"/>
          </w:tcPr>
          <w:p w14:paraId="4E3F1480" w14:textId="65026284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083EF9F5" w14:textId="278A510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782" w:type="dxa"/>
          </w:tcPr>
          <w:p w14:paraId="7307D416" w14:textId="005227D3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-00001</w:t>
            </w:r>
          </w:p>
        </w:tc>
        <w:tc>
          <w:tcPr>
            <w:tcW w:w="3009" w:type="dxa"/>
          </w:tcPr>
          <w:p w14:paraId="6ACE6D51" w14:textId="77777777" w:rsid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меняет знак</w:t>
            </w:r>
          </w:p>
          <w:p w14:paraId="0E605704" w14:textId="662A8A47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 w:rsidRPr="00DF1D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+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на -</w:t>
            </w:r>
          </w:p>
        </w:tc>
      </w:tr>
      <w:tr w:rsidR="00902185" w:rsidRPr="00D57152" w14:paraId="487CEB3D" w14:textId="77777777" w:rsidTr="003F4222">
        <w:tc>
          <w:tcPr>
            <w:tcW w:w="2235" w:type="dxa"/>
          </w:tcPr>
          <w:p w14:paraId="50FC4DF7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7FD2ADED" w14:textId="65C20EFC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5067683D" w14:textId="7495FD77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-00000</w:t>
            </w:r>
          </w:p>
        </w:tc>
        <w:tc>
          <w:tcPr>
            <w:tcW w:w="3009" w:type="dxa"/>
          </w:tcPr>
          <w:p w14:paraId="2A16D1D7" w14:textId="4D52B164" w:rsidR="00902185" w:rsidRDefault="00902185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становится нулевым</w:t>
            </w:r>
          </w:p>
        </w:tc>
      </w:tr>
      <w:tr w:rsidR="00160540" w:rsidRPr="00D57152" w14:paraId="68DB9FE4" w14:textId="77777777" w:rsidTr="003F4222">
        <w:tc>
          <w:tcPr>
            <w:tcW w:w="2235" w:type="dxa"/>
          </w:tcPr>
          <w:p w14:paraId="115D8902" w14:textId="5D2DB2E9" w:rsid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476AC4D4" w14:textId="4790A8F7" w:rsidR="00160540" w:rsidRP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660DDF24" w14:textId="4529F609" w:rsidR="00160540" w:rsidRPr="00160540" w:rsidRDefault="00160540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+0.666666666666666666666666666667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3D365806" w14:textId="518E7662" w:rsidR="00160540" w:rsidRPr="00160540" w:rsidRDefault="00160540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необходимо округление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4)</w:t>
            </w:r>
          </w:p>
        </w:tc>
      </w:tr>
      <w:tr w:rsidR="00160540" w:rsidRPr="00D57152" w14:paraId="41D4E68B" w14:textId="77777777" w:rsidTr="003F4222">
        <w:tc>
          <w:tcPr>
            <w:tcW w:w="2235" w:type="dxa"/>
          </w:tcPr>
          <w:p w14:paraId="6C8ECC60" w14:textId="2E2EEC6C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215AB966" w14:textId="3D4380BA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308748E9" w14:textId="3E83E165" w:rsidR="00160540" w:rsidRDefault="00160540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+0.333333333333333333333333333333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104D7BA" w14:textId="770CA334" w:rsidR="00160540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округление не нужно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&lt;=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160540" w:rsidRPr="00D57152" w14:paraId="6ABF824B" w14:textId="77777777" w:rsidTr="003F4222">
        <w:tc>
          <w:tcPr>
            <w:tcW w:w="2235" w:type="dxa"/>
          </w:tcPr>
          <w:p w14:paraId="17748202" w14:textId="6176FC6D" w:rsidR="00160540" w:rsidRDefault="0049755D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+0.1</w:t>
            </w:r>
            <w:r w:rsidR="00DF1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E -001</w:t>
            </w:r>
          </w:p>
          <w:p w14:paraId="32437D48" w14:textId="4CD3C570" w:rsidR="00DF1D3E" w:rsidRPr="00DF1D3E" w:rsidRDefault="00DF1D3E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3782" w:type="dxa"/>
          </w:tcPr>
          <w:p w14:paraId="6229F1A6" w14:textId="0918035E" w:rsidR="00160540" w:rsidRPr="00DF1D3E" w:rsidRDefault="00461997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lastRenderedPageBreak/>
              <w:t>+0.1 E -00002</w:t>
            </w:r>
          </w:p>
        </w:tc>
        <w:tc>
          <w:tcPr>
            <w:tcW w:w="3009" w:type="dxa"/>
          </w:tcPr>
          <w:p w14:paraId="7E284A83" w14:textId="7FAA9F18" w:rsidR="00160540" w:rsidRPr="00DF1D3E" w:rsidRDefault="00DF1D3E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Общий случай</w:t>
            </w: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67C00854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больших чисел используются массивы.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Для представления вещественного числа используются два массива: отдельно для мантиссы и отдельно для порядка.</w:t>
      </w:r>
    </w:p>
    <w:p w14:paraId="2E55CAB3" w14:textId="4D0C74D4" w:rsidR="000C60AA" w:rsidRDefault="000C60AA" w:rsidP="000C60AA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целого числа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или мантиссы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:</w:t>
      </w:r>
    </w:p>
    <w:p w14:paraId="0D05B7C1" w14:textId="0850F8A7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31</w:t>
      </w:r>
    </w:p>
    <w:p w14:paraId="27D9F987" w14:textId="15E4149D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30 элементов – цифры целого числа</w:t>
      </w:r>
    </w:p>
    <w:p w14:paraId="6EBDDD16" w14:textId="2CE8B4A8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31ый элемент – знак числа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4FDABCD1" w14:textId="242A9063" w:rsidR="00DE3BF0" w:rsidRDefault="00DE3BF0" w:rsidP="00DE3BF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порядка:</w:t>
      </w:r>
    </w:p>
    <w:p w14:paraId="158A8E2C" w14:textId="504476B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7</w:t>
      </w:r>
    </w:p>
    <w:p w14:paraId="7F7CE534" w14:textId="3C1C33CC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5 элементов – цифры порядка</w:t>
      </w:r>
    </w:p>
    <w:p w14:paraId="7571F712" w14:textId="06BDA12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6ой элемент – знак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пордяка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7C497BBC" w14:textId="5715DEF4" w:rsidR="00DE3BF0" w:rsidRP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7ой элемент – позиция десятичной точки </w:t>
      </w:r>
      <w:r w:rsidR="00720C2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 мантиссе</w:t>
      </w:r>
      <w:r w:rsidR="001F0A0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(используется при чтении)</w:t>
      </w:r>
    </w:p>
    <w:p w14:paraId="0078B109" w14:textId="77777777" w:rsidR="00875B0E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Результат представляет из себя </w:t>
      </w:r>
      <w:r w:rsidR="00C95DF3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два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</w:t>
      </w:r>
      <w:r w:rsidR="00C95DF3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а: массив мантиссы и вещественного числа</w:t>
      </w:r>
    </w:p>
    <w:p w14:paraId="0C3134F0" w14:textId="77777777" w:rsidR="00875B0E" w:rsidRDefault="00875B0E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18DCF248" w14:textId="312C5121" w:rsidR="000C60AA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14:paraId="0C3D6B28" w14:textId="6F477604" w:rsidR="00E53A16" w:rsidRPr="000C60AA" w:rsidRDefault="00E53A16" w:rsidP="003D7297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</w:pPr>
      <w:r w:rsidRPr="000C60AA">
        <w:rPr>
          <w:rFonts w:ascii="Times New Roman" w:hAnsi="Times New Roman" w:cs="Times New Roman"/>
          <w:b/>
          <w:i/>
          <w:sz w:val="32"/>
          <w:szCs w:val="27"/>
        </w:rPr>
        <w:t>Выводы</w:t>
      </w:r>
    </w:p>
    <w:p w14:paraId="0A8F800E" w14:textId="267DC521" w:rsidR="00343967" w:rsidRDefault="00343967" w:rsidP="003D7297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По выполнении данной лабораторной работы, можно сделать вывод о том, что для выполнения длинной арифметики следует использовать массивы для записи цифр числа, а для выполнения операций использовать поразрядные методы вычисления («столбиком» и «уголком»).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66A6270" w14:textId="3F63B7A4" w:rsidR="6737015B" w:rsidRPr="00343967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77313E40" w14:textId="4DB45CC1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 w:rsidRPr="00343967">
        <w:rPr>
          <w:rFonts w:ascii="Times New Roman" w:hAnsi="Times New Roman" w:cs="Times New Roman"/>
          <w:sz w:val="24"/>
        </w:rPr>
        <w:t>Возможный диапазон чисел, представляемых в ПК, зависит от архитектуры самой машины. Так, для 32-разрядной машины диапазоном целых чисел является [-2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proofErr w:type="gramStart"/>
      <w:r w:rsidRPr="00343967">
        <w:rPr>
          <w:rFonts w:ascii="Times New Roman" w:hAnsi="Times New Roman" w:cs="Times New Roman"/>
          <w:sz w:val="24"/>
        </w:rPr>
        <w:t xml:space="preserve"> ;</w:t>
      </w:r>
      <w:proofErr w:type="gramEnd"/>
      <w:r w:rsidRPr="00343967">
        <w:rPr>
          <w:rFonts w:ascii="Times New Roman" w:hAnsi="Times New Roman" w:cs="Times New Roman"/>
          <w:sz w:val="24"/>
        </w:rPr>
        <w:t xml:space="preserve"> 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– 1], а для 64-разрядной машины - [-2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– 1].</w:t>
      </w:r>
    </w:p>
    <w:p w14:paraId="1C317098" w14:textId="0278AC9A" w:rsidR="00343967" w:rsidRPr="0082476C" w:rsidRDefault="00343967" w:rsidP="0082476C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вещественных чисел максимально возможное число разрядов составляет 52 под хранение мантиссы и 11 под разряд. Соответственно диапазон следующий: </w:t>
      </w:r>
      <w:r w:rsidRPr="00343967">
        <w:rPr>
          <w:rFonts w:ascii="Times New Roman" w:hAnsi="Times New Roman" w:cs="Times New Roman"/>
          <w:sz w:val="24"/>
        </w:rPr>
        <w:t xml:space="preserve">[3.6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–4951; 1.1 </w:t>
      </w:r>
      <w:r w:rsidRPr="00343967"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+4932]</w:t>
      </w:r>
    </w:p>
    <w:p w14:paraId="5FCC5A27" w14:textId="2BBB1A72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lastRenderedPageBreak/>
        <w:t xml:space="preserve">Какова возможная точность представления чисел, чем она определяется? </w:t>
      </w:r>
      <w:r w:rsidR="00343967">
        <w:rPr>
          <w:rFonts w:ascii="Times New Roman" w:hAnsi="Times New Roman" w:cs="Times New Roman"/>
          <w:sz w:val="28"/>
        </w:rPr>
        <w:tab/>
      </w:r>
    </w:p>
    <w:p w14:paraId="43F25EB5" w14:textId="6D9D7D4B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до 20 разрядов мантиссы. Определяется архитектурой машины</w:t>
      </w:r>
    </w:p>
    <w:p w14:paraId="1B20E646" w14:textId="77777777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Какие стандартные</w:t>
      </w:r>
      <w:r w:rsidR="00343967">
        <w:rPr>
          <w:rFonts w:ascii="Times New Roman" w:hAnsi="Times New Roman" w:cs="Times New Roman"/>
          <w:sz w:val="28"/>
        </w:rPr>
        <w:t xml:space="preserve"> операции возможны над числами?</w:t>
      </w:r>
    </w:p>
    <w:p w14:paraId="1B57242B" w14:textId="582ED8E8" w:rsidR="00343967" w:rsidRPr="00343967" w:rsidRDefault="00343967" w:rsidP="00343967">
      <w:pPr>
        <w:pStyle w:val="a3"/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4"/>
        </w:rPr>
        <w:t>Арифметические: сложение, вычитание, умножение, деление</w:t>
      </w:r>
    </w:p>
    <w:p w14:paraId="5C8556F3" w14:textId="0E59C6C0" w:rsid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Операции сравнения</w:t>
      </w:r>
    </w:p>
    <w:p w14:paraId="026596E0" w14:textId="252A7026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Логические</w:t>
      </w:r>
    </w:p>
    <w:p w14:paraId="211B982E" w14:textId="130FBEA9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8440F14" w14:textId="2728A293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 целых или символов для записи цифр числа</w:t>
      </w:r>
    </w:p>
    <w:p w14:paraId="5B6353FB" w14:textId="2AA0D613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p w14:paraId="5CF1B2A0" w14:textId="42004C7E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выполнять поразрядные операции сложения и вычитания, которые применяются в алгоритмах сложения, вычитания, умножения и деления.</w:t>
      </w:r>
    </w:p>
    <w:sectPr w:rsidR="00343967" w:rsidRPr="00343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69"/>
    <w:rsid w:val="00011250"/>
    <w:rsid w:val="000B64C1"/>
    <w:rsid w:val="000C60AA"/>
    <w:rsid w:val="000E57AA"/>
    <w:rsid w:val="001330A7"/>
    <w:rsid w:val="00150A8A"/>
    <w:rsid w:val="00160540"/>
    <w:rsid w:val="001F0A0A"/>
    <w:rsid w:val="00244EB8"/>
    <w:rsid w:val="00316468"/>
    <w:rsid w:val="00343967"/>
    <w:rsid w:val="00344B31"/>
    <w:rsid w:val="003D7297"/>
    <w:rsid w:val="003F4222"/>
    <w:rsid w:val="00425FDE"/>
    <w:rsid w:val="00461997"/>
    <w:rsid w:val="004709EB"/>
    <w:rsid w:val="00474156"/>
    <w:rsid w:val="00480C87"/>
    <w:rsid w:val="0049755D"/>
    <w:rsid w:val="00513465"/>
    <w:rsid w:val="00532E3F"/>
    <w:rsid w:val="00537A6A"/>
    <w:rsid w:val="00617A82"/>
    <w:rsid w:val="00720C29"/>
    <w:rsid w:val="0082476C"/>
    <w:rsid w:val="00875B0E"/>
    <w:rsid w:val="00902185"/>
    <w:rsid w:val="0099739C"/>
    <w:rsid w:val="009B7022"/>
    <w:rsid w:val="009E1D38"/>
    <w:rsid w:val="009E78DA"/>
    <w:rsid w:val="009F7050"/>
    <w:rsid w:val="00A046E4"/>
    <w:rsid w:val="00A14031"/>
    <w:rsid w:val="00B21136"/>
    <w:rsid w:val="00B751C3"/>
    <w:rsid w:val="00B87380"/>
    <w:rsid w:val="00B9207F"/>
    <w:rsid w:val="00BF0D14"/>
    <w:rsid w:val="00C07C43"/>
    <w:rsid w:val="00C203AF"/>
    <w:rsid w:val="00C51507"/>
    <w:rsid w:val="00C95DF3"/>
    <w:rsid w:val="00CF0306"/>
    <w:rsid w:val="00D25D7B"/>
    <w:rsid w:val="00D57152"/>
    <w:rsid w:val="00D76943"/>
    <w:rsid w:val="00D77C44"/>
    <w:rsid w:val="00DA4F69"/>
    <w:rsid w:val="00DE3BF0"/>
    <w:rsid w:val="00DF1D3E"/>
    <w:rsid w:val="00E53A16"/>
    <w:rsid w:val="00E962CE"/>
    <w:rsid w:val="00EA6213"/>
    <w:rsid w:val="00EB3F9F"/>
    <w:rsid w:val="00EE5DC0"/>
    <w:rsid w:val="00F100B6"/>
    <w:rsid w:val="00F27DE0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</cp:lastModifiedBy>
  <cp:revision>46</cp:revision>
  <dcterms:created xsi:type="dcterms:W3CDTF">2018-09-24T20:28:00Z</dcterms:created>
  <dcterms:modified xsi:type="dcterms:W3CDTF">2018-10-23T05:19:00Z</dcterms:modified>
</cp:coreProperties>
</file>