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27C48" w14:textId="77777777" w:rsidR="00AD5A7D" w:rsidRPr="00AD5A7D" w:rsidRDefault="00AD5A7D" w:rsidP="00AD5A7D">
      <w:pPr>
        <w:rPr>
          <w:b/>
          <w:bCs/>
          <w:sz w:val="32"/>
          <w:szCs w:val="32"/>
        </w:rPr>
      </w:pPr>
      <w:r w:rsidRPr="00AD5A7D">
        <w:rPr>
          <w:b/>
          <w:bCs/>
          <w:sz w:val="32"/>
          <w:szCs w:val="32"/>
        </w:rPr>
        <w:t>WildWorks Website Legal Notice</w:t>
      </w:r>
    </w:p>
    <w:p w14:paraId="56269D0A" w14:textId="0ACCA1FD" w:rsidR="00AD5A7D" w:rsidRPr="00AD5A7D" w:rsidRDefault="00AD5A7D" w:rsidP="00AD5A7D">
      <w:pPr>
        <w:rPr>
          <w:sz w:val="32"/>
          <w:szCs w:val="32"/>
        </w:rPr>
      </w:pPr>
      <w:r w:rsidRPr="00AD5A7D">
        <w:rPr>
          <w:b/>
          <w:bCs/>
          <w:sz w:val="32"/>
          <w:szCs w:val="32"/>
        </w:rPr>
        <w:t>Effective Date:</w:t>
      </w:r>
      <w:r w:rsidRPr="00AD5A7D">
        <w:rPr>
          <w:sz w:val="32"/>
          <w:szCs w:val="32"/>
        </w:rPr>
        <w:t xml:space="preserve"> </w:t>
      </w:r>
      <w:r w:rsidR="004028F9">
        <w:rPr>
          <w:sz w:val="32"/>
          <w:szCs w:val="32"/>
        </w:rPr>
        <w:t>Jan 1</w:t>
      </w:r>
      <w:r w:rsidRPr="00AD5A7D">
        <w:rPr>
          <w:sz w:val="32"/>
          <w:szCs w:val="32"/>
        </w:rPr>
        <w:t>, 2026</w:t>
      </w:r>
    </w:p>
    <w:p w14:paraId="22635C08" w14:textId="77777777" w:rsidR="00AD5A7D" w:rsidRPr="00AD5A7D" w:rsidRDefault="00AD5A7D" w:rsidP="00AD5A7D">
      <w:pPr>
        <w:rPr>
          <w:sz w:val="32"/>
          <w:szCs w:val="32"/>
        </w:rPr>
      </w:pPr>
      <w:r w:rsidRPr="00AD5A7D">
        <w:rPr>
          <w:sz w:val="32"/>
          <w:szCs w:val="32"/>
        </w:rPr>
        <w:t>This website is operated by WildWorks. By accessing or using this website, you agree to the terms described in this Legal Notice.</w:t>
      </w:r>
    </w:p>
    <w:p w14:paraId="58CE58C0" w14:textId="77777777" w:rsidR="00AD5A7D" w:rsidRPr="00AD5A7D" w:rsidRDefault="00AD5A7D" w:rsidP="00AD5A7D">
      <w:pPr>
        <w:rPr>
          <w:sz w:val="32"/>
          <w:szCs w:val="32"/>
        </w:rPr>
      </w:pPr>
      <w:r w:rsidRPr="00AD5A7D">
        <w:rPr>
          <w:sz w:val="32"/>
          <w:szCs w:val="32"/>
        </w:rPr>
        <w:t>This page serves as the combined Terms of Service, Privacy Policy, Disclaimer, Communications Policy, and Intellectual Property Notice for the WildWorks website.</w:t>
      </w:r>
    </w:p>
    <w:p w14:paraId="7F2FA047" w14:textId="77777777" w:rsidR="00AD5A7D" w:rsidRPr="00AD5A7D" w:rsidRDefault="00000000" w:rsidP="00AD5A7D">
      <w:pPr>
        <w:rPr>
          <w:sz w:val="32"/>
          <w:szCs w:val="32"/>
        </w:rPr>
      </w:pPr>
      <w:r>
        <w:rPr>
          <w:sz w:val="32"/>
          <w:szCs w:val="32"/>
        </w:rPr>
        <w:pict w14:anchorId="65AE0CF4">
          <v:rect id="_x0000_i1025" style="width:0;height:1.5pt" o:hralign="center" o:hrstd="t" o:hr="t" fillcolor="#a0a0a0" stroked="f"/>
        </w:pict>
      </w:r>
    </w:p>
    <w:p w14:paraId="6124BE86" w14:textId="77777777" w:rsidR="00AD5A7D" w:rsidRPr="00AD5A7D" w:rsidRDefault="00AD5A7D" w:rsidP="00AD5A7D">
      <w:pPr>
        <w:rPr>
          <w:b/>
          <w:bCs/>
          <w:sz w:val="32"/>
          <w:szCs w:val="32"/>
        </w:rPr>
      </w:pPr>
      <w:r w:rsidRPr="00AD5A7D">
        <w:rPr>
          <w:b/>
          <w:bCs/>
          <w:sz w:val="32"/>
          <w:szCs w:val="32"/>
        </w:rPr>
        <w:t>1. Website Use</w:t>
      </w:r>
    </w:p>
    <w:p w14:paraId="59AE08E6" w14:textId="77777777" w:rsidR="00AD5A7D" w:rsidRPr="00AD5A7D" w:rsidRDefault="00AD5A7D" w:rsidP="00AD5A7D">
      <w:pPr>
        <w:rPr>
          <w:sz w:val="32"/>
          <w:szCs w:val="32"/>
        </w:rPr>
      </w:pPr>
      <w:r w:rsidRPr="00AD5A7D">
        <w:rPr>
          <w:sz w:val="32"/>
          <w:szCs w:val="32"/>
        </w:rPr>
        <w:t>This website provides general information about landscaping, outdoor construction, design services, and related topics.</w:t>
      </w:r>
    </w:p>
    <w:p w14:paraId="049840D1" w14:textId="77777777" w:rsidR="00AD5A7D" w:rsidRPr="00AD5A7D" w:rsidRDefault="00AD5A7D" w:rsidP="00AD5A7D">
      <w:pPr>
        <w:rPr>
          <w:sz w:val="32"/>
          <w:szCs w:val="32"/>
        </w:rPr>
      </w:pPr>
      <w:r w:rsidRPr="00AD5A7D">
        <w:rPr>
          <w:sz w:val="32"/>
          <w:szCs w:val="32"/>
        </w:rPr>
        <w:t>By using this website, you agree to use it only for lawful purposes and in a manner that does not disrupt or damage the website or interfere with other users.</w:t>
      </w:r>
    </w:p>
    <w:p w14:paraId="5FFB3C8F" w14:textId="77777777" w:rsidR="00AD5A7D" w:rsidRPr="00AD5A7D" w:rsidRDefault="00000000" w:rsidP="00AD5A7D">
      <w:pPr>
        <w:rPr>
          <w:sz w:val="32"/>
          <w:szCs w:val="32"/>
        </w:rPr>
      </w:pPr>
      <w:r>
        <w:rPr>
          <w:sz w:val="32"/>
          <w:szCs w:val="32"/>
        </w:rPr>
        <w:pict w14:anchorId="6133EB6B">
          <v:rect id="_x0000_i1026" style="width:0;height:1.5pt" o:hralign="center" o:hrstd="t" o:hr="t" fillcolor="#a0a0a0" stroked="f"/>
        </w:pict>
      </w:r>
    </w:p>
    <w:p w14:paraId="444F215A" w14:textId="77777777" w:rsidR="00AD5A7D" w:rsidRPr="00AD5A7D" w:rsidRDefault="00AD5A7D" w:rsidP="00AD5A7D">
      <w:pPr>
        <w:rPr>
          <w:b/>
          <w:bCs/>
          <w:sz w:val="32"/>
          <w:szCs w:val="32"/>
        </w:rPr>
      </w:pPr>
      <w:r w:rsidRPr="00AD5A7D">
        <w:rPr>
          <w:b/>
          <w:bCs/>
          <w:sz w:val="32"/>
          <w:szCs w:val="32"/>
        </w:rPr>
        <w:t>2. Informational Purposes Only</w:t>
      </w:r>
    </w:p>
    <w:p w14:paraId="2ABF46A6" w14:textId="77777777" w:rsidR="00AD5A7D" w:rsidRPr="00AD5A7D" w:rsidRDefault="00AD5A7D" w:rsidP="00AD5A7D">
      <w:pPr>
        <w:rPr>
          <w:sz w:val="32"/>
          <w:szCs w:val="32"/>
        </w:rPr>
      </w:pPr>
      <w:r w:rsidRPr="00AD5A7D">
        <w:rPr>
          <w:sz w:val="32"/>
          <w:szCs w:val="32"/>
        </w:rPr>
        <w:t>The information on this website is provided for general informational purposes only.</w:t>
      </w:r>
    </w:p>
    <w:p w14:paraId="070616B0" w14:textId="77777777" w:rsidR="00AD5A7D" w:rsidRPr="00AD5A7D" w:rsidRDefault="00AD5A7D" w:rsidP="00AD5A7D">
      <w:pPr>
        <w:rPr>
          <w:sz w:val="32"/>
          <w:szCs w:val="32"/>
        </w:rPr>
      </w:pPr>
      <w:r w:rsidRPr="00AD5A7D">
        <w:rPr>
          <w:sz w:val="32"/>
          <w:szCs w:val="32"/>
        </w:rPr>
        <w:t>Landscaping and construction projects involve many variables including soil conditions, drainage, structural considerations, weather conditions, and local regulations. Information, examples, project photos, or ideas presented on this website may not be suitable for every property or situation.</w:t>
      </w:r>
    </w:p>
    <w:p w14:paraId="0FA12340" w14:textId="77777777" w:rsidR="00AD5A7D" w:rsidRPr="00AD5A7D" w:rsidRDefault="00AD5A7D" w:rsidP="00AD5A7D">
      <w:pPr>
        <w:rPr>
          <w:sz w:val="32"/>
          <w:szCs w:val="32"/>
        </w:rPr>
      </w:pPr>
      <w:r w:rsidRPr="00AD5A7D">
        <w:rPr>
          <w:sz w:val="32"/>
          <w:szCs w:val="32"/>
        </w:rPr>
        <w:lastRenderedPageBreak/>
        <w:t>Professional evaluation and consultation are recommended before beginning any construction or landscaping project.</w:t>
      </w:r>
    </w:p>
    <w:p w14:paraId="33D20267" w14:textId="77777777" w:rsidR="00AD5A7D" w:rsidRPr="00AD5A7D" w:rsidRDefault="00AD5A7D" w:rsidP="00AD5A7D">
      <w:pPr>
        <w:rPr>
          <w:sz w:val="32"/>
          <w:szCs w:val="32"/>
        </w:rPr>
      </w:pPr>
      <w:r w:rsidRPr="00AD5A7D">
        <w:rPr>
          <w:sz w:val="32"/>
          <w:szCs w:val="32"/>
        </w:rPr>
        <w:t>Use of the information on this website is at your own risk.</w:t>
      </w:r>
    </w:p>
    <w:p w14:paraId="1AB2ED15" w14:textId="77777777" w:rsidR="00AD5A7D" w:rsidRPr="00AD5A7D" w:rsidRDefault="00000000" w:rsidP="00AD5A7D">
      <w:pPr>
        <w:rPr>
          <w:sz w:val="32"/>
          <w:szCs w:val="32"/>
        </w:rPr>
      </w:pPr>
      <w:r>
        <w:rPr>
          <w:sz w:val="32"/>
          <w:szCs w:val="32"/>
        </w:rPr>
        <w:pict w14:anchorId="1FDB4E9A">
          <v:rect id="_x0000_i1027" style="width:0;height:1.5pt" o:hralign="center" o:hrstd="t" o:hr="t" fillcolor="#a0a0a0" stroked="f"/>
        </w:pict>
      </w:r>
    </w:p>
    <w:p w14:paraId="5D3DF2ED" w14:textId="77777777" w:rsidR="00AD5A7D" w:rsidRPr="00AD5A7D" w:rsidRDefault="00AD5A7D" w:rsidP="00AD5A7D">
      <w:pPr>
        <w:rPr>
          <w:b/>
          <w:bCs/>
          <w:sz w:val="32"/>
          <w:szCs w:val="32"/>
        </w:rPr>
      </w:pPr>
      <w:r w:rsidRPr="00AD5A7D">
        <w:rPr>
          <w:b/>
          <w:bCs/>
          <w:sz w:val="32"/>
          <w:szCs w:val="32"/>
        </w:rPr>
        <w:t>3. Services and Project Information</w:t>
      </w:r>
    </w:p>
    <w:p w14:paraId="2C9D660F" w14:textId="77777777" w:rsidR="00AD5A7D" w:rsidRPr="00AD5A7D" w:rsidRDefault="00AD5A7D" w:rsidP="00AD5A7D">
      <w:pPr>
        <w:rPr>
          <w:sz w:val="32"/>
          <w:szCs w:val="32"/>
        </w:rPr>
      </w:pPr>
      <w:r w:rsidRPr="00AD5A7D">
        <w:rPr>
          <w:sz w:val="32"/>
          <w:szCs w:val="32"/>
        </w:rPr>
        <w:t>Descriptions of services, materials, construction methods, designs, or project examples presented on this website are for informational purposes only.</w:t>
      </w:r>
    </w:p>
    <w:p w14:paraId="2D611FDF" w14:textId="77777777" w:rsidR="00AD5A7D" w:rsidRPr="00AD5A7D" w:rsidRDefault="00AD5A7D" w:rsidP="00AD5A7D">
      <w:pPr>
        <w:rPr>
          <w:sz w:val="32"/>
          <w:szCs w:val="32"/>
        </w:rPr>
      </w:pPr>
      <w:r w:rsidRPr="00AD5A7D">
        <w:rPr>
          <w:sz w:val="32"/>
          <w:szCs w:val="32"/>
        </w:rPr>
        <w:t>Nothing on this website constitutes a binding offer or contract.</w:t>
      </w:r>
    </w:p>
    <w:p w14:paraId="0210805D" w14:textId="77777777" w:rsidR="00AD5A7D" w:rsidRPr="00AD5A7D" w:rsidRDefault="00AD5A7D" w:rsidP="00AD5A7D">
      <w:pPr>
        <w:rPr>
          <w:sz w:val="32"/>
          <w:szCs w:val="32"/>
        </w:rPr>
      </w:pPr>
      <w:r w:rsidRPr="00AD5A7D">
        <w:rPr>
          <w:sz w:val="32"/>
          <w:szCs w:val="32"/>
        </w:rPr>
        <w:t>Actual project scope, pricing, materials, timelines, and services are determined through written agreements between WildWorks and its clients.</w:t>
      </w:r>
    </w:p>
    <w:p w14:paraId="4E1914CD" w14:textId="77777777" w:rsidR="00AD5A7D" w:rsidRPr="00AD5A7D" w:rsidRDefault="00000000" w:rsidP="00AD5A7D">
      <w:pPr>
        <w:rPr>
          <w:sz w:val="32"/>
          <w:szCs w:val="32"/>
        </w:rPr>
      </w:pPr>
      <w:r>
        <w:rPr>
          <w:sz w:val="32"/>
          <w:szCs w:val="32"/>
        </w:rPr>
        <w:pict w14:anchorId="3B631E8C">
          <v:rect id="_x0000_i1028" style="width:0;height:1.5pt" o:hralign="center" o:hrstd="t" o:hr="t" fillcolor="#a0a0a0" stroked="f"/>
        </w:pict>
      </w:r>
    </w:p>
    <w:p w14:paraId="333FCBFA" w14:textId="77777777" w:rsidR="00AD5A7D" w:rsidRPr="00AD5A7D" w:rsidRDefault="00AD5A7D" w:rsidP="00AD5A7D">
      <w:pPr>
        <w:rPr>
          <w:b/>
          <w:bCs/>
          <w:sz w:val="32"/>
          <w:szCs w:val="32"/>
        </w:rPr>
      </w:pPr>
      <w:r w:rsidRPr="00AD5A7D">
        <w:rPr>
          <w:b/>
          <w:bCs/>
          <w:sz w:val="32"/>
          <w:szCs w:val="32"/>
        </w:rPr>
        <w:t>4. Ai Assistant and Automated Systems</w:t>
      </w:r>
    </w:p>
    <w:p w14:paraId="3180F596" w14:textId="77777777" w:rsidR="00AD5A7D" w:rsidRPr="00AD5A7D" w:rsidRDefault="00AD5A7D" w:rsidP="00AD5A7D">
      <w:pPr>
        <w:rPr>
          <w:sz w:val="32"/>
          <w:szCs w:val="32"/>
        </w:rPr>
      </w:pPr>
      <w:r w:rsidRPr="00AD5A7D">
        <w:rPr>
          <w:sz w:val="32"/>
          <w:szCs w:val="32"/>
        </w:rPr>
        <w:t>This website may include an Ai-powered assistant or chatbot designed to answer questions and assist visitors.</w:t>
      </w:r>
    </w:p>
    <w:p w14:paraId="3B5A4513" w14:textId="77777777" w:rsidR="00AD5A7D" w:rsidRPr="00AD5A7D" w:rsidRDefault="00AD5A7D" w:rsidP="00AD5A7D">
      <w:pPr>
        <w:rPr>
          <w:sz w:val="32"/>
          <w:szCs w:val="32"/>
        </w:rPr>
      </w:pPr>
      <w:r w:rsidRPr="00AD5A7D">
        <w:rPr>
          <w:sz w:val="32"/>
          <w:szCs w:val="32"/>
        </w:rPr>
        <w:t>Ai-generated responses are automated and may contain inaccuracies or incomplete information. Ai responses should not be considered professional advice and should not replace direct consultation with WildWorks.</w:t>
      </w:r>
    </w:p>
    <w:p w14:paraId="1118AB9E" w14:textId="77777777" w:rsidR="00AD5A7D" w:rsidRPr="00AD5A7D" w:rsidRDefault="00AD5A7D" w:rsidP="00AD5A7D">
      <w:pPr>
        <w:rPr>
          <w:sz w:val="32"/>
          <w:szCs w:val="32"/>
        </w:rPr>
      </w:pPr>
      <w:r w:rsidRPr="00AD5A7D">
        <w:rPr>
          <w:sz w:val="32"/>
          <w:szCs w:val="32"/>
        </w:rPr>
        <w:t>Users should avoid submitting sensitive personal information through chat or automated systems.</w:t>
      </w:r>
    </w:p>
    <w:p w14:paraId="7A7C8B56" w14:textId="77777777" w:rsidR="00AD5A7D" w:rsidRPr="00AD5A7D" w:rsidRDefault="00AD5A7D" w:rsidP="00AD5A7D">
      <w:pPr>
        <w:rPr>
          <w:sz w:val="32"/>
          <w:szCs w:val="32"/>
        </w:rPr>
      </w:pPr>
      <w:r w:rsidRPr="00AD5A7D">
        <w:rPr>
          <w:sz w:val="32"/>
          <w:szCs w:val="32"/>
        </w:rPr>
        <w:t>Information submitted through Ai chat systems may be stored or reviewed to improve services or respond to inquiries.</w:t>
      </w:r>
    </w:p>
    <w:p w14:paraId="16FA5243" w14:textId="77777777" w:rsidR="00AD5A7D" w:rsidRPr="00AD5A7D" w:rsidRDefault="00000000" w:rsidP="00AD5A7D">
      <w:pPr>
        <w:rPr>
          <w:sz w:val="32"/>
          <w:szCs w:val="32"/>
        </w:rPr>
      </w:pPr>
      <w:r>
        <w:rPr>
          <w:sz w:val="32"/>
          <w:szCs w:val="32"/>
        </w:rPr>
        <w:lastRenderedPageBreak/>
        <w:pict w14:anchorId="6497A7F7">
          <v:rect id="_x0000_i1029" style="width:0;height:1.5pt" o:hralign="center" o:hrstd="t" o:hr="t" fillcolor="#a0a0a0" stroked="f"/>
        </w:pict>
      </w:r>
    </w:p>
    <w:p w14:paraId="1C329D19" w14:textId="77777777" w:rsidR="00AD5A7D" w:rsidRPr="00AD5A7D" w:rsidRDefault="00AD5A7D" w:rsidP="00AD5A7D">
      <w:pPr>
        <w:rPr>
          <w:b/>
          <w:bCs/>
          <w:sz w:val="32"/>
          <w:szCs w:val="32"/>
        </w:rPr>
      </w:pPr>
      <w:r w:rsidRPr="00AD5A7D">
        <w:rPr>
          <w:b/>
          <w:bCs/>
          <w:sz w:val="32"/>
          <w:szCs w:val="32"/>
        </w:rPr>
        <w:t>5. Information We Collect</w:t>
      </w:r>
    </w:p>
    <w:p w14:paraId="5CC189DE" w14:textId="77777777" w:rsidR="00AD5A7D" w:rsidRPr="00AD5A7D" w:rsidRDefault="00AD5A7D" w:rsidP="00AD5A7D">
      <w:pPr>
        <w:rPr>
          <w:sz w:val="32"/>
          <w:szCs w:val="32"/>
        </w:rPr>
      </w:pPr>
      <w:r w:rsidRPr="00AD5A7D">
        <w:rPr>
          <w:sz w:val="32"/>
          <w:szCs w:val="32"/>
        </w:rPr>
        <w:t>When visitors interact with this website, WildWorks may collect certain information voluntarily submitted by users, including:</w:t>
      </w:r>
    </w:p>
    <w:p w14:paraId="07D2F5EC" w14:textId="77777777" w:rsidR="00AD5A7D" w:rsidRPr="00AD5A7D" w:rsidRDefault="00AD5A7D" w:rsidP="00AD5A7D">
      <w:pPr>
        <w:numPr>
          <w:ilvl w:val="0"/>
          <w:numId w:val="1"/>
        </w:numPr>
        <w:rPr>
          <w:sz w:val="32"/>
          <w:szCs w:val="32"/>
        </w:rPr>
      </w:pPr>
      <w:r w:rsidRPr="00AD5A7D">
        <w:rPr>
          <w:sz w:val="32"/>
          <w:szCs w:val="32"/>
        </w:rPr>
        <w:t>Name</w:t>
      </w:r>
    </w:p>
    <w:p w14:paraId="43312445" w14:textId="77777777" w:rsidR="00AD5A7D" w:rsidRPr="00AD5A7D" w:rsidRDefault="00AD5A7D" w:rsidP="00AD5A7D">
      <w:pPr>
        <w:numPr>
          <w:ilvl w:val="0"/>
          <w:numId w:val="1"/>
        </w:numPr>
        <w:rPr>
          <w:sz w:val="32"/>
          <w:szCs w:val="32"/>
        </w:rPr>
      </w:pPr>
      <w:r w:rsidRPr="00AD5A7D">
        <w:rPr>
          <w:sz w:val="32"/>
          <w:szCs w:val="32"/>
        </w:rPr>
        <w:t>Email address</w:t>
      </w:r>
    </w:p>
    <w:p w14:paraId="4F49341F" w14:textId="77777777" w:rsidR="00AD5A7D" w:rsidRPr="00AD5A7D" w:rsidRDefault="00AD5A7D" w:rsidP="00AD5A7D">
      <w:pPr>
        <w:numPr>
          <w:ilvl w:val="0"/>
          <w:numId w:val="1"/>
        </w:numPr>
        <w:rPr>
          <w:sz w:val="32"/>
          <w:szCs w:val="32"/>
        </w:rPr>
      </w:pPr>
      <w:r w:rsidRPr="00AD5A7D">
        <w:rPr>
          <w:sz w:val="32"/>
          <w:szCs w:val="32"/>
        </w:rPr>
        <w:t>Phone number</w:t>
      </w:r>
    </w:p>
    <w:p w14:paraId="466166EC" w14:textId="77777777" w:rsidR="00AD5A7D" w:rsidRPr="00AD5A7D" w:rsidRDefault="00AD5A7D" w:rsidP="00AD5A7D">
      <w:pPr>
        <w:numPr>
          <w:ilvl w:val="0"/>
          <w:numId w:val="1"/>
        </w:numPr>
        <w:rPr>
          <w:sz w:val="32"/>
          <w:szCs w:val="32"/>
        </w:rPr>
      </w:pPr>
      <w:r w:rsidRPr="00AD5A7D">
        <w:rPr>
          <w:sz w:val="32"/>
          <w:szCs w:val="32"/>
        </w:rPr>
        <w:t>Messages or project details submitted through forms or chat</w:t>
      </w:r>
    </w:p>
    <w:p w14:paraId="21B64786" w14:textId="77777777" w:rsidR="00AD5A7D" w:rsidRPr="00AD5A7D" w:rsidRDefault="00AD5A7D" w:rsidP="00AD5A7D">
      <w:pPr>
        <w:rPr>
          <w:sz w:val="32"/>
          <w:szCs w:val="32"/>
        </w:rPr>
      </w:pPr>
      <w:r w:rsidRPr="00AD5A7D">
        <w:rPr>
          <w:sz w:val="32"/>
          <w:szCs w:val="32"/>
        </w:rPr>
        <w:t xml:space="preserve">Basic website usage information may also be collected through </w:t>
      </w:r>
      <w:proofErr w:type="gramStart"/>
      <w:r w:rsidRPr="00AD5A7D">
        <w:rPr>
          <w:sz w:val="32"/>
          <w:szCs w:val="32"/>
        </w:rPr>
        <w:t>analytics tools</w:t>
      </w:r>
      <w:proofErr w:type="gramEnd"/>
      <w:r w:rsidRPr="00AD5A7D">
        <w:rPr>
          <w:sz w:val="32"/>
          <w:szCs w:val="32"/>
        </w:rPr>
        <w:t xml:space="preserve"> to understand how visitors use the website and to improve performance.</w:t>
      </w:r>
    </w:p>
    <w:p w14:paraId="68E2A6B6" w14:textId="77777777" w:rsidR="00AD5A7D" w:rsidRPr="00AD5A7D" w:rsidRDefault="00AD5A7D" w:rsidP="00AD5A7D">
      <w:pPr>
        <w:rPr>
          <w:sz w:val="32"/>
          <w:szCs w:val="32"/>
        </w:rPr>
      </w:pPr>
      <w:r w:rsidRPr="00AD5A7D">
        <w:rPr>
          <w:sz w:val="32"/>
          <w:szCs w:val="32"/>
        </w:rPr>
        <w:t>WildWorks does not sell personal information to third parties.</w:t>
      </w:r>
    </w:p>
    <w:p w14:paraId="5A227573" w14:textId="77777777" w:rsidR="00AD5A7D" w:rsidRPr="00AD5A7D" w:rsidRDefault="00000000" w:rsidP="00AD5A7D">
      <w:pPr>
        <w:rPr>
          <w:sz w:val="32"/>
          <w:szCs w:val="32"/>
        </w:rPr>
      </w:pPr>
      <w:r>
        <w:rPr>
          <w:sz w:val="32"/>
          <w:szCs w:val="32"/>
        </w:rPr>
        <w:pict w14:anchorId="29139708">
          <v:rect id="_x0000_i1030" style="width:0;height:1.5pt" o:hralign="center" o:hrstd="t" o:hr="t" fillcolor="#a0a0a0" stroked="f"/>
        </w:pict>
      </w:r>
    </w:p>
    <w:p w14:paraId="770094BD" w14:textId="77777777" w:rsidR="00AD5A7D" w:rsidRPr="00AD5A7D" w:rsidRDefault="00AD5A7D" w:rsidP="00AD5A7D">
      <w:pPr>
        <w:rPr>
          <w:b/>
          <w:bCs/>
          <w:sz w:val="32"/>
          <w:szCs w:val="32"/>
        </w:rPr>
      </w:pPr>
      <w:r w:rsidRPr="00AD5A7D">
        <w:rPr>
          <w:b/>
          <w:bCs/>
          <w:sz w:val="32"/>
          <w:szCs w:val="32"/>
        </w:rPr>
        <w:t>6. Email and Communication Consent</w:t>
      </w:r>
    </w:p>
    <w:p w14:paraId="6C57204D" w14:textId="77777777" w:rsidR="00AD5A7D" w:rsidRPr="00AD5A7D" w:rsidRDefault="00AD5A7D" w:rsidP="00AD5A7D">
      <w:pPr>
        <w:rPr>
          <w:sz w:val="32"/>
          <w:szCs w:val="32"/>
        </w:rPr>
      </w:pPr>
      <w:r w:rsidRPr="00AD5A7D">
        <w:rPr>
          <w:sz w:val="32"/>
          <w:szCs w:val="32"/>
        </w:rPr>
        <w:t>By submitting your email address or other contact information through forms, chat systems, or other features on this website, you consent to receiving communication from WildWorks.</w:t>
      </w:r>
    </w:p>
    <w:p w14:paraId="657F1DBC" w14:textId="77777777" w:rsidR="00AD5A7D" w:rsidRPr="00AD5A7D" w:rsidRDefault="00AD5A7D" w:rsidP="00AD5A7D">
      <w:pPr>
        <w:rPr>
          <w:sz w:val="32"/>
          <w:szCs w:val="32"/>
        </w:rPr>
      </w:pPr>
      <w:r w:rsidRPr="00AD5A7D">
        <w:rPr>
          <w:sz w:val="32"/>
          <w:szCs w:val="32"/>
        </w:rPr>
        <w:t>These communications may include:</w:t>
      </w:r>
    </w:p>
    <w:p w14:paraId="58A4A790" w14:textId="77777777" w:rsidR="00AD5A7D" w:rsidRPr="00AD5A7D" w:rsidRDefault="00AD5A7D" w:rsidP="00AD5A7D">
      <w:pPr>
        <w:numPr>
          <w:ilvl w:val="0"/>
          <w:numId w:val="2"/>
        </w:numPr>
        <w:rPr>
          <w:sz w:val="32"/>
          <w:szCs w:val="32"/>
        </w:rPr>
      </w:pPr>
      <w:r w:rsidRPr="00AD5A7D">
        <w:rPr>
          <w:sz w:val="32"/>
          <w:szCs w:val="32"/>
        </w:rPr>
        <w:t>Responses to inquiries</w:t>
      </w:r>
    </w:p>
    <w:p w14:paraId="3FBD193A" w14:textId="77777777" w:rsidR="00AD5A7D" w:rsidRPr="00AD5A7D" w:rsidRDefault="00AD5A7D" w:rsidP="00AD5A7D">
      <w:pPr>
        <w:numPr>
          <w:ilvl w:val="0"/>
          <w:numId w:val="2"/>
        </w:numPr>
        <w:rPr>
          <w:sz w:val="32"/>
          <w:szCs w:val="32"/>
        </w:rPr>
      </w:pPr>
      <w:r w:rsidRPr="00AD5A7D">
        <w:rPr>
          <w:sz w:val="32"/>
          <w:szCs w:val="32"/>
        </w:rPr>
        <w:t>Project discussions or consultations</w:t>
      </w:r>
    </w:p>
    <w:p w14:paraId="547D9EB6" w14:textId="77777777" w:rsidR="00AD5A7D" w:rsidRPr="00AD5A7D" w:rsidRDefault="00AD5A7D" w:rsidP="00AD5A7D">
      <w:pPr>
        <w:numPr>
          <w:ilvl w:val="0"/>
          <w:numId w:val="2"/>
        </w:numPr>
        <w:rPr>
          <w:sz w:val="32"/>
          <w:szCs w:val="32"/>
        </w:rPr>
      </w:pPr>
      <w:r w:rsidRPr="00AD5A7D">
        <w:rPr>
          <w:sz w:val="32"/>
          <w:szCs w:val="32"/>
        </w:rPr>
        <w:t>Service information</w:t>
      </w:r>
    </w:p>
    <w:p w14:paraId="723E8162" w14:textId="77777777" w:rsidR="00AD5A7D" w:rsidRPr="00AD5A7D" w:rsidRDefault="00AD5A7D" w:rsidP="00AD5A7D">
      <w:pPr>
        <w:numPr>
          <w:ilvl w:val="0"/>
          <w:numId w:val="2"/>
        </w:numPr>
        <w:rPr>
          <w:sz w:val="32"/>
          <w:szCs w:val="32"/>
        </w:rPr>
      </w:pPr>
      <w:r w:rsidRPr="00AD5A7D">
        <w:rPr>
          <w:sz w:val="32"/>
          <w:szCs w:val="32"/>
        </w:rPr>
        <w:t>Follow-up communication related to your inquiry</w:t>
      </w:r>
    </w:p>
    <w:p w14:paraId="62F68190" w14:textId="77777777" w:rsidR="00AD5A7D" w:rsidRPr="00AD5A7D" w:rsidRDefault="00AD5A7D" w:rsidP="00AD5A7D">
      <w:pPr>
        <w:rPr>
          <w:sz w:val="32"/>
          <w:szCs w:val="32"/>
        </w:rPr>
      </w:pPr>
      <w:r w:rsidRPr="00AD5A7D">
        <w:rPr>
          <w:sz w:val="32"/>
          <w:szCs w:val="32"/>
        </w:rPr>
        <w:lastRenderedPageBreak/>
        <w:t>You may request to stop receiving communications from WildWorks at any time.</w:t>
      </w:r>
    </w:p>
    <w:p w14:paraId="25D55FFC" w14:textId="77777777" w:rsidR="00AD5A7D" w:rsidRPr="00AD5A7D" w:rsidRDefault="00000000" w:rsidP="00AD5A7D">
      <w:pPr>
        <w:rPr>
          <w:sz w:val="32"/>
          <w:szCs w:val="32"/>
        </w:rPr>
      </w:pPr>
      <w:r>
        <w:rPr>
          <w:sz w:val="32"/>
          <w:szCs w:val="32"/>
        </w:rPr>
        <w:pict w14:anchorId="6F95E1C0">
          <v:rect id="_x0000_i1031" style="width:0;height:1.5pt" o:hralign="center" o:hrstd="t" o:hr="t" fillcolor="#a0a0a0" stroked="f"/>
        </w:pict>
      </w:r>
    </w:p>
    <w:p w14:paraId="05D004E4" w14:textId="77777777" w:rsidR="00AD5A7D" w:rsidRPr="00AD5A7D" w:rsidRDefault="00AD5A7D" w:rsidP="00AD5A7D">
      <w:pPr>
        <w:rPr>
          <w:b/>
          <w:bCs/>
          <w:sz w:val="32"/>
          <w:szCs w:val="32"/>
        </w:rPr>
      </w:pPr>
      <w:r w:rsidRPr="00AD5A7D">
        <w:rPr>
          <w:b/>
          <w:bCs/>
          <w:sz w:val="32"/>
          <w:szCs w:val="32"/>
        </w:rPr>
        <w:t>7. Cookies and Analytics</w:t>
      </w:r>
    </w:p>
    <w:p w14:paraId="1858571A" w14:textId="77777777" w:rsidR="00AD5A7D" w:rsidRPr="00AD5A7D" w:rsidRDefault="00AD5A7D" w:rsidP="00AD5A7D">
      <w:pPr>
        <w:rPr>
          <w:sz w:val="32"/>
          <w:szCs w:val="32"/>
        </w:rPr>
      </w:pPr>
      <w:r w:rsidRPr="00AD5A7D">
        <w:rPr>
          <w:sz w:val="32"/>
          <w:szCs w:val="32"/>
        </w:rPr>
        <w:t xml:space="preserve">This website may use cookies or </w:t>
      </w:r>
      <w:proofErr w:type="gramStart"/>
      <w:r w:rsidRPr="00AD5A7D">
        <w:rPr>
          <w:sz w:val="32"/>
          <w:szCs w:val="32"/>
        </w:rPr>
        <w:t>analytics tools</w:t>
      </w:r>
      <w:proofErr w:type="gramEnd"/>
      <w:r w:rsidRPr="00AD5A7D">
        <w:rPr>
          <w:sz w:val="32"/>
          <w:szCs w:val="32"/>
        </w:rPr>
        <w:t xml:space="preserve"> to measure website traffic, analyze visitor behavior, and improve website functionality and user experience.</w:t>
      </w:r>
    </w:p>
    <w:p w14:paraId="101243BC" w14:textId="77777777" w:rsidR="00AD5A7D" w:rsidRPr="00AD5A7D" w:rsidRDefault="00000000" w:rsidP="00AD5A7D">
      <w:pPr>
        <w:rPr>
          <w:sz w:val="32"/>
          <w:szCs w:val="32"/>
        </w:rPr>
      </w:pPr>
      <w:r>
        <w:rPr>
          <w:sz w:val="32"/>
          <w:szCs w:val="32"/>
        </w:rPr>
        <w:pict w14:anchorId="64026667">
          <v:rect id="_x0000_i1032" style="width:0;height:1.5pt" o:hralign="center" o:hrstd="t" o:hr="t" fillcolor="#a0a0a0" stroked="f"/>
        </w:pict>
      </w:r>
    </w:p>
    <w:p w14:paraId="27BD3B1F" w14:textId="77777777" w:rsidR="00AD5A7D" w:rsidRPr="00AD5A7D" w:rsidRDefault="00AD5A7D" w:rsidP="00AD5A7D">
      <w:pPr>
        <w:rPr>
          <w:b/>
          <w:bCs/>
          <w:sz w:val="32"/>
          <w:szCs w:val="32"/>
        </w:rPr>
      </w:pPr>
      <w:r w:rsidRPr="00AD5A7D">
        <w:rPr>
          <w:b/>
          <w:bCs/>
          <w:sz w:val="32"/>
          <w:szCs w:val="32"/>
        </w:rPr>
        <w:t>8. Limitation of Liability</w:t>
      </w:r>
    </w:p>
    <w:p w14:paraId="2191D41A" w14:textId="77777777" w:rsidR="00AD5A7D" w:rsidRPr="00AD5A7D" w:rsidRDefault="00AD5A7D" w:rsidP="00AD5A7D">
      <w:pPr>
        <w:rPr>
          <w:sz w:val="32"/>
          <w:szCs w:val="32"/>
        </w:rPr>
      </w:pPr>
      <w:r w:rsidRPr="00AD5A7D">
        <w:rPr>
          <w:sz w:val="32"/>
          <w:szCs w:val="32"/>
        </w:rPr>
        <w:t>WildWorks makes reasonable efforts to provide accurate and useful information but makes no guarantees regarding the completeness or reliability of any information on this website.</w:t>
      </w:r>
    </w:p>
    <w:p w14:paraId="7282B9FE" w14:textId="77777777" w:rsidR="00AD5A7D" w:rsidRPr="00AD5A7D" w:rsidRDefault="00AD5A7D" w:rsidP="00AD5A7D">
      <w:pPr>
        <w:rPr>
          <w:sz w:val="32"/>
          <w:szCs w:val="32"/>
        </w:rPr>
      </w:pPr>
      <w:r w:rsidRPr="00AD5A7D">
        <w:rPr>
          <w:sz w:val="32"/>
          <w:szCs w:val="32"/>
        </w:rPr>
        <w:t xml:space="preserve">WildWorks shall not be held liable for any </w:t>
      </w:r>
      <w:proofErr w:type="gramStart"/>
      <w:r w:rsidRPr="00AD5A7D">
        <w:rPr>
          <w:sz w:val="32"/>
          <w:szCs w:val="32"/>
        </w:rPr>
        <w:t>damages</w:t>
      </w:r>
      <w:proofErr w:type="gramEnd"/>
      <w:r w:rsidRPr="00AD5A7D">
        <w:rPr>
          <w:sz w:val="32"/>
          <w:szCs w:val="32"/>
        </w:rPr>
        <w:t>, losses, or outcomes resulting from the use of this website or reliance on information presented on the website.</w:t>
      </w:r>
    </w:p>
    <w:p w14:paraId="1C26293B" w14:textId="77777777" w:rsidR="00AD5A7D" w:rsidRPr="00AD5A7D" w:rsidRDefault="00AD5A7D" w:rsidP="00AD5A7D">
      <w:pPr>
        <w:rPr>
          <w:sz w:val="32"/>
          <w:szCs w:val="32"/>
        </w:rPr>
      </w:pPr>
      <w:r w:rsidRPr="00AD5A7D">
        <w:rPr>
          <w:sz w:val="32"/>
          <w:szCs w:val="32"/>
        </w:rPr>
        <w:t>Visitors use the website and its information at their own risk.</w:t>
      </w:r>
    </w:p>
    <w:p w14:paraId="7F087BE5" w14:textId="77777777" w:rsidR="00AD5A7D" w:rsidRPr="00AD5A7D" w:rsidRDefault="00000000" w:rsidP="00AD5A7D">
      <w:pPr>
        <w:rPr>
          <w:sz w:val="32"/>
          <w:szCs w:val="32"/>
        </w:rPr>
      </w:pPr>
      <w:r>
        <w:rPr>
          <w:sz w:val="32"/>
          <w:szCs w:val="32"/>
        </w:rPr>
        <w:pict w14:anchorId="4B1F6DBC">
          <v:rect id="_x0000_i1033" style="width:0;height:1.5pt" o:hralign="center" o:hrstd="t" o:hr="t" fillcolor="#a0a0a0" stroked="f"/>
        </w:pict>
      </w:r>
    </w:p>
    <w:p w14:paraId="0385FAA1" w14:textId="77777777" w:rsidR="00AD5A7D" w:rsidRPr="00AD5A7D" w:rsidRDefault="00AD5A7D" w:rsidP="00AD5A7D">
      <w:pPr>
        <w:rPr>
          <w:b/>
          <w:bCs/>
          <w:sz w:val="32"/>
          <w:szCs w:val="32"/>
        </w:rPr>
      </w:pPr>
      <w:r w:rsidRPr="00AD5A7D">
        <w:rPr>
          <w:b/>
          <w:bCs/>
          <w:sz w:val="32"/>
          <w:szCs w:val="32"/>
        </w:rPr>
        <w:t>9. Intellectual Property</w:t>
      </w:r>
    </w:p>
    <w:p w14:paraId="45EC9E79" w14:textId="77777777" w:rsidR="00AD5A7D" w:rsidRPr="00AD5A7D" w:rsidRDefault="00AD5A7D" w:rsidP="00AD5A7D">
      <w:pPr>
        <w:rPr>
          <w:sz w:val="32"/>
          <w:szCs w:val="32"/>
        </w:rPr>
      </w:pPr>
      <w:r w:rsidRPr="00AD5A7D">
        <w:rPr>
          <w:sz w:val="32"/>
          <w:szCs w:val="32"/>
        </w:rPr>
        <w:t>Unless otherwise stated, all content on this website is the property of WildWorks.</w:t>
      </w:r>
    </w:p>
    <w:p w14:paraId="21885356" w14:textId="77777777" w:rsidR="00AD5A7D" w:rsidRPr="00AD5A7D" w:rsidRDefault="00AD5A7D" w:rsidP="00AD5A7D">
      <w:pPr>
        <w:rPr>
          <w:sz w:val="32"/>
          <w:szCs w:val="32"/>
        </w:rPr>
      </w:pPr>
      <w:r w:rsidRPr="00AD5A7D">
        <w:rPr>
          <w:sz w:val="32"/>
          <w:szCs w:val="32"/>
        </w:rPr>
        <w:t>This includes but is not limited to:</w:t>
      </w:r>
    </w:p>
    <w:p w14:paraId="05F1D9BF" w14:textId="77777777" w:rsidR="00AD5A7D" w:rsidRPr="00AD5A7D" w:rsidRDefault="00AD5A7D" w:rsidP="00AD5A7D">
      <w:pPr>
        <w:numPr>
          <w:ilvl w:val="0"/>
          <w:numId w:val="3"/>
        </w:numPr>
        <w:rPr>
          <w:sz w:val="32"/>
          <w:szCs w:val="32"/>
        </w:rPr>
      </w:pPr>
      <w:r w:rsidRPr="00AD5A7D">
        <w:rPr>
          <w:sz w:val="32"/>
          <w:szCs w:val="32"/>
        </w:rPr>
        <w:t>Photographs</w:t>
      </w:r>
    </w:p>
    <w:p w14:paraId="2A3B1D26" w14:textId="77777777" w:rsidR="00AD5A7D" w:rsidRPr="00AD5A7D" w:rsidRDefault="00AD5A7D" w:rsidP="00AD5A7D">
      <w:pPr>
        <w:numPr>
          <w:ilvl w:val="0"/>
          <w:numId w:val="3"/>
        </w:numPr>
        <w:rPr>
          <w:sz w:val="32"/>
          <w:szCs w:val="32"/>
        </w:rPr>
      </w:pPr>
      <w:r w:rsidRPr="00AD5A7D">
        <w:rPr>
          <w:sz w:val="32"/>
          <w:szCs w:val="32"/>
        </w:rPr>
        <w:t>Project images</w:t>
      </w:r>
    </w:p>
    <w:p w14:paraId="38DA0D74" w14:textId="77777777" w:rsidR="00AD5A7D" w:rsidRPr="00AD5A7D" w:rsidRDefault="00AD5A7D" w:rsidP="00AD5A7D">
      <w:pPr>
        <w:numPr>
          <w:ilvl w:val="0"/>
          <w:numId w:val="3"/>
        </w:numPr>
        <w:rPr>
          <w:sz w:val="32"/>
          <w:szCs w:val="32"/>
        </w:rPr>
      </w:pPr>
      <w:r w:rsidRPr="00AD5A7D">
        <w:rPr>
          <w:sz w:val="32"/>
          <w:szCs w:val="32"/>
        </w:rPr>
        <w:lastRenderedPageBreak/>
        <w:t>Landscaping designs</w:t>
      </w:r>
    </w:p>
    <w:p w14:paraId="2042DC08" w14:textId="77777777" w:rsidR="00AD5A7D" w:rsidRPr="00AD5A7D" w:rsidRDefault="00AD5A7D" w:rsidP="00AD5A7D">
      <w:pPr>
        <w:numPr>
          <w:ilvl w:val="0"/>
          <w:numId w:val="3"/>
        </w:numPr>
        <w:rPr>
          <w:sz w:val="32"/>
          <w:szCs w:val="32"/>
        </w:rPr>
      </w:pPr>
      <w:r w:rsidRPr="00AD5A7D">
        <w:rPr>
          <w:sz w:val="32"/>
          <w:szCs w:val="32"/>
        </w:rPr>
        <w:t>Written content</w:t>
      </w:r>
    </w:p>
    <w:p w14:paraId="3FFFDDEC" w14:textId="77777777" w:rsidR="00AD5A7D" w:rsidRPr="00AD5A7D" w:rsidRDefault="00AD5A7D" w:rsidP="00AD5A7D">
      <w:pPr>
        <w:numPr>
          <w:ilvl w:val="0"/>
          <w:numId w:val="3"/>
        </w:numPr>
        <w:rPr>
          <w:sz w:val="32"/>
          <w:szCs w:val="32"/>
        </w:rPr>
      </w:pPr>
      <w:r w:rsidRPr="00AD5A7D">
        <w:rPr>
          <w:sz w:val="32"/>
          <w:szCs w:val="32"/>
        </w:rPr>
        <w:t>Graphics</w:t>
      </w:r>
    </w:p>
    <w:p w14:paraId="55F1775B" w14:textId="77777777" w:rsidR="00AD5A7D" w:rsidRPr="00AD5A7D" w:rsidRDefault="00AD5A7D" w:rsidP="00AD5A7D">
      <w:pPr>
        <w:numPr>
          <w:ilvl w:val="0"/>
          <w:numId w:val="3"/>
        </w:numPr>
        <w:rPr>
          <w:sz w:val="32"/>
          <w:szCs w:val="32"/>
        </w:rPr>
      </w:pPr>
      <w:r w:rsidRPr="00AD5A7D">
        <w:rPr>
          <w:sz w:val="32"/>
          <w:szCs w:val="32"/>
        </w:rPr>
        <w:t>Logos</w:t>
      </w:r>
    </w:p>
    <w:p w14:paraId="2B7CC8FC" w14:textId="77777777" w:rsidR="00AD5A7D" w:rsidRPr="00AD5A7D" w:rsidRDefault="00AD5A7D" w:rsidP="00AD5A7D">
      <w:pPr>
        <w:numPr>
          <w:ilvl w:val="0"/>
          <w:numId w:val="3"/>
        </w:numPr>
        <w:rPr>
          <w:sz w:val="32"/>
          <w:szCs w:val="32"/>
        </w:rPr>
      </w:pPr>
      <w:r w:rsidRPr="00AD5A7D">
        <w:rPr>
          <w:sz w:val="32"/>
          <w:szCs w:val="32"/>
        </w:rPr>
        <w:t>Branding</w:t>
      </w:r>
    </w:p>
    <w:p w14:paraId="6D3726BD" w14:textId="77777777" w:rsidR="00AD5A7D" w:rsidRPr="00AD5A7D" w:rsidRDefault="00AD5A7D" w:rsidP="00AD5A7D">
      <w:pPr>
        <w:numPr>
          <w:ilvl w:val="0"/>
          <w:numId w:val="3"/>
        </w:numPr>
        <w:rPr>
          <w:sz w:val="32"/>
          <w:szCs w:val="32"/>
        </w:rPr>
      </w:pPr>
      <w:r w:rsidRPr="00AD5A7D">
        <w:rPr>
          <w:sz w:val="32"/>
          <w:szCs w:val="32"/>
        </w:rPr>
        <w:t>Videos</w:t>
      </w:r>
    </w:p>
    <w:p w14:paraId="77D60D87" w14:textId="77777777" w:rsidR="00AD5A7D" w:rsidRPr="00AD5A7D" w:rsidRDefault="00AD5A7D" w:rsidP="00AD5A7D">
      <w:pPr>
        <w:rPr>
          <w:sz w:val="32"/>
          <w:szCs w:val="32"/>
        </w:rPr>
      </w:pPr>
      <w:r w:rsidRPr="00AD5A7D">
        <w:rPr>
          <w:sz w:val="32"/>
          <w:szCs w:val="32"/>
        </w:rPr>
        <w:t>These materials are protected under applicable copyright and intellectual property laws.</w:t>
      </w:r>
    </w:p>
    <w:p w14:paraId="69D1F165" w14:textId="77777777" w:rsidR="00AD5A7D" w:rsidRPr="00AD5A7D" w:rsidRDefault="00AD5A7D" w:rsidP="00AD5A7D">
      <w:pPr>
        <w:rPr>
          <w:sz w:val="32"/>
          <w:szCs w:val="32"/>
        </w:rPr>
      </w:pPr>
      <w:r w:rsidRPr="00AD5A7D">
        <w:rPr>
          <w:sz w:val="32"/>
          <w:szCs w:val="32"/>
        </w:rPr>
        <w:t>Content from this website may not be copied, reproduced, republished, distributed, or used for commercial purposes without permission from WildWorks.</w:t>
      </w:r>
    </w:p>
    <w:p w14:paraId="3626AB8C" w14:textId="77777777" w:rsidR="00AD5A7D" w:rsidRPr="00AD5A7D" w:rsidRDefault="00AD5A7D" w:rsidP="00AD5A7D">
      <w:pPr>
        <w:rPr>
          <w:sz w:val="32"/>
          <w:szCs w:val="32"/>
        </w:rPr>
      </w:pPr>
      <w:r w:rsidRPr="00AD5A7D">
        <w:rPr>
          <w:sz w:val="32"/>
          <w:szCs w:val="32"/>
        </w:rPr>
        <w:t xml:space="preserve">Visitors may share links to the website for informational purposes </w:t>
      </w:r>
      <w:proofErr w:type="gramStart"/>
      <w:r w:rsidRPr="00AD5A7D">
        <w:rPr>
          <w:sz w:val="32"/>
          <w:szCs w:val="32"/>
        </w:rPr>
        <w:t>as long as</w:t>
      </w:r>
      <w:proofErr w:type="gramEnd"/>
      <w:r w:rsidRPr="00AD5A7D">
        <w:rPr>
          <w:sz w:val="32"/>
          <w:szCs w:val="32"/>
        </w:rPr>
        <w:t xml:space="preserve"> the content itself is not copied or modified.</w:t>
      </w:r>
    </w:p>
    <w:p w14:paraId="048FFD5E" w14:textId="77777777" w:rsidR="00AD5A7D" w:rsidRPr="00AD5A7D" w:rsidRDefault="00000000" w:rsidP="00AD5A7D">
      <w:pPr>
        <w:rPr>
          <w:sz w:val="32"/>
          <w:szCs w:val="32"/>
        </w:rPr>
      </w:pPr>
      <w:r>
        <w:rPr>
          <w:sz w:val="32"/>
          <w:szCs w:val="32"/>
        </w:rPr>
        <w:pict w14:anchorId="0FC1A9DB">
          <v:rect id="_x0000_i1034" style="width:0;height:1.5pt" o:hralign="center" o:hrstd="t" o:hr="t" fillcolor="#a0a0a0" stroked="f"/>
        </w:pict>
      </w:r>
    </w:p>
    <w:p w14:paraId="22F7BB05" w14:textId="77777777" w:rsidR="00AD5A7D" w:rsidRPr="00AD5A7D" w:rsidRDefault="00AD5A7D" w:rsidP="00AD5A7D">
      <w:pPr>
        <w:rPr>
          <w:b/>
          <w:bCs/>
          <w:sz w:val="32"/>
          <w:szCs w:val="32"/>
        </w:rPr>
      </w:pPr>
      <w:r w:rsidRPr="00AD5A7D">
        <w:rPr>
          <w:b/>
          <w:bCs/>
          <w:sz w:val="32"/>
          <w:szCs w:val="32"/>
        </w:rPr>
        <w:t>10. Third-Party Links</w:t>
      </w:r>
    </w:p>
    <w:p w14:paraId="14CE6751" w14:textId="77777777" w:rsidR="00AD5A7D" w:rsidRPr="00AD5A7D" w:rsidRDefault="00AD5A7D" w:rsidP="00AD5A7D">
      <w:pPr>
        <w:rPr>
          <w:sz w:val="32"/>
          <w:szCs w:val="32"/>
        </w:rPr>
      </w:pPr>
      <w:r w:rsidRPr="00AD5A7D">
        <w:rPr>
          <w:sz w:val="32"/>
          <w:szCs w:val="32"/>
        </w:rPr>
        <w:t>This website may contain links to third-party websites or services.</w:t>
      </w:r>
    </w:p>
    <w:p w14:paraId="4D5E4041" w14:textId="77777777" w:rsidR="00AD5A7D" w:rsidRPr="00AD5A7D" w:rsidRDefault="00AD5A7D" w:rsidP="00AD5A7D">
      <w:pPr>
        <w:rPr>
          <w:sz w:val="32"/>
          <w:szCs w:val="32"/>
        </w:rPr>
      </w:pPr>
      <w:r w:rsidRPr="00AD5A7D">
        <w:rPr>
          <w:sz w:val="32"/>
          <w:szCs w:val="32"/>
        </w:rPr>
        <w:t>WildWorks is not responsible for the content, policies, or practices of any third-party websites.</w:t>
      </w:r>
    </w:p>
    <w:p w14:paraId="33D3CF70" w14:textId="77777777" w:rsidR="00AD5A7D" w:rsidRPr="00AD5A7D" w:rsidRDefault="00000000" w:rsidP="00AD5A7D">
      <w:pPr>
        <w:rPr>
          <w:sz w:val="32"/>
          <w:szCs w:val="32"/>
        </w:rPr>
      </w:pPr>
      <w:r>
        <w:rPr>
          <w:sz w:val="32"/>
          <w:szCs w:val="32"/>
        </w:rPr>
        <w:pict w14:anchorId="139DE0E5">
          <v:rect id="_x0000_i1035" style="width:0;height:1.5pt" o:hralign="center" o:hrstd="t" o:hr="t" fillcolor="#a0a0a0" stroked="f"/>
        </w:pict>
      </w:r>
    </w:p>
    <w:p w14:paraId="5FC9BCA6" w14:textId="77777777" w:rsidR="00AD5A7D" w:rsidRPr="00AD5A7D" w:rsidRDefault="00AD5A7D" w:rsidP="00AD5A7D">
      <w:pPr>
        <w:rPr>
          <w:b/>
          <w:bCs/>
          <w:sz w:val="32"/>
          <w:szCs w:val="32"/>
        </w:rPr>
      </w:pPr>
      <w:r w:rsidRPr="00AD5A7D">
        <w:rPr>
          <w:b/>
          <w:bCs/>
          <w:sz w:val="32"/>
          <w:szCs w:val="32"/>
        </w:rPr>
        <w:t>11. Changes to This Legal Notice</w:t>
      </w:r>
    </w:p>
    <w:p w14:paraId="595718A6" w14:textId="77777777" w:rsidR="00AD5A7D" w:rsidRPr="00AD5A7D" w:rsidRDefault="00AD5A7D" w:rsidP="00AD5A7D">
      <w:pPr>
        <w:rPr>
          <w:sz w:val="32"/>
          <w:szCs w:val="32"/>
        </w:rPr>
      </w:pPr>
      <w:r w:rsidRPr="00AD5A7D">
        <w:rPr>
          <w:sz w:val="32"/>
          <w:szCs w:val="32"/>
        </w:rPr>
        <w:t>WildWorks may update or modify this Legal Notice at any time.</w:t>
      </w:r>
    </w:p>
    <w:p w14:paraId="7D598B2B" w14:textId="77777777" w:rsidR="00AD5A7D" w:rsidRPr="00AD5A7D" w:rsidRDefault="00AD5A7D" w:rsidP="00AD5A7D">
      <w:pPr>
        <w:rPr>
          <w:sz w:val="32"/>
          <w:szCs w:val="32"/>
        </w:rPr>
      </w:pPr>
      <w:r w:rsidRPr="00AD5A7D">
        <w:rPr>
          <w:sz w:val="32"/>
          <w:szCs w:val="32"/>
        </w:rPr>
        <w:t>Continued use of the website after updates are posted constitutes acceptance of those changes.</w:t>
      </w:r>
    </w:p>
    <w:p w14:paraId="6F3CDBEA" w14:textId="77777777" w:rsidR="00AD5A7D" w:rsidRPr="00AD5A7D" w:rsidRDefault="00000000" w:rsidP="00AD5A7D">
      <w:pPr>
        <w:rPr>
          <w:sz w:val="32"/>
          <w:szCs w:val="32"/>
        </w:rPr>
      </w:pPr>
      <w:r>
        <w:rPr>
          <w:sz w:val="32"/>
          <w:szCs w:val="32"/>
        </w:rPr>
        <w:lastRenderedPageBreak/>
        <w:pict w14:anchorId="2AC97CB9">
          <v:rect id="_x0000_i1036" style="width:0;height:1.5pt" o:hralign="center" o:hrstd="t" o:hr="t" fillcolor="#a0a0a0" stroked="f"/>
        </w:pict>
      </w:r>
    </w:p>
    <w:p w14:paraId="0CCDA469" w14:textId="77777777" w:rsidR="00AD5A7D" w:rsidRPr="00AD5A7D" w:rsidRDefault="00AD5A7D" w:rsidP="00AD5A7D">
      <w:pPr>
        <w:rPr>
          <w:b/>
          <w:bCs/>
          <w:sz w:val="32"/>
          <w:szCs w:val="32"/>
        </w:rPr>
      </w:pPr>
      <w:r w:rsidRPr="00AD5A7D">
        <w:rPr>
          <w:b/>
          <w:bCs/>
          <w:sz w:val="32"/>
          <w:szCs w:val="32"/>
        </w:rPr>
        <w:t>12. Contact</w:t>
      </w:r>
    </w:p>
    <w:p w14:paraId="1A718ACE" w14:textId="613FB71B" w:rsidR="008973A2" w:rsidRDefault="008973A2" w:rsidP="00AD5A7D">
      <w:pPr>
        <w:rPr>
          <w:sz w:val="32"/>
          <w:szCs w:val="32"/>
        </w:rPr>
      </w:pPr>
      <w:hyperlink r:id="rId5" w:history="1">
        <w:r w:rsidRPr="00E67E76">
          <w:rPr>
            <w:rStyle w:val="Hyperlink"/>
            <w:sz w:val="32"/>
            <w:szCs w:val="32"/>
          </w:rPr>
          <w:t>WildWorks@pm.me</w:t>
        </w:r>
      </w:hyperlink>
    </w:p>
    <w:p w14:paraId="4829021F" w14:textId="548B8351" w:rsidR="00AD5A7D" w:rsidRPr="00AD5A7D" w:rsidRDefault="008973A2" w:rsidP="00AD5A7D">
      <w:pPr>
        <w:rPr>
          <w:sz w:val="32"/>
          <w:szCs w:val="32"/>
        </w:rPr>
      </w:pPr>
      <w:r>
        <w:rPr>
          <w:sz w:val="32"/>
          <w:szCs w:val="32"/>
        </w:rPr>
        <w:t>1+443-797-2166</w:t>
      </w:r>
      <w:r w:rsidR="00AD5A7D" w:rsidRPr="00AD5A7D">
        <w:rPr>
          <w:sz w:val="32"/>
          <w:szCs w:val="32"/>
        </w:rPr>
        <w:br/>
        <w:t>WildWorksLandscaping.com</w:t>
      </w:r>
    </w:p>
    <w:p w14:paraId="2A300F96" w14:textId="77777777" w:rsidR="00A7773D" w:rsidRPr="00AD5A7D" w:rsidRDefault="00A7773D">
      <w:pPr>
        <w:rPr>
          <w:sz w:val="32"/>
          <w:szCs w:val="32"/>
        </w:rPr>
      </w:pPr>
    </w:p>
    <w:sectPr w:rsidR="00A7773D" w:rsidRPr="00AD5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432"/>
    <w:multiLevelType w:val="multilevel"/>
    <w:tmpl w:val="5034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9075B"/>
    <w:multiLevelType w:val="multilevel"/>
    <w:tmpl w:val="BDD4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F1023"/>
    <w:multiLevelType w:val="multilevel"/>
    <w:tmpl w:val="A406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90139">
    <w:abstractNumId w:val="2"/>
  </w:num>
  <w:num w:numId="2" w16cid:durableId="708185402">
    <w:abstractNumId w:val="0"/>
  </w:num>
  <w:num w:numId="3" w16cid:durableId="1138456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08C"/>
    <w:rsid w:val="000E5C77"/>
    <w:rsid w:val="001E344E"/>
    <w:rsid w:val="004028F9"/>
    <w:rsid w:val="004D2BE1"/>
    <w:rsid w:val="0061556B"/>
    <w:rsid w:val="007F5B72"/>
    <w:rsid w:val="008973A2"/>
    <w:rsid w:val="00A7773D"/>
    <w:rsid w:val="00AD5A7D"/>
    <w:rsid w:val="00B73F31"/>
    <w:rsid w:val="00C82486"/>
    <w:rsid w:val="00D2008C"/>
    <w:rsid w:val="00FD3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AA6D3"/>
  <w15:chartTrackingRefBased/>
  <w15:docId w15:val="{0A0AF648-C522-4911-93A9-9F2B88E35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08C"/>
    <w:rPr>
      <w:rFonts w:eastAsiaTheme="majorEastAsia" w:cstheme="majorBidi"/>
      <w:color w:val="272727" w:themeColor="text1" w:themeTint="D8"/>
    </w:rPr>
  </w:style>
  <w:style w:type="paragraph" w:styleId="Title">
    <w:name w:val="Title"/>
    <w:basedOn w:val="Normal"/>
    <w:next w:val="Normal"/>
    <w:link w:val="TitleChar"/>
    <w:uiPriority w:val="10"/>
    <w:qFormat/>
    <w:rsid w:val="00D20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08C"/>
    <w:pPr>
      <w:spacing w:before="160"/>
      <w:jc w:val="center"/>
    </w:pPr>
    <w:rPr>
      <w:i/>
      <w:iCs/>
      <w:color w:val="404040" w:themeColor="text1" w:themeTint="BF"/>
    </w:rPr>
  </w:style>
  <w:style w:type="character" w:customStyle="1" w:styleId="QuoteChar">
    <w:name w:val="Quote Char"/>
    <w:basedOn w:val="DefaultParagraphFont"/>
    <w:link w:val="Quote"/>
    <w:uiPriority w:val="29"/>
    <w:rsid w:val="00D2008C"/>
    <w:rPr>
      <w:i/>
      <w:iCs/>
      <w:color w:val="404040" w:themeColor="text1" w:themeTint="BF"/>
    </w:rPr>
  </w:style>
  <w:style w:type="paragraph" w:styleId="ListParagraph">
    <w:name w:val="List Paragraph"/>
    <w:basedOn w:val="Normal"/>
    <w:uiPriority w:val="34"/>
    <w:qFormat/>
    <w:rsid w:val="00D2008C"/>
    <w:pPr>
      <w:ind w:left="720"/>
      <w:contextualSpacing/>
    </w:pPr>
  </w:style>
  <w:style w:type="character" w:styleId="IntenseEmphasis">
    <w:name w:val="Intense Emphasis"/>
    <w:basedOn w:val="DefaultParagraphFont"/>
    <w:uiPriority w:val="21"/>
    <w:qFormat/>
    <w:rsid w:val="00D2008C"/>
    <w:rPr>
      <w:i/>
      <w:iCs/>
      <w:color w:val="0F4761" w:themeColor="accent1" w:themeShade="BF"/>
    </w:rPr>
  </w:style>
  <w:style w:type="paragraph" w:styleId="IntenseQuote">
    <w:name w:val="Intense Quote"/>
    <w:basedOn w:val="Normal"/>
    <w:next w:val="Normal"/>
    <w:link w:val="IntenseQuoteChar"/>
    <w:uiPriority w:val="30"/>
    <w:qFormat/>
    <w:rsid w:val="00D20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08C"/>
    <w:rPr>
      <w:i/>
      <w:iCs/>
      <w:color w:val="0F4761" w:themeColor="accent1" w:themeShade="BF"/>
    </w:rPr>
  </w:style>
  <w:style w:type="character" w:styleId="IntenseReference">
    <w:name w:val="Intense Reference"/>
    <w:basedOn w:val="DefaultParagraphFont"/>
    <w:uiPriority w:val="32"/>
    <w:qFormat/>
    <w:rsid w:val="00D2008C"/>
    <w:rPr>
      <w:b/>
      <w:bCs/>
      <w:smallCaps/>
      <w:color w:val="0F4761" w:themeColor="accent1" w:themeShade="BF"/>
      <w:spacing w:val="5"/>
    </w:rPr>
  </w:style>
  <w:style w:type="character" w:styleId="Hyperlink">
    <w:name w:val="Hyperlink"/>
    <w:basedOn w:val="DefaultParagraphFont"/>
    <w:uiPriority w:val="99"/>
    <w:unhideWhenUsed/>
    <w:rsid w:val="008973A2"/>
    <w:rPr>
      <w:color w:val="467886" w:themeColor="hyperlink"/>
      <w:u w:val="single"/>
    </w:rPr>
  </w:style>
  <w:style w:type="character" w:styleId="UnresolvedMention">
    <w:name w:val="Unresolved Mention"/>
    <w:basedOn w:val="DefaultParagraphFont"/>
    <w:uiPriority w:val="99"/>
    <w:semiHidden/>
    <w:unhideWhenUsed/>
    <w:rsid w:val="00897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ildWorks@pm.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686</Words>
  <Characters>4150</Characters>
  <Application>Microsoft Office Word</Application>
  <DocSecurity>0</DocSecurity>
  <Lines>122</Lines>
  <Paragraphs>76</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 Dietz</dc:creator>
  <cp:keywords/>
  <dc:description/>
  <cp:lastModifiedBy>SG Dietz</cp:lastModifiedBy>
  <cp:revision>7</cp:revision>
  <dcterms:created xsi:type="dcterms:W3CDTF">2026-03-05T22:04:00Z</dcterms:created>
  <dcterms:modified xsi:type="dcterms:W3CDTF">2026-03-05T22:13:00Z</dcterms:modified>
</cp:coreProperties>
</file>