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需求分析文档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【基本需求】</w:t>
      </w:r>
    </w:p>
    <w:p>
      <w:pPr>
        <w:widowControl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  <w:lang w:eastAsia="zh-CN"/>
        </w:rPr>
        <w:t>程序需</w:t>
      </w:r>
      <w:r>
        <w:rPr>
          <w:rFonts w:hint="eastAsia" w:ascii="宋体" w:hAnsi="宋体" w:eastAsia="宋体" w:cs="宋体"/>
          <w:kern w:val="0"/>
          <w:szCs w:val="21"/>
        </w:rPr>
        <w:t>实现四则运算，并具有以下功能：</w:t>
      </w:r>
    </w:p>
    <w:p>
      <w:pPr>
        <w:widowControl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（1）能根据题目回答情况，自动判别答案的正误，完成最后总成绩的统计、输出；</w:t>
      </w:r>
    </w:p>
    <w:p>
      <w:pPr>
        <w:widowControl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（2）题目不要出现重复；</w:t>
      </w:r>
    </w:p>
    <w:p>
      <w:pPr>
        <w:widowControl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（3）可定制题目数量和打印方式；</w:t>
      </w:r>
    </w:p>
    <w:p>
      <w:pPr>
        <w:widowControl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（4）可以控制下列参数：是否有乘除法、是否有括号、数值范围、加减法有无负数、除法有无余数、是否支持分数（真分数、假分数......）、是否支持小数（精确到多少位）、打印时每行的间隔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【扩展需求】</w:t>
      </w:r>
    </w:p>
    <w:p>
      <w:pPr>
        <w:widowControl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kern w:val="0"/>
          <w:szCs w:val="21"/>
        </w:rPr>
        <w:t>（5）支持二元一次方程；</w:t>
      </w:r>
    </w:p>
    <w:p>
      <w:pPr>
        <w:widowControl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（6）能开根号；</w:t>
      </w:r>
    </w:p>
    <w:p>
      <w:pPr>
        <w:widowControl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（7）能按指定范围和要求生成期中、期末试卷；</w:t>
      </w:r>
    </w:p>
    <w:p>
      <w:pPr>
        <w:widowControl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（8）做成手机app应用程序；</w:t>
      </w:r>
    </w:p>
    <w:p>
      <w:pPr>
        <w:widowControl/>
        <w:ind w:firstLine="420" w:firstLineChars="2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（9）做成台式机上的服务器模式；</w:t>
      </w:r>
    </w:p>
    <w:p>
      <w:pPr>
        <w:widowControl/>
        <w:ind w:firstLine="630" w:firstLineChars="300"/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......</w:t>
      </w:r>
      <w:bookmarkStart w:id="0" w:name="_GoBack"/>
      <w:bookmarkEnd w:id="0"/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5D2349"/>
    <w:rsid w:val="475D23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2018-03-11T03:51:00Z</dcterms:created>
  <dc:creator>晓崇</dc:creator>
  <cp:lastModifiedBy>晓崇</cp:lastModifiedBy>
  <dcterms:modified xsi:type="dcterms:W3CDTF">2018-03-11T03:55:18Z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