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605D9" w14:textId="2CE4B65C" w:rsidR="002D23AA" w:rsidRPr="00624A76" w:rsidRDefault="00000000">
      <w:r w:rsidRPr="00624A76">
        <w:br/>
      </w:r>
      <w:r w:rsidRPr="00624A76">
        <w:br/>
      </w:r>
      <w:r w:rsidRPr="00624A76">
        <w:br/>
      </w:r>
    </w:p>
    <w:p w14:paraId="4A37CC69" w14:textId="77777777" w:rsidR="00A56281" w:rsidRPr="00624A76" w:rsidRDefault="00A56281"/>
    <w:p w14:paraId="33BB2AE0" w14:textId="3E687594" w:rsidR="002D23AA" w:rsidRPr="00624A76" w:rsidRDefault="00000000">
      <w:pPr>
        <w:jc w:val="center"/>
      </w:pPr>
      <w:r w:rsidRPr="00624A76">
        <w:rPr>
          <w:b/>
          <w:sz w:val="28"/>
        </w:rPr>
        <w:t>TRƯỜNG ĐẠI HỌC SÀI GÒN</w:t>
      </w:r>
      <w:r w:rsidRPr="00624A76">
        <w:rPr>
          <w:b/>
          <w:sz w:val="28"/>
        </w:rPr>
        <w:br/>
        <w:t xml:space="preserve">KHOA </w:t>
      </w:r>
      <w:r w:rsidR="00A56281" w:rsidRPr="00624A76">
        <w:rPr>
          <w:b/>
          <w:sz w:val="28"/>
        </w:rPr>
        <w:t>TOÁN - ỨNG DỤNG</w:t>
      </w:r>
    </w:p>
    <w:p w14:paraId="14B2F7A4" w14:textId="77777777" w:rsidR="00BF0C6D" w:rsidRDefault="00000000">
      <w:r w:rsidRPr="00624A76">
        <w:br/>
      </w:r>
    </w:p>
    <w:p w14:paraId="2BBA70F9" w14:textId="77777777" w:rsidR="00BF0C6D" w:rsidRDefault="00BF0C6D"/>
    <w:p w14:paraId="2E68B36F" w14:textId="30D30D85" w:rsidR="002D23AA" w:rsidRPr="00624A76" w:rsidRDefault="00000000">
      <w:r w:rsidRPr="00624A76">
        <w:br/>
      </w:r>
      <w:r w:rsidRPr="00624A76">
        <w:br/>
      </w:r>
    </w:p>
    <w:p w14:paraId="01B87DEC" w14:textId="06206C6D" w:rsidR="002D23AA" w:rsidRPr="00624A76" w:rsidRDefault="00000000">
      <w:pPr>
        <w:jc w:val="center"/>
        <w:rPr>
          <w:color w:val="4F81BD" w:themeColor="accent1"/>
        </w:rPr>
      </w:pPr>
      <w:r w:rsidRPr="00624A76">
        <w:rPr>
          <w:b/>
          <w:color w:val="4F81BD" w:themeColor="accent1"/>
          <w:sz w:val="40"/>
        </w:rPr>
        <w:t>BÁO CÁO TÓM TẮT BÀI ĐỌC</w:t>
      </w:r>
    </w:p>
    <w:p w14:paraId="1DC37CFC" w14:textId="77777777" w:rsidR="002D23AA" w:rsidRPr="00624A76" w:rsidRDefault="00000000">
      <w:r w:rsidRPr="00624A76">
        <w:br/>
      </w:r>
      <w:r w:rsidRPr="00624A76">
        <w:br/>
      </w:r>
    </w:p>
    <w:p w14:paraId="6F9E9681" w14:textId="660D7689" w:rsidR="002D23AA" w:rsidRPr="00624A76" w:rsidRDefault="00000000">
      <w:pPr>
        <w:jc w:val="center"/>
      </w:pPr>
      <w:r w:rsidRPr="00624A76">
        <w:rPr>
          <w:sz w:val="26"/>
        </w:rPr>
        <w:t>Môn học: Học Sâu</w:t>
      </w:r>
      <w:r w:rsidRPr="00624A76">
        <w:rPr>
          <w:sz w:val="26"/>
        </w:rPr>
        <w:br/>
        <w:t>Sinh viên thực hiện: Nguyễn Trương Cao Sơn</w:t>
      </w:r>
      <w:r w:rsidRPr="00624A76">
        <w:rPr>
          <w:sz w:val="26"/>
        </w:rPr>
        <w:br/>
        <w:t>Mã số sinh viên: 3123580040</w:t>
      </w:r>
      <w:r w:rsidRPr="00624A76">
        <w:rPr>
          <w:sz w:val="26"/>
        </w:rPr>
        <w:br/>
        <w:t>Lớp: DDU1231</w:t>
      </w:r>
    </w:p>
    <w:p w14:paraId="3200C43B" w14:textId="77777777" w:rsidR="002D23AA" w:rsidRPr="00624A76" w:rsidRDefault="00000000">
      <w:r w:rsidRPr="00624A76">
        <w:br/>
      </w:r>
      <w:r w:rsidRPr="00624A76">
        <w:br/>
      </w:r>
      <w:r w:rsidRPr="00624A76">
        <w:br/>
      </w:r>
      <w:r w:rsidRPr="00624A76">
        <w:br/>
      </w:r>
      <w:r w:rsidRPr="00624A76">
        <w:br/>
      </w:r>
      <w:r w:rsidRPr="00624A76">
        <w:br/>
      </w:r>
    </w:p>
    <w:p w14:paraId="6274DE87" w14:textId="77777777" w:rsidR="002D23AA" w:rsidRPr="00624A76" w:rsidRDefault="00000000">
      <w:pPr>
        <w:jc w:val="center"/>
      </w:pPr>
      <w:r w:rsidRPr="00624A76">
        <w:rPr>
          <w:i/>
        </w:rPr>
        <w:t>TP. Hồ Chí Minh, 2026</w:t>
      </w:r>
    </w:p>
    <w:p w14:paraId="3889CBBE" w14:textId="77777777" w:rsidR="002D23AA" w:rsidRPr="00624A76" w:rsidRDefault="00000000">
      <w:r w:rsidRPr="00624A76">
        <w:br w:type="page"/>
      </w:r>
    </w:p>
    <w:p w14:paraId="195A04AE" w14:textId="77777777" w:rsidR="002D23AA" w:rsidRPr="00624A76" w:rsidRDefault="00000000">
      <w:pPr>
        <w:pStyle w:val="Heading1"/>
      </w:pPr>
      <w:r w:rsidRPr="00624A76">
        <w:rPr>
          <w:rFonts w:ascii="Times New Roman" w:hAnsi="Times New Roman"/>
          <w:sz w:val="32"/>
        </w:rPr>
        <w:lastRenderedPageBreak/>
        <w:t>1. Tóm tắt "Deep learning" (Yann LeCun, Yoshua Bengio &amp; Geoffrey Hinton - Nature 2015)</w:t>
      </w:r>
    </w:p>
    <w:p w14:paraId="2D7233B8" w14:textId="77777777" w:rsidR="002D23AA" w:rsidRPr="00624A76" w:rsidRDefault="00000000">
      <w:pPr>
        <w:rPr>
          <w:sz w:val="20"/>
          <w:szCs w:val="18"/>
        </w:rPr>
      </w:pPr>
      <w:r w:rsidRPr="00624A76">
        <w:rPr>
          <w:b/>
          <w:sz w:val="20"/>
          <w:szCs w:val="18"/>
        </w:rPr>
        <w:t>Tổng quan:</w:t>
      </w:r>
      <w:r w:rsidRPr="00624A76">
        <w:rPr>
          <w:b/>
          <w:sz w:val="20"/>
          <w:szCs w:val="18"/>
        </w:rPr>
        <w:br/>
        <w:t>Bài viết tổng hợp sự phát triển mạnh mẽ của Deep Learning (Học Sâu) - một nhánh của Học Máy, cho phép xây dựng các mô hình với nhiều lớp xử lý để học các biểu diễn dữ liệu qua nhiều mức độ trừu tượng. Các phương pháp này đã tạo ra những bước đột phá trong nhận dạng giọng nói, hình ảnh, phát hiện đối tượng, khám phá thuốc và hệ gen.</w:t>
      </w:r>
    </w:p>
    <w:p w14:paraId="1136EFA4" w14:textId="77777777" w:rsidR="002D23AA" w:rsidRPr="00624A76" w:rsidRDefault="00000000">
      <w:r w:rsidRPr="00624A76">
        <w:rPr>
          <w:b/>
        </w:rPr>
        <w:t>Các khái niệm cốt lõi:</w:t>
      </w:r>
    </w:p>
    <w:p w14:paraId="0394193C" w14:textId="77777777" w:rsidR="002D23AA" w:rsidRPr="00624A76" w:rsidRDefault="00000000">
      <w:pPr>
        <w:pStyle w:val="ListBullet"/>
      </w:pPr>
      <w:r w:rsidRPr="00624A76">
        <w:t>Học biểu diễn (Representation learning): Phương pháp cho phép máy tính tự động khám phá các đặc trưng cần thiết từ dữ liệu thô để phục vụ phân loại hoặc phát hiện, thay vì phải trích xuất đặc trưng thủ công như các phương pháp truyền thống.</w:t>
      </w:r>
    </w:p>
    <w:p w14:paraId="6398BE2E" w14:textId="075FFB2C" w:rsidR="002D23AA" w:rsidRPr="00624A76" w:rsidRDefault="00000000">
      <w:pPr>
        <w:pStyle w:val="ListBullet"/>
      </w:pPr>
      <w:r w:rsidRPr="00624A76">
        <w:t>Học có giám sát (Supervised learning) và thuật toán Lan truyền ngược: Đa số các ứng dụng hiện tại dùng học có giám sát. Thuật toán lan truyền ngược là chìa khóa giúp điều chỉn</w:t>
      </w:r>
      <w:r w:rsidR="00624A76" w:rsidRPr="00624A76">
        <w:tab/>
      </w:r>
      <w:r w:rsidRPr="00624A76">
        <w:t>h hàng triệu trọng số (weights) bên trong mạng nơ-ron bằng cách tính toán gradient, chỉ dẫn mô hình cách giảm thiểu sai số giữa kết quả dự đoán và nhãn thực tế.</w:t>
      </w:r>
    </w:p>
    <w:p w14:paraId="75C4CB11" w14:textId="77777777" w:rsidR="002D23AA" w:rsidRPr="00624A76" w:rsidRDefault="00000000">
      <w:r w:rsidRPr="00624A76">
        <w:rPr>
          <w:b/>
        </w:rPr>
        <w:t>Các kiến trúc mạng chính:</w:t>
      </w:r>
    </w:p>
    <w:p w14:paraId="19AF3BA5" w14:textId="13D60BBE" w:rsidR="002D23AA" w:rsidRPr="00624A76" w:rsidRDefault="00000000">
      <w:pPr>
        <w:pStyle w:val="ListBullet"/>
      </w:pPr>
      <w:r w:rsidRPr="00624A76">
        <w:t>Mạng nơ-ron tích chập (Convolutional Neural Networks - ConvNets): Được thiết kế chuyên biệt để xử lý dữ liệu dạng mảng đa chiều như hình ảnh, video, âm thanh. ConvNets dựa trên 4 ý tưởng chính: kết nối cục bộ, chia sẻ trọng số, gộp và kiến trúc đa tầng. Kiến trúc này đã tạo ra cuộc cách mạng trong thị giác máy tính sau thành công vang dội tại cuộc thi ImageNet năm 2012.</w:t>
      </w:r>
    </w:p>
    <w:p w14:paraId="728FF524" w14:textId="77777777" w:rsidR="002D23AA" w:rsidRPr="00624A76" w:rsidRDefault="00000000">
      <w:pPr>
        <w:pStyle w:val="ListBullet"/>
      </w:pPr>
      <w:r w:rsidRPr="00624A76">
        <w:t>Biểu diễn phân tán (Distributed representations) trong xử lý ngôn ngữ: Khác với phương pháp N-gram cũ xem từ ngữ là các khối nguyên tử, Deep Learning học cách biểu diễn từ ngữ dưới dạng các vector số thực nhiều chiều. Điều này giúp các từ có ý nghĩa tương đồng sẽ nằm gần nhau trong không gian vector.</w:t>
      </w:r>
    </w:p>
    <w:p w14:paraId="17BC5BDE" w14:textId="77777777" w:rsidR="002D23AA" w:rsidRPr="00624A76" w:rsidRDefault="00000000">
      <w:pPr>
        <w:pStyle w:val="ListBullet"/>
      </w:pPr>
      <w:r w:rsidRPr="00624A76">
        <w:t>Mạng nơ-ron hồi quy (Recurrent Neural Networks - RNNs): Phù hợp nhất cho dữ liệu có tính tuần tự như văn bản và giọng nói. Mạng RNN duy trì một "trạng thái" chứa thông tin lịch sử của chuỗi. Cùng với các cải tiến như bộ nhớ LSTM, RNNs đang đạt được những kết quả xuất sắc trong dịch máy và dự đoán ngôn ngữ tự nhiên.</w:t>
      </w:r>
    </w:p>
    <w:p w14:paraId="301D1BCE" w14:textId="77777777" w:rsidR="002D23AA" w:rsidRPr="00624A76" w:rsidRDefault="00000000">
      <w:r w:rsidRPr="00624A76">
        <w:rPr>
          <w:b/>
        </w:rPr>
        <w:t>Định hướng tương lai:</w:t>
      </w:r>
    </w:p>
    <w:p w14:paraId="5FABEED2" w14:textId="469AFDEF" w:rsidR="002D23AA" w:rsidRPr="00624A76" w:rsidRDefault="00000000">
      <w:r w:rsidRPr="00624A76">
        <w:t>Tác giả nhấn mạnh tầm quan trọng của Học Không Giám Sát</w:t>
      </w:r>
      <w:r w:rsidR="00534495">
        <w:t xml:space="preserve"> </w:t>
      </w:r>
      <w:r w:rsidRPr="00624A76">
        <w:t>trong tương lai, vì con người chủ yếu học bằng cách quan sát thế giới chứ không cần gán nhãn mọi thứ. Sự kết hợp giữa Deep Learning và Học Tăng Cường cùng các cơ chế suy luận phức tạp sẽ là chìa khóa tiến tới Trí tuệ nhân tạo hoàn chỉnh.</w:t>
      </w:r>
    </w:p>
    <w:p w14:paraId="61F5D730" w14:textId="77777777" w:rsidR="002D23AA" w:rsidRPr="00624A76" w:rsidRDefault="00000000">
      <w:pPr>
        <w:pStyle w:val="Heading1"/>
      </w:pPr>
      <w:r w:rsidRPr="00624A76">
        <w:rPr>
          <w:rFonts w:ascii="Times New Roman" w:hAnsi="Times New Roman"/>
          <w:sz w:val="32"/>
        </w:rPr>
        <w:lastRenderedPageBreak/>
        <w:t>2. Tóm tắt "Giải Nobel Vật lý 2024 - Máy học và Mạng nơ-ron nhân tạo"</w:t>
      </w:r>
    </w:p>
    <w:p w14:paraId="2F4D31AB" w14:textId="77777777" w:rsidR="002D23AA" w:rsidRPr="00624A76" w:rsidRDefault="00000000">
      <w:r w:rsidRPr="00624A76">
        <w:rPr>
          <w:b/>
        </w:rPr>
        <w:t>Giải Nobel Vật lý 2024 được Viện Hàn lâm Khoa học Hoàng gia Thụy Điển trao cho hai nhà khoa học John J. Hopfield (Đại học Princeton, Mỹ) và Geoffrey Hinton (Đại học Toronto, Canada) "vì những khám phá và phát minh nền tảng cho phép máy học hoạt động dựa trên mạng nơ-ron nhân tạo".</w:t>
      </w:r>
    </w:p>
    <w:p w14:paraId="3F772FCF" w14:textId="77777777" w:rsidR="002D23AA" w:rsidRPr="00624A76" w:rsidRDefault="00000000">
      <w:r w:rsidRPr="00624A76">
        <w:rPr>
          <w:b/>
        </w:rPr>
        <w:t>Sự giao thoa giữa Vật lý và Trí tuệ nhân tạo:</w:t>
      </w:r>
    </w:p>
    <w:p w14:paraId="5A71E500" w14:textId="30F310FC" w:rsidR="002D23AA" w:rsidRPr="00624A76" w:rsidRDefault="00000000">
      <w:r w:rsidRPr="00624A76">
        <w:t>Mạng nơ-ron nhân tạo được lấy cảm hứng từ cấu trúc não bộ con người. Các nơ-ron được biểu diễn bằng các nodes và các khớp thần kinh được biểu diễn bằng các kết nối giữa chúng. Hai nhà khoa học đoạt giải đã sử dụng chính những công cụ và nguyên lý cốt lõi của vật lý học để phát triển các phương pháp nền tảng cho công nghệ máy học mạnh mẽ hiện nay.</w:t>
      </w:r>
    </w:p>
    <w:p w14:paraId="5E6B11CE" w14:textId="77777777" w:rsidR="002D23AA" w:rsidRPr="00624A76" w:rsidRDefault="00000000">
      <w:r w:rsidRPr="00624A76">
        <w:rPr>
          <w:b/>
        </w:rPr>
        <w:t>Những đóng góp mang tính nền tảng:</w:t>
      </w:r>
    </w:p>
    <w:p w14:paraId="4C96FFC0" w14:textId="06D47AFE" w:rsidR="002D23AA" w:rsidRPr="00624A76" w:rsidRDefault="00000000">
      <w:pPr>
        <w:pStyle w:val="ListBullet"/>
      </w:pPr>
      <w:r w:rsidRPr="00624A76">
        <w:t>Mạng Hopfield (</w:t>
      </w:r>
      <w:r w:rsidR="00534495">
        <w:t xml:space="preserve">từ </w:t>
      </w:r>
      <w:r w:rsidRPr="00624A76">
        <w:t>John Hopfield): Ông phát minh ra một mạng hoạt động như một bộ nhớ liên tưởng, có khả năng lưu trữ và tái tạo hình ảnh/mẫu dữ liệu. Mạng Hopfield sử dụng các nguyên lý vật lý mô tả đặc tính của vật liệu thông qua "spin nguyên tử" (mỗi nguyên tử là một nam châm nhỏ). Mạng được đào tạo để tìm kiếm mức năng lượng thấp nhất. Khi nhận một hình ảnh bị méo hoặc không đầy đủ, mạng sẽ tự động cập nhật các nút để giảm năng lượng tổng thể, từng bước tái tạo lại hình ảnh gốc đã lưu gần giống nhất.</w:t>
      </w:r>
    </w:p>
    <w:p w14:paraId="57DE4283" w14:textId="59E216DF" w:rsidR="002D23AA" w:rsidRPr="00624A76" w:rsidRDefault="00000000">
      <w:pPr>
        <w:pStyle w:val="ListBullet"/>
      </w:pPr>
      <w:r w:rsidRPr="00624A76">
        <w:t>Cỗ máy Boltzmann (</w:t>
      </w:r>
      <w:r w:rsidR="00534495">
        <w:t xml:space="preserve">từ </w:t>
      </w:r>
      <w:r w:rsidRPr="00624A76">
        <w:t>Geoffrey Hinton): Dựa trên mạng Hopfield, Hinton đã phát triển Cỗ máy Boltzmann bằng cách áp dụng công cụ từ vật lý thống kê (môn khoa học nghiên cứu các hệ thống cấu tạo từ vô số thành phần). Cỗ máy này có khả năng tự động học cách nhận diện các thuộc tính đặc trưng trong một loại dữ liệu, phân loại hình ảnh hoặc tạo ra các mẫu mới dựa trên tập dữ liệu đã học. Công trình của Hinton là bệ phóng khơi mào cho sự phát triển bùng nổ của máy học hiện đại.</w:t>
      </w:r>
    </w:p>
    <w:p w14:paraId="04AA8CA9" w14:textId="77777777" w:rsidR="002D23AA" w:rsidRPr="00624A76" w:rsidRDefault="00000000">
      <w:r w:rsidRPr="00624A76">
        <w:rPr>
          <w:b/>
        </w:rPr>
        <w:t>Tác động thực tiễn:</w:t>
      </w:r>
    </w:p>
    <w:p w14:paraId="1DE2E68B" w14:textId="77777777" w:rsidR="002D23AA" w:rsidRDefault="00000000">
      <w:r w:rsidRPr="00624A76">
        <w:t>Chủ tịch Ủy ban Nobel Vật lý, Ellen Moons, khẳng định những phát minh này đã mang lại lợi ích to lớn. Trong chính lĩnh vực vật lý, mạng nơ-ron nhân tạo đang được sử dụng rộng rãi trên nhiều mặt trận, tiêu biểu như việc thiết kế và phát triển các vật liệu mới với những đặc tính chuyên biệt theo yêu cầu.</w:t>
      </w:r>
    </w:p>
    <w:sectPr w:rsidR="002D23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2301606">
    <w:abstractNumId w:val="8"/>
  </w:num>
  <w:num w:numId="2" w16cid:durableId="806167772">
    <w:abstractNumId w:val="6"/>
  </w:num>
  <w:num w:numId="3" w16cid:durableId="1884756446">
    <w:abstractNumId w:val="5"/>
  </w:num>
  <w:num w:numId="4" w16cid:durableId="827669204">
    <w:abstractNumId w:val="4"/>
  </w:num>
  <w:num w:numId="5" w16cid:durableId="248391748">
    <w:abstractNumId w:val="7"/>
  </w:num>
  <w:num w:numId="6" w16cid:durableId="546458476">
    <w:abstractNumId w:val="3"/>
  </w:num>
  <w:num w:numId="7" w16cid:durableId="892154050">
    <w:abstractNumId w:val="2"/>
  </w:num>
  <w:num w:numId="8" w16cid:durableId="827940718">
    <w:abstractNumId w:val="1"/>
  </w:num>
  <w:num w:numId="9" w16cid:durableId="1594165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3AA"/>
    <w:rsid w:val="00326F90"/>
    <w:rsid w:val="00534495"/>
    <w:rsid w:val="00624A76"/>
    <w:rsid w:val="008340A2"/>
    <w:rsid w:val="00A56281"/>
    <w:rsid w:val="00AA1D8D"/>
    <w:rsid w:val="00B47730"/>
    <w:rsid w:val="00BF0C6D"/>
    <w:rsid w:val="00CB0664"/>
    <w:rsid w:val="00D63C57"/>
    <w:rsid w:val="00DC5B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42798"/>
  <w14:defaultImageDpi w14:val="300"/>
  <w15:docId w15:val="{DDDB0F63-ECAE-4627-AB14-C71198720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noProof/>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Pages>
  <Words>697</Words>
  <Characters>3975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Cao Son Ng Truong</cp:lastModifiedBy>
  <cp:revision>6</cp:revision>
  <dcterms:created xsi:type="dcterms:W3CDTF">2013-12-23T23:15:00Z</dcterms:created>
  <dcterms:modified xsi:type="dcterms:W3CDTF">2026-09-16T09:22:00Z</dcterms:modified>
  <cp:category/>
</cp:coreProperties>
</file>