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D8D6"/>
  <w:body>
    <w:tbl>
      <w:tblPr>
        <w:tblStyle w:val="TableGrid"/>
        <w:tblpPr w:leftFromText="180" w:rightFromText="180" w:horzAnchor="page" w:tblpX="4192" w:tblpY="72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0"/>
        <w:gridCol w:w="4505"/>
      </w:tblGrid>
      <w:tr w:rsidR="007A1B9F" w:rsidRPr="00713D5C" w14:paraId="5D1F454B" w14:textId="77777777" w:rsidTr="004C58A0">
        <w:trPr>
          <w:trHeight w:val="424"/>
        </w:trPr>
        <w:tc>
          <w:tcPr>
            <w:tcW w:w="2040" w:type="dxa"/>
            <w:shd w:val="clear" w:color="auto" w:fill="auto"/>
          </w:tcPr>
          <w:p w14:paraId="6FCE6FB2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Name:</w:t>
            </w:r>
          </w:p>
        </w:tc>
        <w:tc>
          <w:tcPr>
            <w:tcW w:w="4505" w:type="dxa"/>
            <w:shd w:val="clear" w:color="auto" w:fill="auto"/>
          </w:tcPr>
          <w:p w14:paraId="5D9FF8F9" w14:textId="77777777" w:rsidR="007A1B9F" w:rsidRPr="00AC2AAF" w:rsidRDefault="007A1B9F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 xml:space="preserve">Mia </w:t>
            </w:r>
          </w:p>
        </w:tc>
      </w:tr>
      <w:tr w:rsidR="007A1B9F" w:rsidRPr="00713D5C" w14:paraId="4C256F32" w14:textId="77777777" w:rsidTr="004C58A0">
        <w:tc>
          <w:tcPr>
            <w:tcW w:w="2040" w:type="dxa"/>
            <w:shd w:val="clear" w:color="auto" w:fill="auto"/>
          </w:tcPr>
          <w:p w14:paraId="13B22A1C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Age:</w:t>
            </w:r>
          </w:p>
        </w:tc>
        <w:tc>
          <w:tcPr>
            <w:tcW w:w="4505" w:type="dxa"/>
            <w:shd w:val="clear" w:color="auto" w:fill="auto"/>
          </w:tcPr>
          <w:p w14:paraId="3506422C" w14:textId="77777777" w:rsidR="007A1B9F" w:rsidRPr="00AC2AAF" w:rsidRDefault="00C0789D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5 months</w:t>
            </w:r>
          </w:p>
        </w:tc>
      </w:tr>
      <w:tr w:rsidR="007A1B9F" w:rsidRPr="00713D5C" w14:paraId="667847D8" w14:textId="77777777" w:rsidTr="004C58A0">
        <w:tc>
          <w:tcPr>
            <w:tcW w:w="2040" w:type="dxa"/>
            <w:shd w:val="clear" w:color="auto" w:fill="auto"/>
          </w:tcPr>
          <w:p w14:paraId="5327A981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Breed:</w:t>
            </w:r>
          </w:p>
        </w:tc>
        <w:tc>
          <w:tcPr>
            <w:tcW w:w="4505" w:type="dxa"/>
            <w:shd w:val="clear" w:color="auto" w:fill="auto"/>
          </w:tcPr>
          <w:p w14:paraId="339E999F" w14:textId="77777777" w:rsidR="007A1B9F" w:rsidRPr="00AC2AAF" w:rsidRDefault="00C0789D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American fuzzy lop</w:t>
            </w:r>
          </w:p>
        </w:tc>
      </w:tr>
      <w:tr w:rsidR="007A1B9F" w:rsidRPr="00713D5C" w14:paraId="4E5AC6CD" w14:textId="77777777" w:rsidTr="003C5FE6">
        <w:trPr>
          <w:trHeight w:val="414"/>
        </w:trPr>
        <w:tc>
          <w:tcPr>
            <w:tcW w:w="2040" w:type="dxa"/>
            <w:shd w:val="clear" w:color="auto" w:fill="auto"/>
          </w:tcPr>
          <w:p w14:paraId="2F691691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Size:</w:t>
            </w:r>
          </w:p>
        </w:tc>
        <w:tc>
          <w:tcPr>
            <w:tcW w:w="4505" w:type="dxa"/>
            <w:shd w:val="clear" w:color="auto" w:fill="auto"/>
          </w:tcPr>
          <w:p w14:paraId="6D937E22" w14:textId="77777777" w:rsidR="007A1B9F" w:rsidRPr="00AC2AAF" w:rsidRDefault="007A1B9F" w:rsidP="00C0789D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Small</w:t>
            </w:r>
          </w:p>
        </w:tc>
      </w:tr>
      <w:tr w:rsidR="007A1B9F" w:rsidRPr="00713D5C" w14:paraId="39EA07E1" w14:textId="77777777" w:rsidTr="004C58A0">
        <w:tc>
          <w:tcPr>
            <w:tcW w:w="2040" w:type="dxa"/>
            <w:shd w:val="clear" w:color="auto" w:fill="auto"/>
          </w:tcPr>
          <w:p w14:paraId="0B898868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Colour:</w:t>
            </w:r>
          </w:p>
        </w:tc>
        <w:tc>
          <w:tcPr>
            <w:tcW w:w="4505" w:type="dxa"/>
            <w:shd w:val="clear" w:color="auto" w:fill="auto"/>
          </w:tcPr>
          <w:p w14:paraId="3642C0C5" w14:textId="02EAD04D" w:rsidR="007A1B9F" w:rsidRPr="00AC2AAF" w:rsidRDefault="006E668C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Light brown</w:t>
            </w:r>
          </w:p>
        </w:tc>
      </w:tr>
      <w:tr w:rsidR="007A1B9F" w:rsidRPr="00713D5C" w14:paraId="1766B8F7" w14:textId="77777777" w:rsidTr="006E668C">
        <w:trPr>
          <w:trHeight w:val="483"/>
        </w:trPr>
        <w:tc>
          <w:tcPr>
            <w:tcW w:w="2040" w:type="dxa"/>
            <w:shd w:val="clear" w:color="auto" w:fill="auto"/>
          </w:tcPr>
          <w:p w14:paraId="623D130F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Personality:</w:t>
            </w:r>
          </w:p>
        </w:tc>
        <w:tc>
          <w:tcPr>
            <w:tcW w:w="4505" w:type="dxa"/>
            <w:shd w:val="clear" w:color="auto" w:fill="auto"/>
          </w:tcPr>
          <w:p w14:paraId="5C111BDC" w14:textId="77777777" w:rsidR="007A1B9F" w:rsidRPr="00AC2AAF" w:rsidRDefault="007A1B9F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Timid, curious and playful</w:t>
            </w:r>
            <w:r w:rsidRPr="00AC2AAF">
              <w:rPr>
                <w:rFonts w:ascii="Century Gothic" w:hAnsi="Century Gothic" w:cs="Arial"/>
                <w:sz w:val="32"/>
              </w:rPr>
              <w:t xml:space="preserve">. </w:t>
            </w:r>
          </w:p>
        </w:tc>
      </w:tr>
      <w:tr w:rsidR="007A1B9F" w:rsidRPr="00713D5C" w14:paraId="46C8E8E7" w14:textId="77777777" w:rsidTr="003C5FE6">
        <w:trPr>
          <w:trHeight w:val="2802"/>
        </w:trPr>
        <w:tc>
          <w:tcPr>
            <w:tcW w:w="2040" w:type="dxa"/>
            <w:shd w:val="clear" w:color="auto" w:fill="auto"/>
          </w:tcPr>
          <w:p w14:paraId="5AD2A0BD" w14:textId="77777777" w:rsidR="007A1B9F" w:rsidRPr="00AC2AAF" w:rsidRDefault="007A1B9F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Description:</w:t>
            </w:r>
          </w:p>
        </w:tc>
        <w:tc>
          <w:tcPr>
            <w:tcW w:w="4505" w:type="dxa"/>
            <w:shd w:val="clear" w:color="auto" w:fill="auto"/>
          </w:tcPr>
          <w:p w14:paraId="5D6D57A9" w14:textId="6A67F70A" w:rsidR="007A1B9F" w:rsidRPr="003C5FE6" w:rsidRDefault="003C5FE6" w:rsidP="006D1B85">
            <w:pPr>
              <w:rPr>
                <w:rFonts w:ascii="Century Gothic" w:hAnsi="Century Gothic" w:cs="Arial"/>
                <w:sz w:val="32"/>
                <w:szCs w:val="32"/>
              </w:rPr>
            </w:pPr>
            <w:r>
              <w:rPr>
                <w:rFonts w:ascii="Century Gothic" w:hAnsi="Century Gothic" w:cs="Arial"/>
                <w:sz w:val="32"/>
                <w:szCs w:val="32"/>
              </w:rPr>
              <w:t xml:space="preserve">Their </w:t>
            </w:r>
            <w:r w:rsidR="006D1B85">
              <w:rPr>
                <w:rFonts w:ascii="Century Gothic" w:hAnsi="Century Gothic" w:cs="Arial"/>
                <w:sz w:val="32"/>
                <w:szCs w:val="32"/>
              </w:rPr>
              <w:t xml:space="preserve">curious, playful attitude makes them great pets for singles, senior and families alike so long as they are given plenty of love, affection and a place to let their energy run free. </w:t>
            </w:r>
            <w:bookmarkStart w:id="0" w:name="_GoBack"/>
            <w:bookmarkEnd w:id="0"/>
          </w:p>
        </w:tc>
      </w:tr>
    </w:tbl>
    <w:p w14:paraId="249BBF16" w14:textId="42BCF771" w:rsidR="00F819D3" w:rsidRDefault="006E668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5048AF1" wp14:editId="26D3FEB9">
            <wp:simplePos x="0" y="0"/>
            <wp:positionH relativeFrom="column">
              <wp:posOffset>-177165</wp:posOffset>
            </wp:positionH>
            <wp:positionV relativeFrom="paragraph">
              <wp:posOffset>459740</wp:posOffset>
            </wp:positionV>
            <wp:extent cx="1840402" cy="1488440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rican fuzzy lop rabb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402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19D3" w:rsidSect="00251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9F"/>
    <w:rsid w:val="0025124D"/>
    <w:rsid w:val="003C5FE6"/>
    <w:rsid w:val="004A6502"/>
    <w:rsid w:val="006D1B85"/>
    <w:rsid w:val="006E668C"/>
    <w:rsid w:val="007A1B9F"/>
    <w:rsid w:val="00C0789D"/>
    <w:rsid w:val="00D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ffd8d6"/>
    </o:shapedefaults>
    <o:shapelayout v:ext="edit">
      <o:idmap v:ext="edit" data="1"/>
    </o:shapelayout>
  </w:shapeDefaults>
  <w:decimalSymbol w:val="."/>
  <w:listSeparator w:val=","/>
  <w14:docId w14:val="2EA29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Scully</dc:creator>
  <cp:keywords/>
  <dc:description/>
  <cp:lastModifiedBy>Dale Scully</cp:lastModifiedBy>
  <cp:revision>4</cp:revision>
  <dcterms:created xsi:type="dcterms:W3CDTF">2018-03-25T09:18:00Z</dcterms:created>
  <dcterms:modified xsi:type="dcterms:W3CDTF">2018-03-25T09:34:00Z</dcterms:modified>
</cp:coreProperties>
</file>