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40B46" w14:textId="12C8F19F" w:rsidR="00DE3AE2" w:rsidRDefault="004064AC" w:rsidP="00B87F87">
      <w:pPr>
        <w:pStyle w:val="Ttulo"/>
      </w:pPr>
      <w:r>
        <w:t>INFORME DE CALIDAD DE SOFTWARE — ISO/IEC 25010</w:t>
      </w:r>
      <w:r>
        <w:br/>
        <w:t>Sistema de Inventario Moon Jeans</w:t>
      </w:r>
    </w:p>
    <w:p w14:paraId="41EA0D58" w14:textId="4B0EC5BB" w:rsidR="005604B6" w:rsidRDefault="005604B6" w:rsidP="005604B6"/>
    <w:p w14:paraId="3575CA59" w14:textId="77777777" w:rsidR="00B87F87" w:rsidRDefault="00B87F87" w:rsidP="005604B6"/>
    <w:p w14:paraId="305C83FE" w14:textId="77777777" w:rsidR="005604B6" w:rsidRPr="005604B6" w:rsidRDefault="005604B6" w:rsidP="005604B6"/>
    <w:p w14:paraId="0E276164" w14:textId="77777777" w:rsidR="005604B6" w:rsidRDefault="004064AC" w:rsidP="005604B6">
      <w:pPr>
        <w:jc w:val="center"/>
      </w:pPr>
      <w:r>
        <w:t>Proyecto: Sistema de Inventario Moon Jeans</w:t>
      </w:r>
    </w:p>
    <w:p w14:paraId="1F9F824B" w14:textId="77777777" w:rsidR="005604B6" w:rsidRDefault="005604B6" w:rsidP="005604B6">
      <w:pPr>
        <w:jc w:val="center"/>
      </w:pPr>
    </w:p>
    <w:p w14:paraId="18948BA5" w14:textId="77777777" w:rsidR="005604B6" w:rsidRDefault="005604B6" w:rsidP="005604B6">
      <w:pPr>
        <w:jc w:val="center"/>
      </w:pPr>
    </w:p>
    <w:p w14:paraId="34541D53" w14:textId="77777777" w:rsidR="005604B6" w:rsidRDefault="004064AC" w:rsidP="005604B6">
      <w:pPr>
        <w:jc w:val="center"/>
      </w:pPr>
      <w:r>
        <w:br/>
        <w:t>Tecnologías: React / Flutter / Laravel / MySQL</w:t>
      </w:r>
    </w:p>
    <w:p w14:paraId="06E8893C" w14:textId="77777777" w:rsidR="005604B6" w:rsidRDefault="005604B6" w:rsidP="005604B6">
      <w:pPr>
        <w:jc w:val="center"/>
      </w:pPr>
    </w:p>
    <w:p w14:paraId="796D5ED1" w14:textId="77777777" w:rsidR="005604B6" w:rsidRDefault="005604B6" w:rsidP="005604B6">
      <w:pPr>
        <w:jc w:val="center"/>
      </w:pPr>
    </w:p>
    <w:p w14:paraId="43EA4F30" w14:textId="77777777" w:rsidR="005604B6" w:rsidRDefault="005604B6" w:rsidP="005604B6">
      <w:pPr>
        <w:jc w:val="center"/>
      </w:pPr>
    </w:p>
    <w:p w14:paraId="2C82ED80" w14:textId="77777777" w:rsidR="005604B6" w:rsidRDefault="005604B6" w:rsidP="005604B6">
      <w:pPr>
        <w:jc w:val="center"/>
      </w:pPr>
    </w:p>
    <w:p w14:paraId="6D514B61" w14:textId="0EECC65F" w:rsidR="005604B6" w:rsidRDefault="004064AC" w:rsidP="005604B6">
      <w:pPr>
        <w:jc w:val="center"/>
      </w:pPr>
      <w:r>
        <w:br/>
        <w:t xml:space="preserve">Responsable: </w:t>
      </w:r>
      <w:r w:rsidR="005604B6">
        <w:t>Equipo MOONJEANS:</w:t>
      </w:r>
    </w:p>
    <w:p w14:paraId="222B40E3" w14:textId="77777777" w:rsidR="005604B6" w:rsidRDefault="005604B6" w:rsidP="005604B6">
      <w:pPr>
        <w:jc w:val="center"/>
      </w:pPr>
      <w:r>
        <w:t>George Sebastian Sanchez Ibarra</w:t>
      </w:r>
      <w:r>
        <w:br/>
        <w:t>Justin Chanci Angarita</w:t>
      </w:r>
      <w:r>
        <w:br/>
        <w:t>Nicolas Cangrejo Cardenas</w:t>
      </w:r>
      <w:r>
        <w:br/>
        <w:t>Jorge Alejandro Bonces</w:t>
      </w:r>
    </w:p>
    <w:p w14:paraId="70AA7AA1" w14:textId="77777777" w:rsidR="005604B6" w:rsidRDefault="005604B6" w:rsidP="005604B6">
      <w:pPr>
        <w:jc w:val="center"/>
      </w:pPr>
    </w:p>
    <w:p w14:paraId="4F3665BE" w14:textId="77777777" w:rsidR="005604B6" w:rsidRDefault="005604B6" w:rsidP="005604B6">
      <w:pPr>
        <w:jc w:val="center"/>
      </w:pPr>
    </w:p>
    <w:p w14:paraId="4F97B2FC" w14:textId="77777777" w:rsidR="005604B6" w:rsidRDefault="005604B6" w:rsidP="005604B6">
      <w:pPr>
        <w:jc w:val="center"/>
      </w:pPr>
    </w:p>
    <w:p w14:paraId="4A34B3EE" w14:textId="77777777" w:rsidR="005604B6" w:rsidRDefault="005604B6" w:rsidP="005604B6">
      <w:pPr>
        <w:jc w:val="center"/>
      </w:pPr>
    </w:p>
    <w:p w14:paraId="48713AC5" w14:textId="09BA46A4" w:rsidR="00DE3AE2" w:rsidRDefault="004064AC" w:rsidP="005604B6">
      <w:pPr>
        <w:jc w:val="center"/>
      </w:pPr>
      <w:r>
        <w:br/>
        <w:t>Fecha:</w:t>
      </w:r>
      <w:r w:rsidR="005604B6">
        <w:t>16/03/2026</w:t>
      </w:r>
    </w:p>
    <w:p w14:paraId="38398C52" w14:textId="77777777" w:rsidR="005604B6" w:rsidRDefault="005604B6" w:rsidP="005604B6"/>
    <w:p w14:paraId="3AE87634" w14:textId="77777777" w:rsidR="00DE3AE2" w:rsidRDefault="004064AC" w:rsidP="00B87F87">
      <w:pPr>
        <w:pStyle w:val="Ttulo"/>
      </w:pPr>
      <w:r>
        <w:t>1. Introducción</w:t>
      </w:r>
    </w:p>
    <w:p w14:paraId="030B6C2E" w14:textId="78D32830" w:rsidR="00DE3AE2" w:rsidRPr="00B87F87" w:rsidRDefault="004064AC" w:rsidP="00B87F87">
      <w:pPr>
        <w:jc w:val="both"/>
        <w:rPr>
          <w:rFonts w:ascii="Arial" w:hAnsi="Arial" w:cs="Arial"/>
        </w:rPr>
      </w:pPr>
      <w:r w:rsidRPr="00B87F87">
        <w:rPr>
          <w:rFonts w:ascii="Arial" w:hAnsi="Arial" w:cs="Arial"/>
        </w:rPr>
        <w:t xml:space="preserve">El </w:t>
      </w:r>
      <w:r w:rsidRPr="00B87F87">
        <w:rPr>
          <w:rFonts w:ascii="Arial" w:hAnsi="Arial" w:cs="Arial"/>
        </w:rPr>
        <w:t>presente informe tiene como finalidad evaluar la calidad del Sistema de Inventario Moon Jeans de acuerdo con el modelo ISO/IEC 25010. El sistema ha sido desarrollado como una aplicación web en React y una aplicación móvil en Flutter, utilizando Laravel com</w:t>
      </w:r>
      <w:r w:rsidRPr="00B87F87">
        <w:rPr>
          <w:rFonts w:ascii="Arial" w:hAnsi="Arial" w:cs="Arial"/>
        </w:rPr>
        <w:t>o backend mediante API REST y MySQL como sistema gestor de base de datos.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 xml:space="preserve">La solución permite la </w:t>
      </w:r>
      <w:r w:rsidR="00B87F87" w:rsidRPr="00B87F87">
        <w:rPr>
          <w:rFonts w:ascii="Arial" w:hAnsi="Arial" w:cs="Arial"/>
        </w:rPr>
        <w:t>gestion</w:t>
      </w:r>
      <w:r w:rsidRPr="00B87F87">
        <w:rPr>
          <w:rFonts w:ascii="Arial" w:hAnsi="Arial" w:cs="Arial"/>
        </w:rPr>
        <w:t xml:space="preserve"> integral de inventario</w:t>
      </w:r>
      <w:r w:rsidRPr="00B87F87">
        <w:rPr>
          <w:rFonts w:ascii="Arial" w:hAnsi="Arial" w:cs="Arial"/>
        </w:rPr>
        <w:t>, productos, proveedores, compras, facturación, reportes y administración de usuarios. El acceso al sistema está controlado med</w:t>
      </w:r>
      <w:r w:rsidRPr="00B87F87">
        <w:rPr>
          <w:rFonts w:ascii="Arial" w:hAnsi="Arial" w:cs="Arial"/>
        </w:rPr>
        <w:t>iante roles y permisos definidos por un administrador, garantizando que cada usuario solo pueda acceder a los módulos autorizados.</w:t>
      </w:r>
    </w:p>
    <w:p w14:paraId="4022D45F" w14:textId="133A1795" w:rsidR="00B87F87" w:rsidRDefault="00B87F87"/>
    <w:p w14:paraId="36A76527" w14:textId="4EE06195" w:rsidR="00B87F87" w:rsidRDefault="00B87F87"/>
    <w:p w14:paraId="110C77DC" w14:textId="265EE786" w:rsidR="00B87F87" w:rsidRDefault="00B87F87"/>
    <w:p w14:paraId="21E4C6CA" w14:textId="60AAF551" w:rsidR="00B87F87" w:rsidRDefault="00B87F87"/>
    <w:p w14:paraId="19921EA3" w14:textId="15AE1082" w:rsidR="00B87F87" w:rsidRDefault="00B87F87"/>
    <w:p w14:paraId="51BC1508" w14:textId="377FAA86" w:rsidR="00B87F87" w:rsidRDefault="00B87F87"/>
    <w:p w14:paraId="37BDAF9F" w14:textId="0307318B" w:rsidR="00B87F87" w:rsidRDefault="00B87F87"/>
    <w:p w14:paraId="46045F9D" w14:textId="30D4D3C5" w:rsidR="00B87F87" w:rsidRDefault="00B87F87"/>
    <w:p w14:paraId="6FCCECDA" w14:textId="23A7618E" w:rsidR="00B87F87" w:rsidRDefault="00B87F87"/>
    <w:p w14:paraId="67564FE3" w14:textId="7543A65B" w:rsidR="00B87F87" w:rsidRDefault="00B87F87"/>
    <w:p w14:paraId="3F51EAAB" w14:textId="44A47478" w:rsidR="00B87F87" w:rsidRDefault="00B87F87"/>
    <w:p w14:paraId="7414EAF8" w14:textId="618721F4" w:rsidR="00B87F87" w:rsidRDefault="00B87F87"/>
    <w:p w14:paraId="182E8335" w14:textId="4B6C3B81" w:rsidR="00B87F87" w:rsidRDefault="00B87F87"/>
    <w:p w14:paraId="1233A6FF" w14:textId="629A4406" w:rsidR="00B87F87" w:rsidRDefault="00B87F87"/>
    <w:p w14:paraId="53308DA5" w14:textId="08B6C943" w:rsidR="00B87F87" w:rsidRDefault="00B87F87"/>
    <w:p w14:paraId="6753CC68" w14:textId="14D58D0C" w:rsidR="00B87F87" w:rsidRDefault="00B87F87"/>
    <w:p w14:paraId="5F90C1FA" w14:textId="4F6E6BA3" w:rsidR="00B87F87" w:rsidRDefault="00B87F87"/>
    <w:p w14:paraId="5A24218F" w14:textId="37284085" w:rsidR="00B87F87" w:rsidRDefault="00B87F87"/>
    <w:p w14:paraId="1E3FF26E" w14:textId="16441DB6" w:rsidR="00B87F87" w:rsidRDefault="00B87F87"/>
    <w:p w14:paraId="4E3487FD" w14:textId="5051C994" w:rsidR="00B87F87" w:rsidRDefault="00B87F87"/>
    <w:p w14:paraId="6CAF1658" w14:textId="77777777" w:rsidR="00B87F87" w:rsidRDefault="00B87F87"/>
    <w:p w14:paraId="6841D888" w14:textId="08C374F8" w:rsidR="00DE3AE2" w:rsidRPr="00B87F87" w:rsidRDefault="00B87F87" w:rsidP="00B87F87">
      <w:pPr>
        <w:pStyle w:val="Ttulo"/>
        <w:rPr>
          <w:rFonts w:ascii="Arial" w:hAnsi="Arial" w:cs="Arial"/>
        </w:rPr>
      </w:pPr>
      <w:r w:rsidRPr="00B87F87">
        <w:rPr>
          <w:rFonts w:ascii="Arial" w:hAnsi="Arial" w:cs="Arial"/>
        </w:rPr>
        <w:t>2</w:t>
      </w:r>
      <w:r w:rsidR="004064AC" w:rsidRPr="00B87F87">
        <w:rPr>
          <w:rFonts w:ascii="Arial" w:hAnsi="Arial" w:cs="Arial"/>
        </w:rPr>
        <w:t>. Adecuación Funcional</w:t>
      </w:r>
    </w:p>
    <w:p w14:paraId="411CBF9C" w14:textId="64CDA722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El sistema cumple con las funciones necesarias para la gestión completa del inventario de la empresa.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Completitud funcional — Evaluación: ALTA</w:t>
      </w:r>
      <w:r w:rsidRPr="00B87F87">
        <w:rPr>
          <w:rFonts w:ascii="Arial" w:hAnsi="Arial" w:cs="Arial"/>
        </w:rPr>
        <w:br/>
        <w:t>El sistema integra todos los módulos requeridos: inventario, productos, proveedores, compras, facturación, reportes y gestión de usuarios.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Corrección funcional — Evaluación: ALTA</w:t>
      </w:r>
      <w:r w:rsidRPr="00B87F87">
        <w:rPr>
          <w:rFonts w:ascii="Arial" w:hAnsi="Arial" w:cs="Arial"/>
        </w:rPr>
        <w:br/>
        <w:t>Las operaciones de registro, cons</w:t>
      </w:r>
      <w:r w:rsidRPr="00B87F87">
        <w:rPr>
          <w:rFonts w:ascii="Arial" w:hAnsi="Arial" w:cs="Arial"/>
        </w:rPr>
        <w:t>ulta, modificación y eliminación funcionan correctamente y actualizan la información en tiempo real.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Pertinencia funcional — Evaluación: ALTA</w:t>
      </w:r>
      <w:r w:rsidRPr="00B87F87">
        <w:rPr>
          <w:rFonts w:ascii="Arial" w:hAnsi="Arial" w:cs="Arial"/>
        </w:rPr>
        <w:br/>
        <w:t>Las funcionalidades implementadas responden directamente a las necesidades operativas del control de inventario d</w:t>
      </w:r>
      <w:r w:rsidRPr="00B87F87">
        <w:rPr>
          <w:rFonts w:ascii="Arial" w:hAnsi="Arial" w:cs="Arial"/>
        </w:rPr>
        <w:t>e Moon Jeans.</w:t>
      </w:r>
    </w:p>
    <w:p w14:paraId="4091B59E" w14:textId="30F14850" w:rsidR="00B87F87" w:rsidRDefault="00B87F87">
      <w:pPr>
        <w:rPr>
          <w:rFonts w:ascii="Arial" w:hAnsi="Arial" w:cs="Arial"/>
        </w:rPr>
      </w:pPr>
    </w:p>
    <w:p w14:paraId="336FFDB4" w14:textId="6A64B7A8" w:rsidR="00B87F87" w:rsidRDefault="00B87F87">
      <w:pPr>
        <w:rPr>
          <w:rFonts w:ascii="Arial" w:hAnsi="Arial" w:cs="Arial"/>
        </w:rPr>
      </w:pPr>
    </w:p>
    <w:p w14:paraId="34E69CFF" w14:textId="0E21AADF" w:rsidR="00B87F87" w:rsidRDefault="00B87F87">
      <w:pPr>
        <w:rPr>
          <w:rFonts w:ascii="Arial" w:hAnsi="Arial" w:cs="Arial"/>
        </w:rPr>
      </w:pPr>
    </w:p>
    <w:p w14:paraId="3CA4E462" w14:textId="1CDA665C" w:rsidR="00B87F87" w:rsidRDefault="00B87F87">
      <w:pPr>
        <w:rPr>
          <w:rFonts w:ascii="Arial" w:hAnsi="Arial" w:cs="Arial"/>
        </w:rPr>
      </w:pPr>
    </w:p>
    <w:p w14:paraId="01959A56" w14:textId="634E9095" w:rsidR="00B87F87" w:rsidRDefault="00B87F87">
      <w:pPr>
        <w:rPr>
          <w:rFonts w:ascii="Arial" w:hAnsi="Arial" w:cs="Arial"/>
        </w:rPr>
      </w:pPr>
    </w:p>
    <w:p w14:paraId="580D9EF0" w14:textId="1D973754" w:rsidR="00B87F87" w:rsidRDefault="00B87F87">
      <w:pPr>
        <w:rPr>
          <w:rFonts w:ascii="Arial" w:hAnsi="Arial" w:cs="Arial"/>
        </w:rPr>
      </w:pPr>
    </w:p>
    <w:p w14:paraId="4D3258B2" w14:textId="1F8193EF" w:rsidR="00B87F87" w:rsidRDefault="00B87F87">
      <w:pPr>
        <w:rPr>
          <w:rFonts w:ascii="Arial" w:hAnsi="Arial" w:cs="Arial"/>
        </w:rPr>
      </w:pPr>
    </w:p>
    <w:p w14:paraId="4915078C" w14:textId="46CF69E3" w:rsidR="00B87F87" w:rsidRDefault="00B87F87">
      <w:pPr>
        <w:rPr>
          <w:rFonts w:ascii="Arial" w:hAnsi="Arial" w:cs="Arial"/>
        </w:rPr>
      </w:pPr>
    </w:p>
    <w:p w14:paraId="1E1E161D" w14:textId="0343188D" w:rsidR="00B87F87" w:rsidRDefault="00B87F87">
      <w:pPr>
        <w:rPr>
          <w:rFonts w:ascii="Arial" w:hAnsi="Arial" w:cs="Arial"/>
        </w:rPr>
      </w:pPr>
    </w:p>
    <w:p w14:paraId="40118DAC" w14:textId="7C74DF04" w:rsidR="00B87F87" w:rsidRDefault="00B87F87">
      <w:pPr>
        <w:rPr>
          <w:rFonts w:ascii="Arial" w:hAnsi="Arial" w:cs="Arial"/>
        </w:rPr>
      </w:pPr>
    </w:p>
    <w:p w14:paraId="2A9CA400" w14:textId="564C5E1A" w:rsidR="00B87F87" w:rsidRDefault="00B87F87">
      <w:pPr>
        <w:rPr>
          <w:rFonts w:ascii="Arial" w:hAnsi="Arial" w:cs="Arial"/>
        </w:rPr>
      </w:pPr>
    </w:p>
    <w:p w14:paraId="4AC2FDEF" w14:textId="3594A8A5" w:rsidR="00B87F87" w:rsidRDefault="00B87F87">
      <w:pPr>
        <w:rPr>
          <w:rFonts w:ascii="Arial" w:hAnsi="Arial" w:cs="Arial"/>
        </w:rPr>
      </w:pPr>
    </w:p>
    <w:p w14:paraId="3E06A6B2" w14:textId="77777777" w:rsidR="00B87F87" w:rsidRPr="00B87F87" w:rsidRDefault="00B87F87">
      <w:pPr>
        <w:rPr>
          <w:rFonts w:ascii="Arial" w:hAnsi="Arial" w:cs="Arial"/>
        </w:rPr>
      </w:pPr>
    </w:p>
    <w:p w14:paraId="06EFAB3A" w14:textId="31751C11" w:rsidR="00DE3AE2" w:rsidRDefault="00B87F87" w:rsidP="00B87F87">
      <w:pPr>
        <w:pStyle w:val="Ttulo"/>
      </w:pPr>
      <w:r>
        <w:t>3</w:t>
      </w:r>
      <w:r w:rsidR="004064AC">
        <w:t>. Eficiencia de Desempeño</w:t>
      </w:r>
    </w:p>
    <w:p w14:paraId="33888499" w14:textId="1DAA0730" w:rsidR="00DE3AE2" w:rsidRDefault="004064AC">
      <w:r w:rsidRPr="00B87F87">
        <w:rPr>
          <w:rFonts w:ascii="Arial" w:hAnsi="Arial" w:cs="Arial"/>
        </w:rPr>
        <w:t>El sistema presenta un rendimiento adecuado para entornos empresariales.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Comportamiento temporal — Evaluación: ALTA</w:t>
      </w:r>
      <w:r w:rsidRPr="00B87F87">
        <w:rPr>
          <w:rFonts w:ascii="Arial" w:hAnsi="Arial" w:cs="Arial"/>
        </w:rPr>
        <w:br/>
        <w:t>Las operaciones principales se ejecutan generalmente en menos de 2 segundos.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Utilización de recur</w:t>
      </w:r>
      <w:r w:rsidRPr="00B87F87">
        <w:rPr>
          <w:rFonts w:ascii="Arial" w:hAnsi="Arial" w:cs="Arial"/>
        </w:rPr>
        <w:t>sos — Evaluación: MEDIA-ALTA</w:t>
      </w:r>
      <w:r w:rsidRPr="00B87F87">
        <w:rPr>
          <w:rFonts w:ascii="Arial" w:hAnsi="Arial" w:cs="Arial"/>
        </w:rPr>
        <w:br/>
        <w:t>Se observa un uso eficiente de memoria y procesamiento tanto en navegadores web como en dispositivos móviles.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— Evaluación: ALTA</w:t>
      </w:r>
      <w:r w:rsidRPr="00B87F87">
        <w:rPr>
          <w:rFonts w:ascii="Arial" w:hAnsi="Arial" w:cs="Arial"/>
        </w:rPr>
        <w:br/>
        <w:t xml:space="preserve">La arquitectura basada en API REST permite atender </w:t>
      </w:r>
      <w:r w:rsidR="00B87F87" w:rsidRPr="00B87F87">
        <w:rPr>
          <w:rFonts w:ascii="Arial" w:hAnsi="Arial" w:cs="Arial"/>
        </w:rPr>
        <w:t>multiples</w:t>
      </w:r>
      <w:r w:rsidRPr="00B87F87">
        <w:rPr>
          <w:rFonts w:ascii="Arial" w:hAnsi="Arial" w:cs="Arial"/>
        </w:rPr>
        <w:t xml:space="preserve"> usuarios simultáneamente</w:t>
      </w:r>
      <w:r>
        <w:t>.</w:t>
      </w:r>
    </w:p>
    <w:p w14:paraId="1EE26E44" w14:textId="77777777" w:rsidR="00B87F87" w:rsidRDefault="00B87F87"/>
    <w:p w14:paraId="0EF5EEA1" w14:textId="0BD04266" w:rsidR="00B87F87" w:rsidRDefault="00B87F87"/>
    <w:p w14:paraId="4F900777" w14:textId="637B33D9" w:rsidR="00B87F87" w:rsidRDefault="00B87F87"/>
    <w:p w14:paraId="088100F3" w14:textId="580E1A15" w:rsidR="00B87F87" w:rsidRDefault="00B87F87"/>
    <w:p w14:paraId="300B6D20" w14:textId="6FACF886" w:rsidR="00B87F87" w:rsidRDefault="00B87F87"/>
    <w:p w14:paraId="59C71401" w14:textId="455756C9" w:rsidR="00B87F87" w:rsidRDefault="00B87F87"/>
    <w:p w14:paraId="42A9307D" w14:textId="6FB61295" w:rsidR="00B87F87" w:rsidRDefault="00B87F87"/>
    <w:p w14:paraId="36F3E2E7" w14:textId="45548CA9" w:rsidR="00B87F87" w:rsidRDefault="00B87F87"/>
    <w:p w14:paraId="57A519F1" w14:textId="73E117A0" w:rsidR="00B87F87" w:rsidRDefault="00B87F87"/>
    <w:p w14:paraId="1D54569B" w14:textId="478B26FD" w:rsidR="00B87F87" w:rsidRDefault="00B87F87"/>
    <w:p w14:paraId="406397F8" w14:textId="47C9D9B0" w:rsidR="00B87F87" w:rsidRDefault="00B87F87"/>
    <w:p w14:paraId="25B1118D" w14:textId="14FB152F" w:rsidR="00B87F87" w:rsidRDefault="00B87F87"/>
    <w:p w14:paraId="7F686012" w14:textId="623A94FD" w:rsidR="00B87F87" w:rsidRDefault="00B87F87"/>
    <w:p w14:paraId="7C7290E3" w14:textId="522D52A5" w:rsidR="00B87F87" w:rsidRDefault="00B87F87"/>
    <w:p w14:paraId="2FC85949" w14:textId="34161B17" w:rsidR="00B87F87" w:rsidRDefault="00B87F87"/>
    <w:p w14:paraId="4F1A0577" w14:textId="34508457" w:rsidR="00B87F87" w:rsidRDefault="00B87F87"/>
    <w:p w14:paraId="62A1A782" w14:textId="77777777" w:rsidR="00B87F87" w:rsidRDefault="00B87F87" w:rsidP="00B87F87">
      <w:pPr>
        <w:pStyle w:val="Ttulo"/>
      </w:pPr>
    </w:p>
    <w:p w14:paraId="1753A1B9" w14:textId="62F06898" w:rsidR="00DE3AE2" w:rsidRDefault="00B87F87" w:rsidP="00B87F87">
      <w:pPr>
        <w:pStyle w:val="Ttulo"/>
      </w:pPr>
      <w:r>
        <w:t>4</w:t>
      </w:r>
      <w:r w:rsidR="004064AC">
        <w:t>. Compatibilidad</w:t>
      </w:r>
    </w:p>
    <w:p w14:paraId="7E6FFC43" w14:textId="02E09A91" w:rsidR="00DE3AE2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Coexistencia — Evaluación: ALTA</w:t>
      </w:r>
      <w:r w:rsidRPr="00B87F87">
        <w:rPr>
          <w:rFonts w:ascii="Arial" w:hAnsi="Arial" w:cs="Arial"/>
        </w:rPr>
        <w:br/>
        <w:t>El sistema puede ejecutarse junto con otras aplicaciones sin interferencias.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Interoperabilidad — Evaluación: ALTA</w:t>
      </w:r>
      <w:r w:rsidRPr="00B87F87">
        <w:rPr>
          <w:rFonts w:ascii="Arial" w:hAnsi="Arial" w:cs="Arial"/>
        </w:rPr>
        <w:br/>
        <w:t>Permite integración con otros sistemas mediante servicios web y exportación de datos en for</w:t>
      </w:r>
      <w:r w:rsidRPr="00B87F87">
        <w:rPr>
          <w:rFonts w:ascii="Arial" w:hAnsi="Arial" w:cs="Arial"/>
        </w:rPr>
        <w:t>matos estándar.</w:t>
      </w:r>
    </w:p>
    <w:p w14:paraId="7D96652B" w14:textId="0DB4212E" w:rsidR="00B87F87" w:rsidRDefault="00B87F87"/>
    <w:p w14:paraId="5269A42C" w14:textId="77777777" w:rsidR="00B87F87" w:rsidRDefault="00B87F87"/>
    <w:p w14:paraId="292D902D" w14:textId="08B484FB" w:rsidR="00DE3AE2" w:rsidRDefault="00B87F87" w:rsidP="00B87F87">
      <w:pPr>
        <w:pStyle w:val="Ttulo"/>
      </w:pPr>
      <w:r>
        <w:t>5</w:t>
      </w:r>
      <w:r w:rsidR="004064AC">
        <w:t>. Usabilidad</w:t>
      </w:r>
    </w:p>
    <w:p w14:paraId="5400CF4F" w14:textId="77777777" w:rsidR="00DE3AE2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El sistema está diseñado para ser fácil de aprender y utilizar.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Reconocibilidad — Evaluación: ALTA</w:t>
      </w:r>
      <w:r w:rsidRPr="00B87F87">
        <w:rPr>
          <w:rFonts w:ascii="Arial" w:hAnsi="Arial" w:cs="Arial"/>
        </w:rPr>
        <w:br/>
        <w:t>Los usuarios identifican rápidamente las funciones disponibles.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Aprendizabilidad — Evaluación: ALTA</w:t>
      </w:r>
      <w:r w:rsidRPr="00B87F87">
        <w:rPr>
          <w:rFonts w:ascii="Arial" w:hAnsi="Arial" w:cs="Arial"/>
        </w:rPr>
        <w:br/>
        <w:t>Requiere poca capacitació</w:t>
      </w:r>
      <w:r w:rsidRPr="00B87F87">
        <w:rPr>
          <w:rFonts w:ascii="Arial" w:hAnsi="Arial" w:cs="Arial"/>
        </w:rPr>
        <w:t>n para su uso.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Operabilidad — Evaluación: ALTA</w:t>
      </w:r>
      <w:r w:rsidRPr="00B87F87">
        <w:rPr>
          <w:rFonts w:ascii="Arial" w:hAnsi="Arial" w:cs="Arial"/>
        </w:rPr>
        <w:br/>
        <w:t>Navegación clara y acciones intuitivas.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Protección contra errores — Evaluación: MEDIA-ALTA</w:t>
      </w:r>
      <w:r w:rsidRPr="00B87F87">
        <w:rPr>
          <w:rFonts w:ascii="Arial" w:hAnsi="Arial" w:cs="Arial"/>
        </w:rPr>
        <w:br/>
        <w:t>Validación de formularios y mensajes de advertencia.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Involucración del usuario — Evaluación: ALTA</w:t>
      </w:r>
      <w:r w:rsidRPr="00B87F87">
        <w:rPr>
          <w:rFonts w:ascii="Arial" w:hAnsi="Arial" w:cs="Arial"/>
        </w:rPr>
        <w:br/>
        <w:t>Interfaz amigable</w:t>
      </w:r>
      <w:r w:rsidRPr="00B87F87">
        <w:rPr>
          <w:rFonts w:ascii="Arial" w:hAnsi="Arial" w:cs="Arial"/>
        </w:rPr>
        <w:t xml:space="preserve"> y visualmente organizada.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Inclusividad — Evaluación: MEDIA</w:t>
      </w:r>
      <w:r w:rsidRPr="00B87F87">
        <w:rPr>
          <w:rFonts w:ascii="Arial" w:hAnsi="Arial" w:cs="Arial"/>
        </w:rPr>
        <w:br/>
        <w:t>Acceso desde distintos dispositivos.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Asistencia — Evaluación: MEDIA</w:t>
      </w:r>
      <w:r w:rsidRPr="00B87F87">
        <w:rPr>
          <w:rFonts w:ascii="Arial" w:hAnsi="Arial" w:cs="Arial"/>
        </w:rPr>
        <w:br/>
        <w:t>Mensajes informativos durante el uso.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Auto</w:t>
      </w:r>
      <w:r w:rsidRPr="00B87F87">
        <w:rPr>
          <w:rFonts w:ascii="Cambria Math" w:hAnsi="Cambria Math" w:cs="Cambria Math"/>
        </w:rPr>
        <w:t>‑</w:t>
      </w:r>
      <w:r w:rsidRPr="00B87F87">
        <w:rPr>
          <w:rFonts w:ascii="Arial" w:hAnsi="Arial" w:cs="Arial"/>
        </w:rPr>
        <w:t>descriptividad — Evaluación: ALTA</w:t>
      </w:r>
      <w:r w:rsidRPr="00B87F87">
        <w:rPr>
          <w:rFonts w:ascii="Arial" w:hAnsi="Arial" w:cs="Arial"/>
        </w:rPr>
        <w:br/>
        <w:t>Elementos de interfaz claramente identificados.</w:t>
      </w:r>
    </w:p>
    <w:p w14:paraId="3E1DF60C" w14:textId="0C740DF3" w:rsidR="00DE3AE2" w:rsidRDefault="00B87F87" w:rsidP="00B87F87">
      <w:pPr>
        <w:pStyle w:val="Ttulo"/>
      </w:pPr>
      <w:r>
        <w:lastRenderedPageBreak/>
        <w:t>6</w:t>
      </w:r>
      <w:r w:rsidR="004064AC">
        <w:t>. Fiabilidad</w:t>
      </w:r>
    </w:p>
    <w:p w14:paraId="1E74F6DD" w14:textId="6AA72DEA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Ausencia de fallos — Evaluación: ALTA</w:t>
      </w:r>
      <w:r w:rsidRPr="00B87F87">
        <w:rPr>
          <w:rFonts w:ascii="Arial" w:hAnsi="Arial" w:cs="Arial"/>
        </w:rPr>
        <w:br/>
        <w:t>El sistema opera de forma estable.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Disponibilidad — Evaluación: ALTA</w:t>
      </w:r>
      <w:r w:rsidRPr="00B87F87">
        <w:rPr>
          <w:rFonts w:ascii="Arial" w:hAnsi="Arial" w:cs="Arial"/>
        </w:rPr>
        <w:br/>
        <w:t>Acceso continuo mientras el servidor esté activo.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Tolerancia a fallos — Evaluación: MEDIA</w:t>
      </w:r>
      <w:r w:rsidRPr="00B87F87">
        <w:rPr>
          <w:rFonts w:ascii="Arial" w:hAnsi="Arial" w:cs="Arial"/>
        </w:rPr>
        <w:br/>
        <w:t>Manejo de errores de conexión y validacione</w:t>
      </w:r>
      <w:r w:rsidRPr="00B87F87">
        <w:rPr>
          <w:rFonts w:ascii="Arial" w:hAnsi="Arial" w:cs="Arial"/>
        </w:rPr>
        <w:t>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recuperación — Evaluación: ALTA</w:t>
      </w:r>
      <w:r w:rsidRPr="00B87F87">
        <w:rPr>
          <w:rFonts w:ascii="Arial" w:hAnsi="Arial" w:cs="Arial"/>
        </w:rPr>
        <w:br/>
        <w:t>Persistencia de datos y copias de seguridad.</w:t>
      </w:r>
    </w:p>
    <w:p w14:paraId="2A996C4F" w14:textId="5ADCE7AB" w:rsidR="00B87F87" w:rsidRDefault="00B87F87">
      <w:pPr>
        <w:rPr>
          <w:rFonts w:ascii="Arial" w:hAnsi="Arial" w:cs="Arial"/>
        </w:rPr>
      </w:pPr>
    </w:p>
    <w:p w14:paraId="67B06435" w14:textId="75014454" w:rsidR="00B87F87" w:rsidRDefault="00B87F87">
      <w:pPr>
        <w:rPr>
          <w:rFonts w:ascii="Arial" w:hAnsi="Arial" w:cs="Arial"/>
        </w:rPr>
      </w:pPr>
    </w:p>
    <w:p w14:paraId="4CA74D1D" w14:textId="49464274" w:rsidR="00B87F87" w:rsidRDefault="00B87F87">
      <w:pPr>
        <w:rPr>
          <w:rFonts w:ascii="Arial" w:hAnsi="Arial" w:cs="Arial"/>
        </w:rPr>
      </w:pPr>
    </w:p>
    <w:p w14:paraId="27702BB7" w14:textId="77777777" w:rsidR="00B87F87" w:rsidRPr="00B87F87" w:rsidRDefault="00B87F87">
      <w:pPr>
        <w:rPr>
          <w:rFonts w:ascii="Arial" w:hAnsi="Arial" w:cs="Arial"/>
        </w:rPr>
      </w:pPr>
    </w:p>
    <w:p w14:paraId="082F4139" w14:textId="6C968C56" w:rsidR="00DE3AE2" w:rsidRDefault="00B87F87" w:rsidP="00B87F87">
      <w:pPr>
        <w:pStyle w:val="Ttulo"/>
      </w:pPr>
      <w:r>
        <w:t>7</w:t>
      </w:r>
      <w:r w:rsidR="004064AC">
        <w:t>. Seguridad</w:t>
      </w:r>
    </w:p>
    <w:p w14:paraId="17DB3713" w14:textId="77777777" w:rsidR="005604B6" w:rsidRPr="00B87F87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La seguridad se basa en autenticación mediante tokens generados al iniciar sesión.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Confidencialidad — Evaluación: ALTA</w:t>
      </w:r>
      <w:r w:rsidRPr="00B87F87">
        <w:rPr>
          <w:rFonts w:ascii="Arial" w:hAnsi="Arial" w:cs="Arial"/>
        </w:rPr>
        <w:br/>
        <w:t xml:space="preserve">Acceso restringido por roles </w:t>
      </w:r>
      <w:r w:rsidRPr="00B87F87">
        <w:rPr>
          <w:rFonts w:ascii="Arial" w:hAnsi="Arial" w:cs="Arial"/>
        </w:rPr>
        <w:t>y permisos.</w:t>
      </w:r>
    </w:p>
    <w:p w14:paraId="17E5DF62" w14:textId="28EEBF23" w:rsidR="00DE3AE2" w:rsidRDefault="004064AC">
      <w:r w:rsidRPr="00B87F87">
        <w:rPr>
          <w:rFonts w:ascii="Arial" w:hAnsi="Arial" w:cs="Arial"/>
        </w:rPr>
        <w:br/>
        <w:t>Responsabilidad — Evaluación: ALTA</w:t>
      </w:r>
      <w:r w:rsidRPr="00B87F87">
        <w:rPr>
          <w:rFonts w:ascii="Arial" w:hAnsi="Arial" w:cs="Arial"/>
        </w:rPr>
        <w:br/>
        <w:t>Identificación individual de cada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Autenticidad — Evaluac</w:t>
      </w:r>
      <w:r w:rsidRPr="00B87F87">
        <w:rPr>
          <w:rFonts w:ascii="Arial" w:hAnsi="Arial" w:cs="Arial"/>
        </w:rPr>
        <w:t>ión: ALTA</w:t>
      </w:r>
      <w:r w:rsidRPr="00B87F87">
        <w:rPr>
          <w:rFonts w:ascii="Arial" w:hAnsi="Arial" w:cs="Arial"/>
        </w:rPr>
        <w:br/>
        <w:t>Sistema de login con token seguro.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Resistencia — Evaluación: MEDIA</w:t>
      </w:r>
      <w:r>
        <w:br/>
        <w:t>Protección frente a accesos no autorizados.</w:t>
      </w:r>
    </w:p>
    <w:p w14:paraId="6A275D6E" w14:textId="03383C40" w:rsidR="00B87F87" w:rsidRDefault="00B87F87"/>
    <w:p w14:paraId="1F6C1D52" w14:textId="77777777" w:rsidR="00B87F87" w:rsidRDefault="00B87F87"/>
    <w:p w14:paraId="68B76480" w14:textId="3F8C7753" w:rsidR="00DE3AE2" w:rsidRDefault="00B87F87" w:rsidP="00B87F87">
      <w:pPr>
        <w:pStyle w:val="Ttulo"/>
      </w:pPr>
      <w:r>
        <w:lastRenderedPageBreak/>
        <w:t>8</w:t>
      </w:r>
      <w:r w:rsidR="004064AC">
        <w:t>. Mantenibilidad</w:t>
      </w:r>
    </w:p>
    <w:p w14:paraId="5E9781A7" w14:textId="57343979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Modularidad — Evaluación: ALTA</w:t>
      </w:r>
      <w:r w:rsidRPr="00B87F87">
        <w:rPr>
          <w:rFonts w:ascii="Arial" w:hAnsi="Arial" w:cs="Arial"/>
        </w:rPr>
        <w:br/>
        <w:t>Arquitectura por módulos independientes.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Reusabilidad — Evaluación: ALTA</w:t>
      </w:r>
      <w:r w:rsidRPr="00B87F87">
        <w:rPr>
          <w:rFonts w:ascii="Arial" w:hAnsi="Arial" w:cs="Arial"/>
        </w:rPr>
        <w:br/>
        <w:t>Componentes</w:t>
      </w:r>
      <w:r w:rsidRPr="00B87F87">
        <w:rPr>
          <w:rFonts w:ascii="Arial" w:hAnsi="Arial" w:cs="Arial"/>
        </w:rPr>
        <w:t xml:space="preserve"> reutilizables en React y Flutter.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Analizabilidad — Evaluación: ALTA</w:t>
      </w:r>
      <w:r w:rsidRPr="00B87F87">
        <w:rPr>
          <w:rFonts w:ascii="Arial" w:hAnsi="Arial" w:cs="Arial"/>
        </w:rPr>
        <w:br/>
        <w:t>Código organizado y comprensible.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modificación — Evaluación: ALTA</w:t>
      </w:r>
      <w:r w:rsidRPr="00B87F87">
        <w:rPr>
          <w:rFonts w:ascii="Arial" w:hAnsi="Arial" w:cs="Arial"/>
        </w:rPr>
        <w:br/>
        <w:t>Permite incorporar mejoras sin afectar el sistema completo.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Capacidad de prueba — Evaluación: MEDIA-ALTA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t>Pruebas funcionales por módulos.</w:t>
      </w:r>
    </w:p>
    <w:p w14:paraId="098DB226" w14:textId="1BF81175" w:rsidR="00B87F87" w:rsidRDefault="00B87F87">
      <w:pPr>
        <w:rPr>
          <w:rFonts w:ascii="Arial" w:hAnsi="Arial" w:cs="Arial"/>
        </w:rPr>
      </w:pPr>
    </w:p>
    <w:p w14:paraId="16C26B15" w14:textId="77777777" w:rsidR="00B87F87" w:rsidRPr="00B87F87" w:rsidRDefault="00B87F87">
      <w:pPr>
        <w:rPr>
          <w:rFonts w:ascii="Arial" w:hAnsi="Arial" w:cs="Arial"/>
        </w:rPr>
      </w:pPr>
    </w:p>
    <w:p w14:paraId="7555C6DF" w14:textId="5148A136" w:rsidR="00DE3AE2" w:rsidRDefault="00B87F87" w:rsidP="00B87F87">
      <w:pPr>
        <w:pStyle w:val="Ttulo"/>
      </w:pPr>
      <w:r>
        <w:t>9</w:t>
      </w:r>
      <w:r w:rsidR="004064AC">
        <w:t>. Flexibilidad</w:t>
      </w:r>
    </w:p>
    <w:p w14:paraId="76BB45BB" w14:textId="3B92B33C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Adaptabilidad — Evaluación: ALTA</w:t>
      </w:r>
      <w:r w:rsidRPr="00B87F87">
        <w:rPr>
          <w:rFonts w:ascii="Arial" w:hAnsi="Arial" w:cs="Arial"/>
        </w:rPr>
        <w:br/>
        <w:t>Disponible en web y móvil.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Escalabilidad — Evaluación: ALTA</w:t>
      </w:r>
      <w:r w:rsidRPr="00B87F87">
        <w:rPr>
          <w:rFonts w:ascii="Arial" w:hAnsi="Arial" w:cs="Arial"/>
        </w:rPr>
        <w:br/>
        <w:t>Soporta crecimiento de usuarios y datos.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Instalabilidad — Evaluación: ALTA</w:t>
      </w:r>
      <w:r w:rsidRPr="00B87F87">
        <w:rPr>
          <w:rFonts w:ascii="Arial" w:hAnsi="Arial" w:cs="Arial"/>
        </w:rPr>
        <w:br/>
        <w:t>Despliegue sencillo.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Reemplazabilid</w:t>
      </w:r>
      <w:r w:rsidRPr="00B87F87">
        <w:rPr>
          <w:rFonts w:ascii="Arial" w:hAnsi="Arial" w:cs="Arial"/>
        </w:rPr>
        <w:t>ad — Evaluación: MEDIA</w:t>
      </w:r>
      <w:r w:rsidRPr="00B87F87">
        <w:rPr>
          <w:rFonts w:ascii="Arial" w:hAnsi="Arial" w:cs="Arial"/>
        </w:rPr>
        <w:br/>
        <w:t>Actualización de componentes sin afectar el sistema global.</w:t>
      </w:r>
    </w:p>
    <w:p w14:paraId="05F2DDE4" w14:textId="5137262E" w:rsidR="00B87F87" w:rsidRDefault="00B87F87">
      <w:pPr>
        <w:rPr>
          <w:rFonts w:ascii="Arial" w:hAnsi="Arial" w:cs="Arial"/>
        </w:rPr>
      </w:pPr>
    </w:p>
    <w:p w14:paraId="4BC08EF3" w14:textId="3538CAC2" w:rsidR="00B87F87" w:rsidRDefault="00B87F87">
      <w:pPr>
        <w:rPr>
          <w:rFonts w:ascii="Arial" w:hAnsi="Arial" w:cs="Arial"/>
        </w:rPr>
      </w:pPr>
    </w:p>
    <w:p w14:paraId="5EC73D15" w14:textId="1C7F28D8" w:rsidR="00B87F87" w:rsidRDefault="00B87F87">
      <w:pPr>
        <w:rPr>
          <w:rFonts w:ascii="Arial" w:hAnsi="Arial" w:cs="Arial"/>
        </w:rPr>
      </w:pPr>
    </w:p>
    <w:p w14:paraId="554EB49E" w14:textId="4773FC8C" w:rsidR="00B87F87" w:rsidRDefault="00B87F87">
      <w:pPr>
        <w:rPr>
          <w:rFonts w:ascii="Arial" w:hAnsi="Arial" w:cs="Arial"/>
        </w:rPr>
      </w:pPr>
    </w:p>
    <w:p w14:paraId="47AC56F5" w14:textId="3990D583" w:rsidR="00B87F87" w:rsidRDefault="00B87F87">
      <w:pPr>
        <w:rPr>
          <w:rFonts w:ascii="Arial" w:hAnsi="Arial" w:cs="Arial"/>
        </w:rPr>
      </w:pPr>
    </w:p>
    <w:p w14:paraId="045BDAA2" w14:textId="77777777" w:rsidR="00B87F87" w:rsidRPr="00B87F87" w:rsidRDefault="00B87F87" w:rsidP="00B87F87">
      <w:pPr>
        <w:pStyle w:val="Ttulo"/>
      </w:pPr>
    </w:p>
    <w:p w14:paraId="096F065B" w14:textId="6C4E7C37" w:rsidR="00DE3AE2" w:rsidRDefault="004064AC" w:rsidP="00B87F87">
      <w:pPr>
        <w:pStyle w:val="Ttulo"/>
      </w:pPr>
      <w:r>
        <w:t>1</w:t>
      </w:r>
      <w:r w:rsidR="00C4216F">
        <w:t>0</w:t>
      </w:r>
      <w:r>
        <w:t>. Protección</w:t>
      </w:r>
    </w:p>
    <w:p w14:paraId="0353886F" w14:textId="5A06FE46" w:rsidR="00DE3AE2" w:rsidRDefault="004064AC">
      <w:pPr>
        <w:rPr>
          <w:rFonts w:ascii="Arial" w:hAnsi="Arial" w:cs="Arial"/>
        </w:rPr>
      </w:pPr>
      <w:r w:rsidRPr="00B87F87">
        <w:rPr>
          <w:rFonts w:ascii="Arial" w:hAnsi="Arial" w:cs="Arial"/>
        </w:rPr>
        <w:t>Restricción operativa — Evaluación: ALTA</w:t>
      </w:r>
      <w:r w:rsidRPr="00B87F87">
        <w:rPr>
          <w:rFonts w:ascii="Arial" w:hAnsi="Arial" w:cs="Arial"/>
        </w:rPr>
        <w:br/>
        <w:t>Permisos según rol del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Identificación de riesgos — Evaluación: MEDIA</w:t>
      </w:r>
      <w:r w:rsidRPr="00B87F87">
        <w:rPr>
          <w:rFonts w:ascii="Arial" w:hAnsi="Arial" w:cs="Arial"/>
        </w:rPr>
        <w:br/>
        <w:t>Evaluación básica de seguridad.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Prote</w:t>
      </w:r>
      <w:r w:rsidRPr="00B87F87">
        <w:rPr>
          <w:rFonts w:ascii="Arial" w:hAnsi="Arial" w:cs="Arial"/>
        </w:rPr>
        <w:t>cción ante fallos — Evaluación: MEDIA</w:t>
      </w:r>
      <w:r w:rsidRPr="00B87F87">
        <w:rPr>
          <w:rFonts w:ascii="Arial" w:hAnsi="Arial" w:cs="Arial"/>
        </w:rPr>
        <w:br/>
        <w:t>Manejo de errores.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Advertencia de peligro — Evaluación: MEDIA</w:t>
      </w:r>
      <w:r w:rsidRPr="00B87F87">
        <w:rPr>
          <w:rFonts w:ascii="Arial" w:hAnsi="Arial" w:cs="Arial"/>
        </w:rPr>
        <w:br/>
        <w:t>Alertas al usuario.</w:t>
      </w:r>
      <w:r w:rsidRPr="00B87F87">
        <w:rPr>
          <w:rFonts w:ascii="Arial" w:hAnsi="Arial" w:cs="Arial"/>
        </w:rPr>
        <w:br/>
      </w:r>
      <w:r w:rsidRPr="00B87F87">
        <w:rPr>
          <w:rFonts w:ascii="Arial" w:hAnsi="Arial" w:cs="Arial"/>
        </w:rPr>
        <w:br/>
        <w:t>Integración segura — Evaluación: ALTA</w:t>
      </w:r>
      <w:r w:rsidRPr="00B87F87">
        <w:rPr>
          <w:rFonts w:ascii="Arial" w:hAnsi="Arial" w:cs="Arial"/>
        </w:rPr>
        <w:br/>
        <w:t>Comunicación protegida mediante API.</w:t>
      </w:r>
    </w:p>
    <w:p w14:paraId="5955AA74" w14:textId="46791AFA" w:rsidR="00B87F87" w:rsidRDefault="00B87F87">
      <w:pPr>
        <w:rPr>
          <w:rFonts w:ascii="Arial" w:hAnsi="Arial" w:cs="Arial"/>
        </w:rPr>
      </w:pPr>
    </w:p>
    <w:p w14:paraId="2F0CC5CF" w14:textId="180D59A3" w:rsidR="00B87F87" w:rsidRDefault="00B87F87">
      <w:pPr>
        <w:rPr>
          <w:rFonts w:ascii="Arial" w:hAnsi="Arial" w:cs="Arial"/>
        </w:rPr>
      </w:pPr>
    </w:p>
    <w:p w14:paraId="533487F9" w14:textId="77777777" w:rsidR="00B87F87" w:rsidRPr="00B87F87" w:rsidRDefault="00B87F87" w:rsidP="00C4216F">
      <w:pPr>
        <w:pStyle w:val="Ttulo"/>
      </w:pPr>
    </w:p>
    <w:p w14:paraId="36A5C6B8" w14:textId="176A276A" w:rsidR="00DE3AE2" w:rsidRDefault="004064AC" w:rsidP="00C4216F">
      <w:pPr>
        <w:pStyle w:val="Ttulo"/>
      </w:pPr>
      <w:r>
        <w:t>1</w:t>
      </w:r>
      <w:r w:rsidR="00C4216F">
        <w:t>1</w:t>
      </w:r>
      <w:r>
        <w:t>. Pruebas de Calidad</w:t>
      </w:r>
    </w:p>
    <w:p w14:paraId="10C543C3" w14:textId="01B16A5A" w:rsidR="00DE3AE2" w:rsidRDefault="004064AC">
      <w:pPr>
        <w:rPr>
          <w:rFonts w:ascii="Arial" w:hAnsi="Arial" w:cs="Arial"/>
        </w:rPr>
      </w:pPr>
      <w:r w:rsidRPr="00C4216F">
        <w:rPr>
          <w:rFonts w:ascii="Arial" w:hAnsi="Arial" w:cs="Arial"/>
        </w:rPr>
        <w:t>Se realizaron pruebas funcionales, d</w:t>
      </w:r>
      <w:r w:rsidRPr="00C4216F">
        <w:rPr>
          <w:rFonts w:ascii="Arial" w:hAnsi="Arial" w:cs="Arial"/>
        </w:rPr>
        <w:t>e rendimiento, seguridad básica y usabilidad en navegadores web y dispositivos móviles. Los resultados indican que el sistema cumple con los requisitos establecidos.</w:t>
      </w:r>
    </w:p>
    <w:p w14:paraId="0E49A3CA" w14:textId="3A1D2C7D" w:rsidR="00C4216F" w:rsidRDefault="00C4216F">
      <w:pPr>
        <w:rPr>
          <w:rFonts w:ascii="Arial" w:hAnsi="Arial" w:cs="Arial"/>
        </w:rPr>
      </w:pPr>
    </w:p>
    <w:p w14:paraId="0C40996B" w14:textId="254A67D4" w:rsidR="00C4216F" w:rsidRDefault="00C4216F">
      <w:pPr>
        <w:rPr>
          <w:rFonts w:ascii="Arial" w:hAnsi="Arial" w:cs="Arial"/>
        </w:rPr>
      </w:pPr>
    </w:p>
    <w:p w14:paraId="327DEE35" w14:textId="242837F4" w:rsidR="00C4216F" w:rsidRDefault="00C4216F">
      <w:pPr>
        <w:rPr>
          <w:rFonts w:ascii="Arial" w:hAnsi="Arial" w:cs="Arial"/>
        </w:rPr>
      </w:pPr>
    </w:p>
    <w:p w14:paraId="35F7572B" w14:textId="6CD7EA0E" w:rsidR="00C4216F" w:rsidRDefault="00C4216F">
      <w:pPr>
        <w:rPr>
          <w:rFonts w:ascii="Arial" w:hAnsi="Arial" w:cs="Arial"/>
        </w:rPr>
      </w:pPr>
    </w:p>
    <w:p w14:paraId="323B0855" w14:textId="1DBB786D" w:rsidR="00C4216F" w:rsidRDefault="00C4216F">
      <w:pPr>
        <w:rPr>
          <w:rFonts w:ascii="Arial" w:hAnsi="Arial" w:cs="Arial"/>
        </w:rPr>
      </w:pPr>
    </w:p>
    <w:p w14:paraId="3C07B561" w14:textId="0EC62488" w:rsidR="00C4216F" w:rsidRDefault="00C4216F">
      <w:pPr>
        <w:rPr>
          <w:rFonts w:ascii="Arial" w:hAnsi="Arial" w:cs="Arial"/>
        </w:rPr>
      </w:pPr>
    </w:p>
    <w:p w14:paraId="62742429" w14:textId="1C9C1FEC" w:rsidR="00C4216F" w:rsidRDefault="00C4216F">
      <w:pPr>
        <w:rPr>
          <w:rFonts w:ascii="Arial" w:hAnsi="Arial" w:cs="Arial"/>
        </w:rPr>
      </w:pPr>
    </w:p>
    <w:p w14:paraId="2C817135" w14:textId="7CE0DB3D" w:rsidR="00C4216F" w:rsidRDefault="00C4216F">
      <w:pPr>
        <w:rPr>
          <w:rFonts w:ascii="Arial" w:hAnsi="Arial" w:cs="Arial"/>
        </w:rPr>
      </w:pPr>
    </w:p>
    <w:p w14:paraId="59479CF5" w14:textId="77777777" w:rsidR="00C4216F" w:rsidRPr="00C4216F" w:rsidRDefault="00C4216F" w:rsidP="00C4216F">
      <w:pPr>
        <w:pStyle w:val="Ttulo"/>
      </w:pPr>
    </w:p>
    <w:p w14:paraId="7AC53BD2" w14:textId="35B15C96" w:rsidR="00DE3AE2" w:rsidRDefault="004064AC" w:rsidP="00C4216F">
      <w:pPr>
        <w:pStyle w:val="Ttulo"/>
      </w:pPr>
      <w:r>
        <w:t>1</w:t>
      </w:r>
      <w:r w:rsidR="00C4216F">
        <w:t>2</w:t>
      </w:r>
      <w:r>
        <w:t>. Evaluación CMMI</w:t>
      </w:r>
    </w:p>
    <w:p w14:paraId="7B94D907" w14:textId="7039B7C9" w:rsidR="00DE3AE2" w:rsidRPr="00C4216F" w:rsidRDefault="004064AC">
      <w:pPr>
        <w:rPr>
          <w:rFonts w:ascii="Arial" w:hAnsi="Arial" w:cs="Arial"/>
        </w:rPr>
      </w:pPr>
      <w:r w:rsidRPr="00C4216F">
        <w:rPr>
          <w:rFonts w:ascii="Arial" w:hAnsi="Arial" w:cs="Arial"/>
        </w:rPr>
        <w:t>Nivel estimado: Nivel 2 — Gestionado.</w:t>
      </w:r>
      <w:r w:rsidRPr="00C4216F">
        <w:rPr>
          <w:rFonts w:ascii="Arial" w:hAnsi="Arial" w:cs="Arial"/>
        </w:rPr>
        <w:br/>
        <w:t>El desarrollo presenta planifica</w:t>
      </w:r>
      <w:r w:rsidRPr="00C4216F">
        <w:rPr>
          <w:rFonts w:ascii="Arial" w:hAnsi="Arial" w:cs="Arial"/>
        </w:rPr>
        <w:t>ción, control de requisitos, seguimiento de tareas y verificación del producto antes de su implementación.</w:t>
      </w:r>
    </w:p>
    <w:p w14:paraId="714C9D4B" w14:textId="233B2914" w:rsidR="00C4216F" w:rsidRDefault="00C4216F"/>
    <w:p w14:paraId="2FA3AE39" w14:textId="355F7EE6" w:rsidR="00C4216F" w:rsidRDefault="00C4216F"/>
    <w:p w14:paraId="2B940E41" w14:textId="69F39F24" w:rsidR="00C4216F" w:rsidRDefault="00C4216F"/>
    <w:p w14:paraId="422D0584" w14:textId="54395FD6" w:rsidR="00C4216F" w:rsidRDefault="00C4216F"/>
    <w:p w14:paraId="381E6823" w14:textId="77777777" w:rsidR="00C4216F" w:rsidRDefault="00C4216F" w:rsidP="00C4216F">
      <w:pPr>
        <w:pStyle w:val="Ttulo"/>
      </w:pPr>
    </w:p>
    <w:p w14:paraId="1856D78F" w14:textId="0AC23B14" w:rsidR="00DE3AE2" w:rsidRDefault="004064AC" w:rsidP="00C4216F">
      <w:pPr>
        <w:pStyle w:val="Ttulo"/>
      </w:pPr>
      <w:r>
        <w:t>1</w:t>
      </w:r>
      <w:r w:rsidR="00C4216F">
        <w:t>3</w:t>
      </w:r>
      <w:r>
        <w:t>. Conclusiones</w:t>
      </w:r>
    </w:p>
    <w:p w14:paraId="56983FB9" w14:textId="77777777" w:rsidR="00DE3AE2" w:rsidRPr="00C4216F" w:rsidRDefault="004064AC">
      <w:pPr>
        <w:rPr>
          <w:rFonts w:ascii="Arial" w:hAnsi="Arial" w:cs="Arial"/>
        </w:rPr>
      </w:pPr>
      <w:r w:rsidRPr="00C4216F">
        <w:rPr>
          <w:rFonts w:ascii="Arial" w:hAnsi="Arial" w:cs="Arial"/>
        </w:rPr>
        <w:t>El Sistema de Inventario Moon Jeans cumple con los estándares de calidad definidos por ISO/IEC 25010. Destaca por su funcionalidad c</w:t>
      </w:r>
      <w:r w:rsidRPr="00C4216F">
        <w:rPr>
          <w:rFonts w:ascii="Arial" w:hAnsi="Arial" w:cs="Arial"/>
        </w:rPr>
        <w:t>ompleta, facilidad de uso, seguridad basada en autenticación por token, buen rendimiento y arquitectura mantenible, por lo que se considera adecuado para su implementación en entornos reales.</w:t>
      </w:r>
    </w:p>
    <w:sectPr w:rsidR="00DE3AE2" w:rsidRPr="00C421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4AC"/>
    <w:rsid w:val="005604B6"/>
    <w:rsid w:val="00AA1D8D"/>
    <w:rsid w:val="00B47730"/>
    <w:rsid w:val="00B87F87"/>
    <w:rsid w:val="00C4216F"/>
    <w:rsid w:val="00CB0664"/>
    <w:rsid w:val="00DE3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65AAA5"/>
  <w14:defaultImageDpi w14:val="300"/>
  <w15:docId w15:val="{2CCB6F81-CF7A-4739-A907-7099DA69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902</Words>
  <Characters>4964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</dc:creator>
  <cp:keywords/>
  <dc:description>generated by python-docx</dc:description>
  <cp:lastModifiedBy>APRENDIZ</cp:lastModifiedBy>
  <cp:revision>2</cp:revision>
  <dcterms:created xsi:type="dcterms:W3CDTF">2026-03-18T21:55:00Z</dcterms:created>
  <dcterms:modified xsi:type="dcterms:W3CDTF">2026-03-18T21:55:00Z</dcterms:modified>
  <cp:category/>
</cp:coreProperties>
</file>