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2A413" w14:textId="2982FE72" w:rsidR="006777A5" w:rsidRPr="006777A5" w:rsidRDefault="006777A5" w:rsidP="006777A5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6777A5">
        <w:rPr>
          <w:rFonts w:ascii="Calibri" w:hAnsi="Calibri" w:cs="Calibri"/>
          <w:b/>
          <w:bCs/>
          <w:sz w:val="28"/>
          <w:szCs w:val="28"/>
        </w:rPr>
        <w:t>EXPERIMENT - 9</w:t>
      </w:r>
    </w:p>
    <w:p w14:paraId="6E12F140" w14:textId="30F8E807" w:rsidR="006777A5" w:rsidRPr="006777A5" w:rsidRDefault="006777A5" w:rsidP="006777A5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6777A5">
        <w:rPr>
          <w:rFonts w:ascii="Calibri" w:hAnsi="Calibri" w:cs="Calibri"/>
          <w:b/>
          <w:bCs/>
          <w:sz w:val="28"/>
          <w:szCs w:val="28"/>
        </w:rPr>
        <w:t>Windows Exploitation Using Metasploit</w:t>
      </w:r>
    </w:p>
    <w:p w14:paraId="67BE0342" w14:textId="77777777" w:rsidR="006777A5" w:rsidRP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  <w:r w:rsidRPr="006777A5">
        <w:rPr>
          <w:rFonts w:ascii="Calibri" w:hAnsi="Calibri" w:cs="Calibri"/>
          <w:b/>
          <w:bCs/>
          <w:sz w:val="28"/>
          <w:szCs w:val="28"/>
        </w:rPr>
        <w:t>Step 1: Login to Platform</w:t>
      </w:r>
    </w:p>
    <w:p w14:paraId="4DBB9263" w14:textId="3F62238B" w:rsidR="006777A5" w:rsidRPr="006777A5" w:rsidRDefault="006777A5" w:rsidP="006777A5">
      <w:pPr>
        <w:rPr>
          <w:rFonts w:ascii="Calibri" w:hAnsi="Calibri" w:cs="Calibri"/>
          <w:sz w:val="28"/>
          <w:szCs w:val="28"/>
        </w:rPr>
      </w:pPr>
      <w:r w:rsidRPr="006777A5">
        <w:rPr>
          <w:rFonts w:ascii="Calibri" w:hAnsi="Calibri" w:cs="Calibri"/>
          <w:sz w:val="28"/>
          <w:szCs w:val="28"/>
        </w:rPr>
        <w:t xml:space="preserve">Open </w:t>
      </w:r>
      <w:proofErr w:type="spellStart"/>
      <w:r w:rsidRPr="006777A5">
        <w:rPr>
          <w:rFonts w:ascii="Calibri" w:hAnsi="Calibri" w:cs="Calibri"/>
          <w:sz w:val="28"/>
          <w:szCs w:val="28"/>
        </w:rPr>
        <w:t>TryHackMe</w:t>
      </w:r>
      <w:proofErr w:type="spellEnd"/>
      <w:r w:rsidRPr="006777A5">
        <w:rPr>
          <w:rFonts w:ascii="Calibri" w:hAnsi="Calibri" w:cs="Calibri"/>
          <w:sz w:val="28"/>
          <w:szCs w:val="28"/>
        </w:rPr>
        <w:t xml:space="preserve"> and log in.</w:t>
      </w:r>
    </w:p>
    <w:p w14:paraId="2FEBC831" w14:textId="77777777" w:rsidR="006777A5" w:rsidRP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  <w:r w:rsidRPr="006777A5">
        <w:rPr>
          <w:rFonts w:ascii="Calibri" w:hAnsi="Calibri" w:cs="Calibri"/>
          <w:b/>
          <w:bCs/>
          <w:sz w:val="28"/>
          <w:szCs w:val="28"/>
        </w:rPr>
        <w:t>Step 2: Open Room</w:t>
      </w:r>
    </w:p>
    <w:p w14:paraId="5997F09F" w14:textId="6CE8DC95" w:rsidR="006777A5" w:rsidRPr="006777A5" w:rsidRDefault="006777A5" w:rsidP="006777A5">
      <w:pPr>
        <w:rPr>
          <w:rFonts w:ascii="Calibri" w:hAnsi="Calibri" w:cs="Calibri"/>
          <w:sz w:val="28"/>
          <w:szCs w:val="28"/>
        </w:rPr>
      </w:pPr>
      <w:r w:rsidRPr="006777A5">
        <w:rPr>
          <w:rFonts w:ascii="Calibri" w:hAnsi="Calibri" w:cs="Calibri"/>
          <w:sz w:val="28"/>
          <w:szCs w:val="28"/>
        </w:rPr>
        <w:t xml:space="preserve">Search for a </w:t>
      </w:r>
      <w:r w:rsidRPr="006777A5">
        <w:rPr>
          <w:rFonts w:ascii="Calibri" w:hAnsi="Calibri" w:cs="Calibri"/>
          <w:b/>
          <w:bCs/>
          <w:sz w:val="28"/>
          <w:szCs w:val="28"/>
        </w:rPr>
        <w:t>Metasploit / Windows Exploitation</w:t>
      </w:r>
      <w:r w:rsidRPr="006777A5">
        <w:rPr>
          <w:rFonts w:ascii="Calibri" w:hAnsi="Calibri" w:cs="Calibri"/>
          <w:sz w:val="28"/>
          <w:szCs w:val="28"/>
        </w:rPr>
        <w:t xml:space="preserve"> room and join it.</w:t>
      </w:r>
    </w:p>
    <w:p w14:paraId="34F6F38E" w14:textId="77777777" w:rsidR="006777A5" w:rsidRP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  <w:r w:rsidRPr="006777A5">
        <w:rPr>
          <w:rFonts w:ascii="Calibri" w:hAnsi="Calibri" w:cs="Calibri"/>
          <w:b/>
          <w:bCs/>
          <w:sz w:val="28"/>
          <w:szCs w:val="28"/>
        </w:rPr>
        <w:t xml:space="preserve">Step 3: Start </w:t>
      </w:r>
      <w:proofErr w:type="spellStart"/>
      <w:r w:rsidRPr="006777A5">
        <w:rPr>
          <w:rFonts w:ascii="Calibri" w:hAnsi="Calibri" w:cs="Calibri"/>
          <w:b/>
          <w:bCs/>
          <w:sz w:val="28"/>
          <w:szCs w:val="28"/>
        </w:rPr>
        <w:t>AttackBox</w:t>
      </w:r>
      <w:proofErr w:type="spellEnd"/>
    </w:p>
    <w:p w14:paraId="3BC06EC1" w14:textId="6DC2BEE4" w:rsidR="006777A5" w:rsidRPr="006777A5" w:rsidRDefault="006777A5" w:rsidP="006777A5">
      <w:pPr>
        <w:rPr>
          <w:rFonts w:ascii="Calibri" w:hAnsi="Calibri" w:cs="Calibri"/>
          <w:sz w:val="28"/>
          <w:szCs w:val="28"/>
        </w:rPr>
      </w:pPr>
      <w:r w:rsidRPr="006777A5">
        <w:rPr>
          <w:rFonts w:ascii="Calibri" w:hAnsi="Calibri" w:cs="Calibri"/>
          <w:sz w:val="28"/>
          <w:szCs w:val="28"/>
        </w:rPr>
        <w:t xml:space="preserve">Launch the </w:t>
      </w:r>
      <w:proofErr w:type="spellStart"/>
      <w:r w:rsidRPr="006777A5">
        <w:rPr>
          <w:rFonts w:ascii="Calibri" w:hAnsi="Calibri" w:cs="Calibri"/>
          <w:sz w:val="28"/>
          <w:szCs w:val="28"/>
        </w:rPr>
        <w:t>AttackBox</w:t>
      </w:r>
      <w:proofErr w:type="spellEnd"/>
      <w:r w:rsidRPr="006777A5">
        <w:rPr>
          <w:rFonts w:ascii="Calibri" w:hAnsi="Calibri" w:cs="Calibri"/>
          <w:sz w:val="28"/>
          <w:szCs w:val="28"/>
        </w:rPr>
        <w:t xml:space="preserve"> and open the terminal.</w:t>
      </w:r>
    </w:p>
    <w:p w14:paraId="6065AB05" w14:textId="77777777" w:rsidR="006777A5" w:rsidRP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  <w:r w:rsidRPr="006777A5">
        <w:rPr>
          <w:rFonts w:ascii="Calibri" w:hAnsi="Calibri" w:cs="Calibri"/>
          <w:b/>
          <w:bCs/>
          <w:sz w:val="28"/>
          <w:szCs w:val="28"/>
        </w:rPr>
        <w:t>Step 4: Launch Metasploit</w:t>
      </w:r>
    </w:p>
    <w:p w14:paraId="48129460" w14:textId="457D7F9E" w:rsidR="006777A5" w:rsidRPr="006777A5" w:rsidRDefault="006777A5" w:rsidP="006777A5">
      <w:pPr>
        <w:rPr>
          <w:rFonts w:ascii="Calibri" w:hAnsi="Calibri" w:cs="Calibri"/>
          <w:sz w:val="28"/>
          <w:szCs w:val="28"/>
        </w:rPr>
      </w:pPr>
      <w:r w:rsidRPr="006777A5">
        <w:rPr>
          <w:rFonts w:ascii="Calibri" w:hAnsi="Calibri" w:cs="Calibri"/>
          <w:sz w:val="28"/>
          <w:szCs w:val="28"/>
        </w:rPr>
        <w:t>Start the Metasploit Framework console to begin the exploitation process.</w:t>
      </w:r>
    </w:p>
    <w:p w14:paraId="0BD302D1" w14:textId="77777777" w:rsidR="006777A5" w:rsidRP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  <w:r w:rsidRPr="006777A5">
        <w:rPr>
          <w:rFonts w:ascii="Calibri" w:hAnsi="Calibri" w:cs="Calibri"/>
          <w:b/>
          <w:bCs/>
          <w:sz w:val="28"/>
          <w:szCs w:val="28"/>
        </w:rPr>
        <w:t>Step 5: Scan Target System</w:t>
      </w:r>
    </w:p>
    <w:p w14:paraId="1143CC80" w14:textId="4410BE50" w:rsidR="006777A5" w:rsidRPr="006777A5" w:rsidRDefault="006777A5" w:rsidP="006777A5">
      <w:pPr>
        <w:rPr>
          <w:rFonts w:ascii="Calibri" w:hAnsi="Calibri" w:cs="Calibri"/>
          <w:sz w:val="28"/>
          <w:szCs w:val="28"/>
        </w:rPr>
      </w:pPr>
      <w:r w:rsidRPr="006777A5">
        <w:rPr>
          <w:rFonts w:ascii="Calibri" w:hAnsi="Calibri" w:cs="Calibri"/>
          <w:sz w:val="28"/>
          <w:szCs w:val="28"/>
        </w:rPr>
        <w:t>Identify the target system and perform basic scanning to find vulnerabilities.</w:t>
      </w:r>
    </w:p>
    <w:p w14:paraId="7108FCD9" w14:textId="77777777" w:rsidR="006777A5" w:rsidRP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  <w:r w:rsidRPr="006777A5">
        <w:rPr>
          <w:rFonts w:ascii="Calibri" w:hAnsi="Calibri" w:cs="Calibri"/>
          <w:b/>
          <w:bCs/>
          <w:sz w:val="28"/>
          <w:szCs w:val="28"/>
        </w:rPr>
        <w:t>Step 6: Select Exploit</w:t>
      </w:r>
    </w:p>
    <w:p w14:paraId="22CB53E1" w14:textId="6A76CE9E" w:rsidR="006777A5" w:rsidRPr="006777A5" w:rsidRDefault="006777A5" w:rsidP="006777A5">
      <w:pPr>
        <w:rPr>
          <w:rFonts w:ascii="Calibri" w:hAnsi="Calibri" w:cs="Calibri"/>
          <w:sz w:val="28"/>
          <w:szCs w:val="28"/>
        </w:rPr>
      </w:pPr>
      <w:r w:rsidRPr="006777A5">
        <w:rPr>
          <w:rFonts w:ascii="Calibri" w:hAnsi="Calibri" w:cs="Calibri"/>
          <w:sz w:val="28"/>
          <w:szCs w:val="28"/>
        </w:rPr>
        <w:t>Choose an appropriate Windows exploit module based on the identified vulnerability.</w:t>
      </w:r>
    </w:p>
    <w:p w14:paraId="6D5DAE50" w14:textId="77777777" w:rsidR="006777A5" w:rsidRP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  <w:r w:rsidRPr="006777A5">
        <w:rPr>
          <w:rFonts w:ascii="Calibri" w:hAnsi="Calibri" w:cs="Calibri"/>
          <w:b/>
          <w:bCs/>
          <w:sz w:val="28"/>
          <w:szCs w:val="28"/>
        </w:rPr>
        <w:t>Step 7: Configure Parameters</w:t>
      </w:r>
    </w:p>
    <w:p w14:paraId="7E264E50" w14:textId="1824FB82" w:rsidR="006777A5" w:rsidRPr="006777A5" w:rsidRDefault="006777A5" w:rsidP="006777A5">
      <w:pPr>
        <w:rPr>
          <w:rFonts w:ascii="Calibri" w:hAnsi="Calibri" w:cs="Calibri"/>
          <w:sz w:val="28"/>
          <w:szCs w:val="28"/>
        </w:rPr>
      </w:pPr>
      <w:r w:rsidRPr="006777A5">
        <w:rPr>
          <w:rFonts w:ascii="Calibri" w:hAnsi="Calibri" w:cs="Calibri"/>
          <w:sz w:val="28"/>
          <w:szCs w:val="28"/>
        </w:rPr>
        <w:t>Set target details and required options such as payload and connection settings.</w:t>
      </w:r>
    </w:p>
    <w:p w14:paraId="1E9758BD" w14:textId="77777777" w:rsidR="006777A5" w:rsidRP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  <w:r w:rsidRPr="006777A5">
        <w:rPr>
          <w:rFonts w:ascii="Calibri" w:hAnsi="Calibri" w:cs="Calibri"/>
          <w:b/>
          <w:bCs/>
          <w:sz w:val="28"/>
          <w:szCs w:val="28"/>
        </w:rPr>
        <w:t>Step 8: Execute Exploit</w:t>
      </w:r>
    </w:p>
    <w:p w14:paraId="78EE5348" w14:textId="5587468A" w:rsidR="006777A5" w:rsidRPr="006777A5" w:rsidRDefault="006777A5" w:rsidP="006777A5">
      <w:pPr>
        <w:rPr>
          <w:rFonts w:ascii="Calibri" w:hAnsi="Calibri" w:cs="Calibri"/>
          <w:sz w:val="28"/>
          <w:szCs w:val="28"/>
        </w:rPr>
      </w:pPr>
      <w:r w:rsidRPr="006777A5">
        <w:rPr>
          <w:rFonts w:ascii="Calibri" w:hAnsi="Calibri" w:cs="Calibri"/>
          <w:sz w:val="28"/>
          <w:szCs w:val="28"/>
        </w:rPr>
        <w:t>Run the exploit to gain access to the target system.</w:t>
      </w:r>
    </w:p>
    <w:p w14:paraId="69FDDABA" w14:textId="77777777" w:rsidR="006777A5" w:rsidRP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  <w:r w:rsidRPr="006777A5">
        <w:rPr>
          <w:rFonts w:ascii="Calibri" w:hAnsi="Calibri" w:cs="Calibri"/>
          <w:b/>
          <w:bCs/>
          <w:sz w:val="28"/>
          <w:szCs w:val="28"/>
        </w:rPr>
        <w:t>Step 9: Post-Exploitation</w:t>
      </w:r>
    </w:p>
    <w:p w14:paraId="51FDEEFF" w14:textId="4B6D0899" w:rsidR="006777A5" w:rsidRPr="006777A5" w:rsidRDefault="006777A5" w:rsidP="006777A5">
      <w:pPr>
        <w:rPr>
          <w:rFonts w:ascii="Calibri" w:hAnsi="Calibri" w:cs="Calibri"/>
          <w:sz w:val="28"/>
          <w:szCs w:val="28"/>
        </w:rPr>
      </w:pPr>
      <w:r w:rsidRPr="006777A5">
        <w:rPr>
          <w:rFonts w:ascii="Calibri" w:hAnsi="Calibri" w:cs="Calibri"/>
          <w:sz w:val="28"/>
          <w:szCs w:val="28"/>
        </w:rPr>
        <w:t>Verify access, check system information, and perform basic enumeration.</w:t>
      </w:r>
    </w:p>
    <w:p w14:paraId="15C69F0E" w14:textId="77777777" w:rsidR="006777A5" w:rsidRP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  <w:r w:rsidRPr="006777A5">
        <w:rPr>
          <w:rFonts w:ascii="Calibri" w:hAnsi="Calibri" w:cs="Calibri"/>
          <w:b/>
          <w:bCs/>
          <w:sz w:val="28"/>
          <w:szCs w:val="28"/>
        </w:rPr>
        <w:t>Step 10: Complete Tasks</w:t>
      </w:r>
    </w:p>
    <w:p w14:paraId="0139E0CE" w14:textId="241A9024" w:rsidR="006777A5" w:rsidRPr="006777A5" w:rsidRDefault="006777A5" w:rsidP="006777A5">
      <w:pPr>
        <w:rPr>
          <w:rFonts w:ascii="Calibri" w:hAnsi="Calibri" w:cs="Calibri"/>
          <w:sz w:val="28"/>
          <w:szCs w:val="28"/>
        </w:rPr>
      </w:pPr>
      <w:r w:rsidRPr="006777A5">
        <w:rPr>
          <w:rFonts w:ascii="Calibri" w:hAnsi="Calibri" w:cs="Calibri"/>
          <w:sz w:val="28"/>
          <w:szCs w:val="28"/>
        </w:rPr>
        <w:t>Capture required flags and mark all tasks as completed.</w:t>
      </w:r>
    </w:p>
    <w:p w14:paraId="4AA286E7" w14:textId="77777777" w:rsid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</w:p>
    <w:p w14:paraId="188CCA4A" w14:textId="77777777" w:rsid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</w:p>
    <w:p w14:paraId="6833D96B" w14:textId="77777777" w:rsid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</w:p>
    <w:p w14:paraId="66770935" w14:textId="6C392B02" w:rsidR="006777A5" w:rsidRPr="006777A5" w:rsidRDefault="006777A5" w:rsidP="006777A5">
      <w:pPr>
        <w:rPr>
          <w:rFonts w:ascii="Calibri" w:hAnsi="Calibri" w:cs="Calibri"/>
          <w:b/>
          <w:bCs/>
          <w:sz w:val="28"/>
          <w:szCs w:val="28"/>
        </w:rPr>
      </w:pPr>
      <w:r w:rsidRPr="006777A5">
        <w:rPr>
          <w:rFonts w:ascii="Calibri" w:hAnsi="Calibri" w:cs="Calibri"/>
          <w:b/>
          <w:bCs/>
          <w:sz w:val="28"/>
          <w:szCs w:val="28"/>
        </w:rPr>
        <w:t>Result</w:t>
      </w:r>
    </w:p>
    <w:p w14:paraId="7FA92FB6" w14:textId="77777777" w:rsidR="006777A5" w:rsidRPr="006777A5" w:rsidRDefault="006777A5" w:rsidP="006777A5">
      <w:pPr>
        <w:rPr>
          <w:rFonts w:ascii="Calibri" w:hAnsi="Calibri" w:cs="Calibri"/>
          <w:sz w:val="28"/>
          <w:szCs w:val="28"/>
        </w:rPr>
      </w:pPr>
      <w:r w:rsidRPr="006777A5">
        <w:rPr>
          <w:rFonts w:ascii="Calibri" w:hAnsi="Calibri" w:cs="Calibri"/>
          <w:sz w:val="28"/>
          <w:szCs w:val="28"/>
        </w:rPr>
        <w:t>Windows vulnerabilities were successfully exploited using the Metasploit Framework, demonstrating practical knowledge of system exploitation and post-exploitation techniques.</w:t>
      </w:r>
    </w:p>
    <w:p w14:paraId="6C0DDB7E" w14:textId="77777777" w:rsidR="00064089" w:rsidRPr="006777A5" w:rsidRDefault="00064089">
      <w:pPr>
        <w:rPr>
          <w:rFonts w:ascii="Calibri" w:hAnsi="Calibri" w:cs="Calibri"/>
          <w:sz w:val="28"/>
          <w:szCs w:val="28"/>
        </w:rPr>
      </w:pPr>
    </w:p>
    <w:sectPr w:rsidR="00064089" w:rsidRPr="00677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89"/>
    <w:rsid w:val="00064089"/>
    <w:rsid w:val="0038433C"/>
    <w:rsid w:val="0067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5436"/>
  <w15:chartTrackingRefBased/>
  <w15:docId w15:val="{C65F5835-8FB8-498A-ACBA-125A3B9E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Logapriya S G</dc:creator>
  <cp:keywords/>
  <dc:description/>
  <cp:lastModifiedBy>Logapriya S G</cp:lastModifiedBy>
  <cp:revision>2</cp:revision>
  <dcterms:created xsi:type="dcterms:W3CDTF">2026-04-18T14:56:00Z</dcterms:created>
  <dcterms:modified xsi:type="dcterms:W3CDTF">2026-04-18T14:58:00Z</dcterms:modified>
</cp:coreProperties>
</file>