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D5" w:rsidRDefault="00A20BD5" w:rsidP="00A20BD5">
      <w:pPr>
        <w:spacing w:after="0" w:line="240" w:lineRule="auto"/>
        <w:ind w:left="720" w:firstLine="720"/>
        <w:rPr>
          <w:sz w:val="28"/>
          <w:szCs w:val="28"/>
        </w:rPr>
        <w:sectPr w:rsidR="00A20BD5" w:rsidSect="00A20BD5">
          <w:pgSz w:w="12240" w:h="15840"/>
          <w:pgMar w:top="720" w:right="720" w:bottom="720" w:left="720" w:header="720" w:footer="720" w:gutter="0"/>
          <w:cols w:space="720"/>
          <w:docGrid w:linePitch="360"/>
        </w:sectPr>
      </w:pPr>
      <w:r>
        <w:rPr>
          <w:sz w:val="28"/>
          <w:szCs w:val="28"/>
        </w:rPr>
        <w:t xml:space="preserve">            </w:t>
      </w:r>
      <w:r w:rsidR="00564E7F" w:rsidRPr="002C7958">
        <w:rPr>
          <w:sz w:val="28"/>
          <w:szCs w:val="28"/>
        </w:rPr>
        <w:t>Simulation-based Performance</w:t>
      </w:r>
      <w:r>
        <w:rPr>
          <w:sz w:val="28"/>
          <w:szCs w:val="28"/>
        </w:rPr>
        <w:t xml:space="preserve"> Analysis of TCP Variants</w:t>
      </w:r>
    </w:p>
    <w:p w:rsidR="00A20BD5" w:rsidRDefault="00A20BD5" w:rsidP="00A20BD5">
      <w:pPr>
        <w:spacing w:after="0" w:line="240" w:lineRule="auto"/>
        <w:sectPr w:rsidR="00A20BD5" w:rsidSect="00A20BD5">
          <w:type w:val="continuous"/>
          <w:pgSz w:w="12240" w:h="15840"/>
          <w:pgMar w:top="720" w:right="720" w:bottom="720" w:left="720" w:header="720" w:footer="720" w:gutter="0"/>
          <w:cols w:num="2" w:space="720"/>
          <w:docGrid w:linePitch="360"/>
        </w:sectPr>
      </w:pPr>
    </w:p>
    <w:p w:rsidR="00564E7F" w:rsidRPr="002C7958" w:rsidRDefault="00A20BD5" w:rsidP="00A20BD5">
      <w:pPr>
        <w:spacing w:after="0" w:line="240" w:lineRule="auto"/>
        <w:ind w:left="2880"/>
      </w:pPr>
      <w:r>
        <w:lastRenderedPageBreak/>
        <w:t xml:space="preserve">         </w:t>
      </w:r>
      <w:r w:rsidR="00564E7F" w:rsidRPr="002C7958">
        <w:t xml:space="preserve">Karthik Chandranna and </w:t>
      </w:r>
      <w:proofErr w:type="spellStart"/>
      <w:r w:rsidR="00564E7F" w:rsidRPr="002C7958">
        <w:t>Sujith</w:t>
      </w:r>
      <w:proofErr w:type="spellEnd"/>
      <w:r w:rsidR="00564E7F" w:rsidRPr="002C7958">
        <w:t xml:space="preserve"> Narayan</w:t>
      </w:r>
    </w:p>
    <w:p w:rsidR="00A20BD5" w:rsidRDefault="00A20BD5" w:rsidP="00144C00">
      <w:pPr>
        <w:jc w:val="both"/>
        <w:sectPr w:rsidR="00A20BD5" w:rsidSect="00A20BD5">
          <w:type w:val="continuous"/>
          <w:pgSz w:w="12240" w:h="15840"/>
          <w:pgMar w:top="720" w:right="720" w:bottom="720" w:left="720" w:header="720" w:footer="720" w:gutter="0"/>
          <w:cols w:space="720"/>
          <w:docGrid w:linePitch="360"/>
        </w:sectPr>
      </w:pPr>
    </w:p>
    <w:p w:rsidR="00A20BD5" w:rsidRDefault="00A20BD5" w:rsidP="00144C00">
      <w:pPr>
        <w:jc w:val="both"/>
      </w:pPr>
    </w:p>
    <w:p w:rsidR="00E10ABE" w:rsidRPr="00A51150" w:rsidRDefault="00E85D31" w:rsidP="00144C00">
      <w:pPr>
        <w:jc w:val="both"/>
        <w:rPr>
          <w:b/>
        </w:rPr>
      </w:pPr>
      <w:r>
        <w:rPr>
          <w:b/>
        </w:rPr>
        <w:t xml:space="preserve">1. </w:t>
      </w:r>
      <w:r w:rsidR="00E10ABE" w:rsidRPr="00A51150">
        <w:rPr>
          <w:b/>
        </w:rPr>
        <w:t>Introduction</w:t>
      </w:r>
    </w:p>
    <w:p w:rsidR="000B07F8" w:rsidRDefault="005A10FD" w:rsidP="00144C00">
      <w:pPr>
        <w:pStyle w:val="NoSpacing"/>
        <w:jc w:val="both"/>
        <w:rPr>
          <w:sz w:val="20"/>
          <w:szCs w:val="20"/>
        </w:rPr>
      </w:pPr>
      <w:r w:rsidRPr="00A51150">
        <w:rPr>
          <w:sz w:val="20"/>
          <w:szCs w:val="20"/>
        </w:rPr>
        <w:t xml:space="preserve">Transmission Control Protocol (TCP) is one of the core protocols of communication networks. </w:t>
      </w:r>
      <w:r w:rsidR="000B07F8" w:rsidRPr="00A51150">
        <w:rPr>
          <w:sz w:val="20"/>
          <w:szCs w:val="20"/>
        </w:rPr>
        <w:t xml:space="preserve">It </w:t>
      </w:r>
      <w:r w:rsidR="004413D7" w:rsidRPr="00A51150">
        <w:rPr>
          <w:sz w:val="20"/>
          <w:szCs w:val="20"/>
        </w:rPr>
        <w:t xml:space="preserve">is a </w:t>
      </w:r>
      <w:r w:rsidR="000B07F8" w:rsidRPr="00A51150">
        <w:rPr>
          <w:sz w:val="20"/>
          <w:szCs w:val="20"/>
        </w:rPr>
        <w:t xml:space="preserve">reliable </w:t>
      </w:r>
      <w:r w:rsidR="004413D7" w:rsidRPr="00A51150">
        <w:rPr>
          <w:sz w:val="20"/>
          <w:szCs w:val="20"/>
        </w:rPr>
        <w:t>connection-oriented end-to-end pr</w:t>
      </w:r>
      <w:r w:rsidR="000B07F8" w:rsidRPr="00A51150">
        <w:rPr>
          <w:sz w:val="20"/>
          <w:szCs w:val="20"/>
        </w:rPr>
        <w:t>otocol. Since its origin</w:t>
      </w:r>
      <w:r w:rsidR="004413D7" w:rsidRPr="00A51150">
        <w:rPr>
          <w:sz w:val="20"/>
          <w:szCs w:val="20"/>
        </w:rPr>
        <w:t>, many enhancements have been p</w:t>
      </w:r>
      <w:r w:rsidR="000B07F8" w:rsidRPr="00A51150">
        <w:rPr>
          <w:sz w:val="20"/>
          <w:szCs w:val="20"/>
        </w:rPr>
        <w:t>roposed to the original design. Analysis of these variants is important to determine the best proto</w:t>
      </w:r>
      <w:r w:rsidR="008D1B13" w:rsidRPr="00A51150">
        <w:rPr>
          <w:sz w:val="20"/>
          <w:szCs w:val="20"/>
        </w:rPr>
        <w:t>col variant for</w:t>
      </w:r>
      <w:r w:rsidR="000B07F8" w:rsidRPr="00A51150">
        <w:rPr>
          <w:sz w:val="20"/>
          <w:szCs w:val="20"/>
        </w:rPr>
        <w:t xml:space="preserve"> a given network scenario.</w:t>
      </w:r>
      <w:r w:rsidR="008D1B13" w:rsidRPr="00A51150">
        <w:rPr>
          <w:sz w:val="20"/>
          <w:szCs w:val="20"/>
        </w:rPr>
        <w:t xml:space="preserve">  </w:t>
      </w:r>
    </w:p>
    <w:p w:rsidR="00A51150" w:rsidRPr="00A51150" w:rsidRDefault="00A51150" w:rsidP="00144C00">
      <w:pPr>
        <w:pStyle w:val="NoSpacing"/>
        <w:jc w:val="both"/>
        <w:rPr>
          <w:sz w:val="20"/>
          <w:szCs w:val="20"/>
        </w:rPr>
      </w:pPr>
    </w:p>
    <w:p w:rsidR="00A51150" w:rsidRDefault="000B07F8" w:rsidP="00144C00">
      <w:pPr>
        <w:pStyle w:val="NoSpacing"/>
        <w:jc w:val="both"/>
        <w:rPr>
          <w:sz w:val="20"/>
          <w:szCs w:val="20"/>
        </w:rPr>
      </w:pPr>
      <w:r w:rsidRPr="00A51150">
        <w:rPr>
          <w:sz w:val="20"/>
          <w:szCs w:val="20"/>
        </w:rPr>
        <w:t>This paper describes the results of simulation-based experiments to analyze the performance of several TCP variants, namely: TCP Tahoe, Reno, New-Reno, Vegas and TCP SACK</w:t>
      </w:r>
      <w:r w:rsidR="00FA4915">
        <w:rPr>
          <w:sz w:val="20"/>
          <w:szCs w:val="20"/>
        </w:rPr>
        <w:t xml:space="preserve">. </w:t>
      </w:r>
      <w:r w:rsidRPr="00A51150">
        <w:rPr>
          <w:sz w:val="20"/>
          <w:szCs w:val="20"/>
        </w:rPr>
        <w:t xml:space="preserve">The focus is on comparing the different variants by studying them in simulated environments, either in presence of each other or in the presence of a Constant Bitrate flow (CBR). </w:t>
      </w:r>
    </w:p>
    <w:p w:rsidR="00A51150" w:rsidRPr="00A51150" w:rsidRDefault="00A51150" w:rsidP="00144C00">
      <w:pPr>
        <w:pStyle w:val="NoSpacing"/>
        <w:jc w:val="both"/>
        <w:rPr>
          <w:sz w:val="20"/>
          <w:szCs w:val="20"/>
        </w:rPr>
      </w:pPr>
    </w:p>
    <w:p w:rsidR="005A10FD" w:rsidRDefault="008D1B13" w:rsidP="00144C00">
      <w:pPr>
        <w:pStyle w:val="NoSpacing"/>
        <w:jc w:val="both"/>
        <w:rPr>
          <w:sz w:val="20"/>
          <w:szCs w:val="20"/>
        </w:rPr>
      </w:pPr>
      <w:r w:rsidRPr="00A51150">
        <w:rPr>
          <w:sz w:val="20"/>
          <w:szCs w:val="20"/>
        </w:rPr>
        <w:t>We evaluate the variants based on their performance under congestion, fairness to each other, and we also study the influence of queueing algorithms on the o</w:t>
      </w:r>
      <w:r w:rsidR="00884AC4">
        <w:rPr>
          <w:sz w:val="20"/>
          <w:szCs w:val="20"/>
        </w:rPr>
        <w:t>verall performance</w:t>
      </w:r>
      <w:r w:rsidR="00B35F40" w:rsidRPr="00A51150">
        <w:rPr>
          <w:sz w:val="20"/>
          <w:szCs w:val="20"/>
        </w:rPr>
        <w:t xml:space="preserve"> of flows</w:t>
      </w:r>
      <w:r w:rsidRPr="00A51150">
        <w:rPr>
          <w:sz w:val="20"/>
          <w:szCs w:val="20"/>
        </w:rPr>
        <w:t>.</w:t>
      </w:r>
      <w:r w:rsidR="00A51150">
        <w:rPr>
          <w:sz w:val="20"/>
          <w:szCs w:val="20"/>
        </w:rPr>
        <w:t xml:space="preserve"> TCP Tahoe and TCP Reno exhibit similar throughput patterns over increasing CBR bandwidth.</w:t>
      </w:r>
      <w:r w:rsidR="00A51150" w:rsidRPr="00A51150">
        <w:rPr>
          <w:sz w:val="20"/>
          <w:szCs w:val="20"/>
        </w:rPr>
        <w:t xml:space="preserve"> </w:t>
      </w:r>
      <w:r w:rsidR="00B35F40" w:rsidRPr="00A51150">
        <w:rPr>
          <w:sz w:val="20"/>
          <w:szCs w:val="20"/>
        </w:rPr>
        <w:t xml:space="preserve">TCP Vegas </w:t>
      </w:r>
      <w:r w:rsidR="00D15C70" w:rsidRPr="00A51150">
        <w:rPr>
          <w:sz w:val="20"/>
          <w:szCs w:val="20"/>
        </w:rPr>
        <w:t xml:space="preserve">minimizes packet drops but suffers a dip in throughput in presence of TCP New-Reno. </w:t>
      </w:r>
      <w:r w:rsidRPr="00A51150">
        <w:rPr>
          <w:sz w:val="20"/>
          <w:szCs w:val="20"/>
        </w:rPr>
        <w:t xml:space="preserve"> </w:t>
      </w:r>
    </w:p>
    <w:p w:rsidR="00A51150" w:rsidRDefault="00A51150" w:rsidP="00144C00">
      <w:pPr>
        <w:pStyle w:val="NoSpacing"/>
        <w:jc w:val="both"/>
        <w:rPr>
          <w:sz w:val="20"/>
          <w:szCs w:val="20"/>
        </w:rPr>
      </w:pPr>
    </w:p>
    <w:p w:rsidR="00A51150" w:rsidRDefault="00E85D31" w:rsidP="00144C00">
      <w:pPr>
        <w:jc w:val="both"/>
        <w:rPr>
          <w:b/>
        </w:rPr>
      </w:pPr>
      <w:r>
        <w:rPr>
          <w:b/>
        </w:rPr>
        <w:t xml:space="preserve">2. </w:t>
      </w:r>
      <w:r w:rsidR="00A51150" w:rsidRPr="00A51150">
        <w:rPr>
          <w:b/>
        </w:rPr>
        <w:t>Methodology</w:t>
      </w:r>
    </w:p>
    <w:p w:rsidR="00A51150" w:rsidRDefault="00884AC4" w:rsidP="00144C00">
      <w:pPr>
        <w:jc w:val="both"/>
        <w:rPr>
          <w:sz w:val="20"/>
          <w:szCs w:val="20"/>
        </w:rPr>
      </w:pPr>
      <w:r>
        <w:rPr>
          <w:sz w:val="20"/>
          <w:szCs w:val="20"/>
        </w:rPr>
        <w:t>The experiments were cond</w:t>
      </w:r>
      <w:r w:rsidR="00003A79">
        <w:rPr>
          <w:sz w:val="20"/>
          <w:szCs w:val="20"/>
        </w:rPr>
        <w:t>ucted using Network Simulator NS</w:t>
      </w:r>
      <w:r>
        <w:rPr>
          <w:sz w:val="20"/>
          <w:szCs w:val="20"/>
        </w:rPr>
        <w:t>-2.</w:t>
      </w:r>
      <w:r w:rsidR="00D30EBD">
        <w:rPr>
          <w:sz w:val="20"/>
          <w:szCs w:val="20"/>
        </w:rPr>
        <w:t xml:space="preserve"> Our considerable confidence in NS is due to the fact that it is the most popular choice of simulator used in research papers, and is constantly maintained and updated by its large user base.</w:t>
      </w:r>
      <w:r>
        <w:rPr>
          <w:sz w:val="20"/>
          <w:szCs w:val="20"/>
        </w:rPr>
        <w:t xml:space="preserve"> </w:t>
      </w:r>
      <w:r w:rsidR="00003A79">
        <w:rPr>
          <w:sz w:val="20"/>
          <w:szCs w:val="20"/>
        </w:rPr>
        <w:t>Trace files that contain traces of all the packets sent during the experiment were generated in order to analyze the results.</w:t>
      </w:r>
      <w:r w:rsidR="00D30EBD">
        <w:rPr>
          <w:sz w:val="20"/>
          <w:szCs w:val="20"/>
        </w:rPr>
        <w:t xml:space="preserve"> </w:t>
      </w:r>
      <w:r w:rsidR="00003A79">
        <w:rPr>
          <w:sz w:val="20"/>
          <w:szCs w:val="20"/>
        </w:rPr>
        <w:t>Python scripts were written to parse the data in the trace file, extract the required fields, and perform relevant computation. The output of these python scripts were stored in a file, and this file was used in plotting graphs using MS Excel.</w:t>
      </w:r>
      <w:r w:rsidR="0098636D">
        <w:rPr>
          <w:sz w:val="20"/>
          <w:szCs w:val="20"/>
        </w:rPr>
        <w:t xml:space="preserve"> </w:t>
      </w:r>
    </w:p>
    <w:p w:rsidR="00E85D31" w:rsidRDefault="005F35D1" w:rsidP="00144C00">
      <w:pPr>
        <w:jc w:val="center"/>
        <w:rPr>
          <w:sz w:val="20"/>
          <w:szCs w:val="20"/>
        </w:rPr>
      </w:pPr>
      <w:r>
        <w:rPr>
          <w:noProof/>
          <w:sz w:val="20"/>
          <w:szCs w:val="20"/>
        </w:rPr>
        <w:drawing>
          <wp:inline distT="0" distB="0" distL="0" distR="0">
            <wp:extent cx="27813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rsidR="00E85D31" w:rsidRDefault="00A20BD5" w:rsidP="00A20BD5">
      <w:pPr>
        <w:ind w:left="2160"/>
        <w:jc w:val="both"/>
        <w:rPr>
          <w:sz w:val="20"/>
          <w:szCs w:val="20"/>
        </w:rPr>
      </w:pPr>
      <w:r>
        <w:rPr>
          <w:sz w:val="20"/>
          <w:szCs w:val="20"/>
        </w:rPr>
        <w:tab/>
      </w:r>
      <w:r>
        <w:rPr>
          <w:sz w:val="20"/>
          <w:szCs w:val="20"/>
        </w:rPr>
        <w:tab/>
      </w:r>
      <w:r>
        <w:rPr>
          <w:sz w:val="20"/>
          <w:szCs w:val="20"/>
        </w:rPr>
        <w:tab/>
      </w:r>
      <w:r w:rsidR="00E85D31">
        <w:rPr>
          <w:sz w:val="20"/>
          <w:szCs w:val="20"/>
        </w:rPr>
        <w:tab/>
        <w:t xml:space="preserve">                    </w:t>
      </w:r>
      <w:r w:rsidR="00144C00">
        <w:rPr>
          <w:sz w:val="20"/>
          <w:szCs w:val="20"/>
        </w:rPr>
        <w:t xml:space="preserve">           </w:t>
      </w:r>
      <w:r>
        <w:rPr>
          <w:sz w:val="20"/>
          <w:szCs w:val="20"/>
        </w:rPr>
        <w:t xml:space="preserve">                    </w:t>
      </w:r>
      <w:r w:rsidR="00E85D31">
        <w:rPr>
          <w:sz w:val="20"/>
          <w:szCs w:val="20"/>
        </w:rPr>
        <w:t xml:space="preserve">Fig. 1 </w:t>
      </w:r>
    </w:p>
    <w:p w:rsidR="00A20BD5" w:rsidRDefault="00A20BD5" w:rsidP="00144C00">
      <w:pPr>
        <w:jc w:val="both"/>
        <w:rPr>
          <w:sz w:val="20"/>
          <w:szCs w:val="20"/>
        </w:rPr>
      </w:pPr>
    </w:p>
    <w:p w:rsidR="00A20BD5" w:rsidRDefault="00A20BD5" w:rsidP="00144C00">
      <w:pPr>
        <w:jc w:val="both"/>
        <w:rPr>
          <w:sz w:val="20"/>
          <w:szCs w:val="20"/>
        </w:rPr>
      </w:pPr>
    </w:p>
    <w:p w:rsidR="00A20BD5" w:rsidRDefault="00A20BD5" w:rsidP="00144C00">
      <w:pPr>
        <w:jc w:val="both"/>
        <w:rPr>
          <w:sz w:val="20"/>
          <w:szCs w:val="20"/>
        </w:rPr>
      </w:pPr>
    </w:p>
    <w:p w:rsidR="00A20BD5" w:rsidRDefault="00A20BD5" w:rsidP="00144C00">
      <w:pPr>
        <w:jc w:val="both"/>
        <w:rPr>
          <w:sz w:val="20"/>
          <w:szCs w:val="20"/>
        </w:rPr>
      </w:pPr>
    </w:p>
    <w:p w:rsidR="00EF7B45" w:rsidRDefault="00A20BD5" w:rsidP="00144C00">
      <w:pPr>
        <w:jc w:val="both"/>
        <w:rPr>
          <w:sz w:val="20"/>
          <w:szCs w:val="20"/>
        </w:rPr>
      </w:pPr>
      <w:r>
        <w:rPr>
          <w:sz w:val="20"/>
          <w:szCs w:val="20"/>
        </w:rPr>
        <w:t>T</w:t>
      </w:r>
      <w:r w:rsidR="0098636D">
        <w:rPr>
          <w:sz w:val="20"/>
          <w:szCs w:val="20"/>
        </w:rPr>
        <w:t>he topology</w:t>
      </w:r>
      <w:r w:rsidR="00E85D31">
        <w:rPr>
          <w:sz w:val="20"/>
          <w:szCs w:val="20"/>
        </w:rPr>
        <w:t xml:space="preserve"> used for the experiments (Fig. 1)</w:t>
      </w:r>
      <w:r w:rsidR="0098636D">
        <w:rPr>
          <w:sz w:val="20"/>
          <w:szCs w:val="20"/>
        </w:rPr>
        <w:t xml:space="preserve"> has 6 nodes and 5 duplex links connecting the nodes.</w:t>
      </w:r>
      <w:r w:rsidR="00EF7B45">
        <w:rPr>
          <w:sz w:val="20"/>
          <w:szCs w:val="20"/>
        </w:rPr>
        <w:t xml:space="preserve"> Each node can be either a source or a sink. The nodes are one of </w:t>
      </w:r>
      <w:r w:rsidR="0098636D">
        <w:rPr>
          <w:sz w:val="20"/>
          <w:szCs w:val="20"/>
        </w:rPr>
        <w:t xml:space="preserve">TCP agent, CBR agent, UDP agent, FTP Application, or a null agent. Each duplex link has a bandwidth of 10Mbps, delay of 10ms and a queue limit of 5. Each flow is assigned an identifier - fid. </w:t>
      </w:r>
    </w:p>
    <w:p w:rsidR="001D0316" w:rsidRDefault="00EF7B45" w:rsidP="00144C00">
      <w:pPr>
        <w:jc w:val="both"/>
        <w:rPr>
          <w:sz w:val="20"/>
          <w:szCs w:val="20"/>
        </w:rPr>
      </w:pPr>
      <w:r>
        <w:rPr>
          <w:sz w:val="20"/>
          <w:szCs w:val="20"/>
        </w:rPr>
        <w:t>Experiment 1 deals with the analysis of the performance of four TCP variants – Tahoe, Reno, New-Reno, and Vegas</w:t>
      </w:r>
      <w:r w:rsidR="00D60B30">
        <w:rPr>
          <w:sz w:val="20"/>
          <w:szCs w:val="20"/>
        </w:rPr>
        <w:t xml:space="preserve"> as a function of the bandwidth used by the CBR flow</w:t>
      </w:r>
      <w:r>
        <w:rPr>
          <w:sz w:val="20"/>
          <w:szCs w:val="20"/>
        </w:rPr>
        <w:t>. A single TCP stream is added from Node N1 to a TCP sink at Node N4.</w:t>
      </w:r>
      <w:r w:rsidR="00D60B30">
        <w:rPr>
          <w:sz w:val="20"/>
          <w:szCs w:val="20"/>
        </w:rPr>
        <w:t xml:space="preserve"> FTP over TCP connection is implemented by attaching FTP Application to the source TCP agent at Node N1. A UDP agent is attached to Node N2, and a null agent is attached to Node N3.</w:t>
      </w:r>
      <w:r w:rsidR="001D0316">
        <w:rPr>
          <w:sz w:val="20"/>
          <w:szCs w:val="20"/>
        </w:rPr>
        <w:t xml:space="preserve"> We then add a CBR source at Node N2 and a CBR sink at Node N3. The queue uses a </w:t>
      </w:r>
      <w:proofErr w:type="spellStart"/>
      <w:r w:rsidR="001D0316">
        <w:rPr>
          <w:sz w:val="20"/>
          <w:szCs w:val="20"/>
        </w:rPr>
        <w:t>Droptail</w:t>
      </w:r>
      <w:proofErr w:type="spellEnd"/>
      <w:r w:rsidR="001D0316">
        <w:rPr>
          <w:sz w:val="20"/>
          <w:szCs w:val="20"/>
        </w:rPr>
        <w:t xml:space="preserve"> queueing algorithm and its limit is set to 5.</w:t>
      </w:r>
    </w:p>
    <w:p w:rsidR="00C07315" w:rsidRDefault="00D60B30" w:rsidP="00144C00">
      <w:pPr>
        <w:jc w:val="both"/>
        <w:rPr>
          <w:sz w:val="20"/>
          <w:szCs w:val="20"/>
        </w:rPr>
      </w:pPr>
      <w:r>
        <w:rPr>
          <w:sz w:val="20"/>
          <w:szCs w:val="20"/>
        </w:rPr>
        <w:t xml:space="preserve">The simulation is scheduled to begin from 0.1s and end after 11s. The CBR source is scheduled </w:t>
      </w:r>
      <w:r w:rsidR="008E237D">
        <w:rPr>
          <w:sz w:val="20"/>
          <w:szCs w:val="20"/>
        </w:rPr>
        <w:t>to start transmitting on start</w:t>
      </w:r>
      <w:r>
        <w:rPr>
          <w:sz w:val="20"/>
          <w:szCs w:val="20"/>
        </w:rPr>
        <w:t xml:space="preserve"> of the simulation. The FTP application starts transmitting after 1s.</w:t>
      </w:r>
      <w:r w:rsidR="00343AD5">
        <w:rPr>
          <w:sz w:val="20"/>
          <w:szCs w:val="20"/>
        </w:rPr>
        <w:t xml:space="preserve"> The CBR source stops transmitting at 10.5s.</w:t>
      </w:r>
      <w:r>
        <w:rPr>
          <w:sz w:val="20"/>
          <w:szCs w:val="20"/>
        </w:rPr>
        <w:t xml:space="preserve"> </w:t>
      </w:r>
      <w:r w:rsidR="00C07315">
        <w:rPr>
          <w:sz w:val="20"/>
          <w:szCs w:val="20"/>
        </w:rPr>
        <w:t xml:space="preserve">The bandwidth </w:t>
      </w:r>
      <w:proofErr w:type="gramStart"/>
      <w:r w:rsidR="00C07315">
        <w:rPr>
          <w:sz w:val="20"/>
          <w:szCs w:val="20"/>
        </w:rPr>
        <w:t>of</w:t>
      </w:r>
      <w:proofErr w:type="gramEnd"/>
      <w:r w:rsidR="00C07315">
        <w:rPr>
          <w:sz w:val="20"/>
          <w:szCs w:val="20"/>
        </w:rPr>
        <w:t xml:space="preserve"> the CBR flow is the parameter that is varied for each trial. For the first trial, the bandwidth is set to 1Mbps, and it is incremented by </w:t>
      </w:r>
      <w:r w:rsidR="001D0316">
        <w:rPr>
          <w:sz w:val="20"/>
          <w:szCs w:val="20"/>
        </w:rPr>
        <w:t>0.</w:t>
      </w:r>
      <w:r w:rsidR="00C07315">
        <w:rPr>
          <w:sz w:val="20"/>
          <w:szCs w:val="20"/>
        </w:rPr>
        <w:t>1 for each trial. The test is performed until the bottleneck capacity is reached. The same test is performed for all the four TCP variants in consideration, and the recorded values are parsed and corresponding graphs are plotted.</w:t>
      </w:r>
    </w:p>
    <w:p w:rsidR="002D745E" w:rsidRDefault="00C07315" w:rsidP="00144C00">
      <w:pPr>
        <w:jc w:val="both"/>
        <w:rPr>
          <w:sz w:val="20"/>
          <w:szCs w:val="20"/>
        </w:rPr>
      </w:pPr>
      <w:r>
        <w:rPr>
          <w:sz w:val="20"/>
          <w:szCs w:val="20"/>
        </w:rPr>
        <w:t>Experiment 2 deals with</w:t>
      </w:r>
      <w:r w:rsidR="001D0316">
        <w:rPr>
          <w:sz w:val="20"/>
          <w:szCs w:val="20"/>
        </w:rPr>
        <w:t xml:space="preserve"> the analysis of fairness between different TCP variants. One CBR flow and two TCP flows are used.</w:t>
      </w:r>
      <w:r w:rsidR="002D745E">
        <w:rPr>
          <w:sz w:val="20"/>
          <w:szCs w:val="20"/>
        </w:rPr>
        <w:t xml:space="preserve"> Two TCP streams are added from Node N1 to Node N4 and from</w:t>
      </w:r>
      <w:r w:rsidR="001D0316">
        <w:rPr>
          <w:sz w:val="20"/>
          <w:szCs w:val="20"/>
        </w:rPr>
        <w:t xml:space="preserve"> </w:t>
      </w:r>
      <w:r w:rsidR="002D745E">
        <w:rPr>
          <w:sz w:val="20"/>
          <w:szCs w:val="20"/>
        </w:rPr>
        <w:t xml:space="preserve">Node N5 to Node N6, respectively. </w:t>
      </w:r>
      <w:r w:rsidR="001D0316">
        <w:rPr>
          <w:sz w:val="20"/>
          <w:szCs w:val="20"/>
        </w:rPr>
        <w:t xml:space="preserve">FTP over TCP connection is implemented by attaching FTP </w:t>
      </w:r>
      <w:r w:rsidR="002D745E">
        <w:rPr>
          <w:sz w:val="20"/>
          <w:szCs w:val="20"/>
        </w:rPr>
        <w:t xml:space="preserve">application to each of the source TCP nodes N1 and N5. A UDP agent is attached to Node N2, and a null agent is attached to Node N3. We then add a CBR source at Node N2. The queue uses a </w:t>
      </w:r>
      <w:proofErr w:type="spellStart"/>
      <w:r w:rsidR="002D745E">
        <w:rPr>
          <w:sz w:val="20"/>
          <w:szCs w:val="20"/>
        </w:rPr>
        <w:t>Droptail</w:t>
      </w:r>
      <w:proofErr w:type="spellEnd"/>
      <w:r w:rsidR="002D745E">
        <w:rPr>
          <w:sz w:val="20"/>
          <w:szCs w:val="20"/>
        </w:rPr>
        <w:t xml:space="preserve"> queueing algorithm and its limit is set to 5.</w:t>
      </w:r>
    </w:p>
    <w:p w:rsidR="00844DAF" w:rsidRDefault="00343AD5" w:rsidP="00144C00">
      <w:pPr>
        <w:jc w:val="both"/>
        <w:rPr>
          <w:sz w:val="20"/>
          <w:szCs w:val="20"/>
        </w:rPr>
      </w:pPr>
      <w:r>
        <w:rPr>
          <w:sz w:val="20"/>
          <w:szCs w:val="20"/>
        </w:rPr>
        <w:t>The simulation is scheduled to begin from 0.1s and end after 11s. The CBR source is scheduled to start transmitting on start of the simulation. Both the FTP applications attached to TCP agents start transmitting after 1s. The CBR source stops transmitting at 10.5s. The bandwidth of the CBR flow is the parameter that is varied for each trial. For the first trial, the bandwidth is set to 1Mbps, and it incremented by 0.25 for each trial. The test is performed until the bottleneck capacity is reached. The same test is performed for each pair of the TCP variants</w:t>
      </w:r>
      <w:r w:rsidR="00844DAF">
        <w:rPr>
          <w:sz w:val="20"/>
          <w:szCs w:val="20"/>
        </w:rPr>
        <w:t xml:space="preserve"> – Reno/Reno, New-Reno/Reno, Vegas/Vegas and </w:t>
      </w:r>
      <w:r w:rsidR="00D625C5">
        <w:rPr>
          <w:noProof/>
        </w:rPr>
        <w:lastRenderedPageBreak/>
        <w:drawing>
          <wp:anchor distT="0" distB="0" distL="114300" distR="114300" simplePos="0" relativeHeight="251665408" behindDoc="1" locked="0" layoutInCell="1" allowOverlap="1" wp14:anchorId="2F88A30B" wp14:editId="27E3A288">
            <wp:simplePos x="0" y="0"/>
            <wp:positionH relativeFrom="margin">
              <wp:align>right</wp:align>
            </wp:positionH>
            <wp:positionV relativeFrom="paragraph">
              <wp:posOffset>22225</wp:posOffset>
            </wp:positionV>
            <wp:extent cx="3200400" cy="1971675"/>
            <wp:effectExtent l="0" t="0" r="0" b="9525"/>
            <wp:wrapTight wrapText="bothSides">
              <wp:wrapPolygon edited="0">
                <wp:start x="0" y="0"/>
                <wp:lineTo x="0" y="21496"/>
                <wp:lineTo x="21471" y="21496"/>
                <wp:lineTo x="21471"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844DAF">
        <w:rPr>
          <w:sz w:val="20"/>
          <w:szCs w:val="20"/>
        </w:rPr>
        <w:t>New-Reno/Vegas -</w:t>
      </w:r>
      <w:r>
        <w:rPr>
          <w:sz w:val="20"/>
          <w:szCs w:val="20"/>
        </w:rPr>
        <w:t xml:space="preserve"> by using corresponding TCP source and sink agents for the two flows. </w:t>
      </w:r>
      <w:r w:rsidR="00844DAF">
        <w:rPr>
          <w:sz w:val="20"/>
          <w:szCs w:val="20"/>
        </w:rPr>
        <w:t>The recorded values are parsed and graphs are plotted.</w:t>
      </w:r>
    </w:p>
    <w:p w:rsidR="00717EDF" w:rsidRDefault="00844DAF" w:rsidP="00144C00">
      <w:pPr>
        <w:jc w:val="both"/>
        <w:rPr>
          <w:sz w:val="20"/>
          <w:szCs w:val="20"/>
        </w:rPr>
      </w:pPr>
      <w:r>
        <w:rPr>
          <w:sz w:val="20"/>
          <w:szCs w:val="20"/>
        </w:rPr>
        <w:t>Experiment 3 deals with the study of the influence of queueing algorithms used by the nodes</w:t>
      </w:r>
      <w:r w:rsidR="00BD670C">
        <w:rPr>
          <w:sz w:val="20"/>
          <w:szCs w:val="20"/>
        </w:rPr>
        <w:t xml:space="preserve"> –</w:t>
      </w:r>
      <w:r w:rsidR="00D128D2">
        <w:rPr>
          <w:sz w:val="20"/>
          <w:szCs w:val="20"/>
        </w:rPr>
        <w:t xml:space="preserve"> </w:t>
      </w:r>
      <w:proofErr w:type="spellStart"/>
      <w:r w:rsidR="00D128D2">
        <w:rPr>
          <w:sz w:val="20"/>
          <w:szCs w:val="20"/>
        </w:rPr>
        <w:t>DropT</w:t>
      </w:r>
      <w:r w:rsidR="00BD670C">
        <w:rPr>
          <w:sz w:val="20"/>
          <w:szCs w:val="20"/>
        </w:rPr>
        <w:t>ail</w:t>
      </w:r>
      <w:proofErr w:type="spellEnd"/>
      <w:r w:rsidR="00BD670C">
        <w:rPr>
          <w:sz w:val="20"/>
          <w:szCs w:val="20"/>
        </w:rPr>
        <w:t xml:space="preserve"> or RED -</w:t>
      </w:r>
      <w:r>
        <w:rPr>
          <w:sz w:val="20"/>
          <w:szCs w:val="20"/>
        </w:rPr>
        <w:t xml:space="preserve"> on the overall performance of flows. A single TCP stream is added from Node N1 to Node N4. FTP application is attached to the TCP source at Node N1. </w:t>
      </w:r>
      <w:r w:rsidR="00D128D2">
        <w:rPr>
          <w:sz w:val="20"/>
          <w:szCs w:val="20"/>
        </w:rPr>
        <w:t xml:space="preserve">A UDP agent is attached to </w:t>
      </w:r>
      <w:r w:rsidR="00717EDF">
        <w:rPr>
          <w:sz w:val="20"/>
          <w:szCs w:val="20"/>
        </w:rPr>
        <w:t xml:space="preserve">Node N2, and a null agent is attached to Node N3. We then add a CBR source at Node N2. </w:t>
      </w:r>
    </w:p>
    <w:p w:rsidR="00D625C5" w:rsidRDefault="00717EDF" w:rsidP="00144C00">
      <w:pPr>
        <w:jc w:val="both"/>
        <w:rPr>
          <w:sz w:val="20"/>
          <w:szCs w:val="20"/>
        </w:rPr>
      </w:pPr>
      <w:r>
        <w:rPr>
          <w:sz w:val="20"/>
          <w:szCs w:val="20"/>
        </w:rPr>
        <w:t xml:space="preserve">The simulation is scheduled to begin from 0.1s and end after 26s. </w:t>
      </w:r>
      <w:r w:rsidR="00585422">
        <w:rPr>
          <w:sz w:val="20"/>
          <w:szCs w:val="20"/>
        </w:rPr>
        <w:t xml:space="preserve">The FTP application is scheduled to start transmitting </w:t>
      </w:r>
      <w:r w:rsidR="000F1FBC">
        <w:rPr>
          <w:sz w:val="20"/>
          <w:szCs w:val="20"/>
        </w:rPr>
        <w:t>at 0.1s and end after 25s. The TCP flow does not have contention in the first 10s of the simulation, where it is allowed to reach a steady state. The bandwidth of the CBR source</w:t>
      </w:r>
      <w:r w:rsidR="00101A75">
        <w:rPr>
          <w:sz w:val="20"/>
          <w:szCs w:val="20"/>
        </w:rPr>
        <w:t xml:space="preserve"> is set at 8</w:t>
      </w:r>
      <w:r w:rsidR="000F1FBC">
        <w:rPr>
          <w:sz w:val="20"/>
          <w:szCs w:val="20"/>
        </w:rPr>
        <w:t>Mbps</w:t>
      </w:r>
      <w:r w:rsidR="00101A75">
        <w:rPr>
          <w:sz w:val="20"/>
          <w:szCs w:val="20"/>
        </w:rPr>
        <w:t xml:space="preserve"> in order to introduce high contention in the network and in turn, observe throughput and latency patterns during congestion. It</w:t>
      </w:r>
      <w:r w:rsidR="000F1FBC">
        <w:rPr>
          <w:sz w:val="20"/>
          <w:szCs w:val="20"/>
        </w:rPr>
        <w:t xml:space="preserve"> starts transmitting from 10s. </w:t>
      </w:r>
      <w:r w:rsidR="00BD670C">
        <w:rPr>
          <w:sz w:val="20"/>
          <w:szCs w:val="20"/>
        </w:rPr>
        <w:t>The throughput and latency values are recorded and the graph is plotted over time on the X-axis. The experiment is conducted by varying the queueing discipline used by t</w:t>
      </w:r>
      <w:r w:rsidR="00B3027D">
        <w:rPr>
          <w:sz w:val="20"/>
          <w:szCs w:val="20"/>
        </w:rPr>
        <w:t xml:space="preserve">he nodes, i.e. </w:t>
      </w:r>
      <w:proofErr w:type="spellStart"/>
      <w:r w:rsidR="00B3027D">
        <w:rPr>
          <w:sz w:val="20"/>
          <w:szCs w:val="20"/>
        </w:rPr>
        <w:t>DropT</w:t>
      </w:r>
      <w:r w:rsidR="00BD670C">
        <w:rPr>
          <w:sz w:val="20"/>
          <w:szCs w:val="20"/>
        </w:rPr>
        <w:t>ail</w:t>
      </w:r>
      <w:proofErr w:type="spellEnd"/>
      <w:r w:rsidR="00BD670C">
        <w:rPr>
          <w:sz w:val="20"/>
          <w:szCs w:val="20"/>
        </w:rPr>
        <w:t xml:space="preserve"> and RED. The recorded values are parsed and graphs are plotted. </w:t>
      </w:r>
    </w:p>
    <w:p w:rsidR="00144C00" w:rsidRPr="00052FE9" w:rsidRDefault="00625162" w:rsidP="00052FE9">
      <w:pPr>
        <w:jc w:val="both"/>
        <w:rPr>
          <w:b/>
        </w:rPr>
      </w:pPr>
      <w:r>
        <w:rPr>
          <w:noProof/>
        </w:rPr>
        <w:drawing>
          <wp:anchor distT="0" distB="0" distL="114300" distR="114300" simplePos="0" relativeHeight="251658240" behindDoc="1" locked="0" layoutInCell="1" allowOverlap="1" wp14:anchorId="639E5667" wp14:editId="4C65945E">
            <wp:simplePos x="0" y="0"/>
            <wp:positionH relativeFrom="column">
              <wp:align>right</wp:align>
            </wp:positionH>
            <wp:positionV relativeFrom="paragraph">
              <wp:posOffset>231775</wp:posOffset>
            </wp:positionV>
            <wp:extent cx="3190875" cy="2276475"/>
            <wp:effectExtent l="0" t="0" r="9525" b="9525"/>
            <wp:wrapTight wrapText="bothSides">
              <wp:wrapPolygon edited="0">
                <wp:start x="0" y="0"/>
                <wp:lineTo x="0" y="21510"/>
                <wp:lineTo x="21536" y="21510"/>
                <wp:lineTo x="21536"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A42B3C0" wp14:editId="2BF692E2">
            <wp:simplePos x="0" y="0"/>
            <wp:positionH relativeFrom="column">
              <wp:align>right</wp:align>
            </wp:positionH>
            <wp:positionV relativeFrom="paragraph">
              <wp:posOffset>2663190</wp:posOffset>
            </wp:positionV>
            <wp:extent cx="3200400" cy="2219325"/>
            <wp:effectExtent l="0" t="0" r="0" b="9525"/>
            <wp:wrapTight wrapText="bothSides">
              <wp:wrapPolygon edited="0">
                <wp:start x="0" y="0"/>
                <wp:lineTo x="0" y="21507"/>
                <wp:lineTo x="21471" y="21507"/>
                <wp:lineTo x="21471"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144C00">
        <w:rPr>
          <w:b/>
        </w:rPr>
        <w:t>3. Analytical Report</w:t>
      </w:r>
      <w:r w:rsidR="00052FE9">
        <w:rPr>
          <w:b/>
        </w:rPr>
        <w:t xml:space="preserve"> on Performance of TCP Variants</w:t>
      </w:r>
    </w:p>
    <w:p w:rsidR="00052FE9" w:rsidRDefault="00052FE9" w:rsidP="00C9543E">
      <w:pPr>
        <w:rPr>
          <w:sz w:val="20"/>
          <w:szCs w:val="20"/>
        </w:rPr>
      </w:pPr>
      <w:r>
        <w:rPr>
          <w:sz w:val="20"/>
          <w:szCs w:val="20"/>
        </w:rPr>
        <w:t xml:space="preserve">                                           Fig.2 and Fig 3             </w:t>
      </w:r>
    </w:p>
    <w:p w:rsidR="003E700E" w:rsidRDefault="003E700E" w:rsidP="00C9543E">
      <w:pPr>
        <w:rPr>
          <w:sz w:val="20"/>
          <w:szCs w:val="20"/>
        </w:rPr>
      </w:pPr>
      <w:r>
        <w:rPr>
          <w:sz w:val="20"/>
          <w:szCs w:val="20"/>
        </w:rPr>
        <w:t xml:space="preserve">                                            Fig. </w:t>
      </w:r>
      <w:r w:rsidR="005A59AF">
        <w:rPr>
          <w:sz w:val="20"/>
          <w:szCs w:val="20"/>
        </w:rPr>
        <w:t>4</w:t>
      </w:r>
    </w:p>
    <w:p w:rsidR="000016F1" w:rsidRDefault="000915B3" w:rsidP="00C9543E">
      <w:pPr>
        <w:rPr>
          <w:sz w:val="20"/>
          <w:szCs w:val="20"/>
        </w:rPr>
      </w:pPr>
      <w:r w:rsidRPr="000915B3">
        <w:rPr>
          <w:sz w:val="20"/>
          <w:szCs w:val="20"/>
        </w:rPr>
        <w:t xml:space="preserve">To analyze the </w:t>
      </w:r>
      <w:r w:rsidR="000016F1">
        <w:rPr>
          <w:sz w:val="20"/>
          <w:szCs w:val="20"/>
        </w:rPr>
        <w:t>throughput, packet drops and latency of the variants</w:t>
      </w:r>
      <w:r w:rsidRPr="000915B3">
        <w:rPr>
          <w:sz w:val="20"/>
          <w:szCs w:val="20"/>
        </w:rPr>
        <w:t>, we varied the CBR bandwidth</w:t>
      </w:r>
      <w:r>
        <w:rPr>
          <w:sz w:val="20"/>
          <w:szCs w:val="20"/>
        </w:rPr>
        <w:t xml:space="preserve"> for each trial.</w:t>
      </w:r>
      <w:r w:rsidR="000016F1">
        <w:rPr>
          <w:sz w:val="20"/>
          <w:szCs w:val="20"/>
        </w:rPr>
        <w:t xml:space="preserve"> From fig. 2, we</w:t>
      </w:r>
      <w:r>
        <w:rPr>
          <w:sz w:val="20"/>
          <w:szCs w:val="20"/>
        </w:rPr>
        <w:t xml:space="preserve"> observe that </w:t>
      </w:r>
      <w:r w:rsidR="00A11B16">
        <w:rPr>
          <w:sz w:val="20"/>
          <w:szCs w:val="20"/>
        </w:rPr>
        <w:t>the average throughput of all the four TCP variants is almost equal with a standard deviation of 25.51Kbps.</w:t>
      </w:r>
      <w:r w:rsidR="00FA6A74">
        <w:rPr>
          <w:sz w:val="20"/>
          <w:szCs w:val="20"/>
        </w:rPr>
        <w:t xml:space="preserve"> The simi</w:t>
      </w:r>
      <w:r w:rsidR="00CB77C7">
        <w:rPr>
          <w:sz w:val="20"/>
          <w:szCs w:val="20"/>
        </w:rPr>
        <w:t>larity</w:t>
      </w:r>
      <w:r w:rsidR="00FA6A74">
        <w:rPr>
          <w:sz w:val="20"/>
          <w:szCs w:val="20"/>
        </w:rPr>
        <w:t xml:space="preserve"> is also observed in the see-saw pattern that is seen during bottleneck bandwidth. This happens </w:t>
      </w:r>
      <w:r w:rsidR="00CB77C7">
        <w:rPr>
          <w:sz w:val="20"/>
          <w:szCs w:val="20"/>
        </w:rPr>
        <w:t>due to the A</w:t>
      </w:r>
      <w:r w:rsidR="00FA6A74">
        <w:rPr>
          <w:sz w:val="20"/>
          <w:szCs w:val="20"/>
        </w:rPr>
        <w:t>dd</w:t>
      </w:r>
      <w:r w:rsidR="00CB77C7">
        <w:rPr>
          <w:sz w:val="20"/>
          <w:szCs w:val="20"/>
        </w:rPr>
        <w:t>itive I</w:t>
      </w:r>
      <w:r w:rsidR="00FA6A74">
        <w:rPr>
          <w:sz w:val="20"/>
          <w:szCs w:val="20"/>
        </w:rPr>
        <w:t xml:space="preserve">ncrease </w:t>
      </w:r>
      <w:r w:rsidR="00CB77C7">
        <w:rPr>
          <w:sz w:val="20"/>
          <w:szCs w:val="20"/>
        </w:rPr>
        <w:t xml:space="preserve">and </w:t>
      </w:r>
      <w:r w:rsidR="00FA6A74">
        <w:rPr>
          <w:sz w:val="20"/>
          <w:szCs w:val="20"/>
        </w:rPr>
        <w:t>Multiplicative</w:t>
      </w:r>
      <w:r w:rsidR="00CB77C7">
        <w:rPr>
          <w:sz w:val="20"/>
          <w:szCs w:val="20"/>
        </w:rPr>
        <w:t xml:space="preserve"> Decrease of the congestion window. When the congestion window is increased, packets are dropped as the network has reached bottleneck capacity. This leads to a multiplicative decrease of the congestion window. This cycle repeats to produce a see-saw pattern on the throughput plot. C</w:t>
      </w:r>
      <w:r w:rsidR="00B07E3D">
        <w:rPr>
          <w:sz w:val="20"/>
          <w:szCs w:val="20"/>
        </w:rPr>
        <w:t>ompared to the other varian</w:t>
      </w:r>
      <w:r w:rsidR="00052FE9">
        <w:rPr>
          <w:sz w:val="20"/>
          <w:szCs w:val="20"/>
        </w:rPr>
        <w:t>ts, Reno provides a lower</w:t>
      </w:r>
      <w:r w:rsidR="00B07E3D">
        <w:rPr>
          <w:sz w:val="20"/>
          <w:szCs w:val="20"/>
        </w:rPr>
        <w:t xml:space="preserve"> average throughput </w:t>
      </w:r>
      <w:r w:rsidR="00052FE9">
        <w:rPr>
          <w:sz w:val="20"/>
          <w:szCs w:val="20"/>
        </w:rPr>
        <w:t xml:space="preserve">of 1915Kbps </w:t>
      </w:r>
      <w:r w:rsidR="00B07E3D">
        <w:rPr>
          <w:sz w:val="20"/>
          <w:szCs w:val="20"/>
        </w:rPr>
        <w:t xml:space="preserve">as its performance dips when multiple packets are dropped in the same window.  </w:t>
      </w:r>
      <w:r w:rsidR="00824136">
        <w:rPr>
          <w:sz w:val="20"/>
          <w:szCs w:val="20"/>
        </w:rPr>
        <w:t xml:space="preserve"> </w:t>
      </w:r>
      <w:r w:rsidR="00E8662C">
        <w:rPr>
          <w:sz w:val="20"/>
          <w:szCs w:val="20"/>
        </w:rPr>
        <w:t xml:space="preserve"> </w:t>
      </w:r>
    </w:p>
    <w:p w:rsidR="00225047" w:rsidRDefault="0076329E" w:rsidP="00C9543E">
      <w:pPr>
        <w:rPr>
          <w:sz w:val="20"/>
          <w:szCs w:val="20"/>
        </w:rPr>
      </w:pPr>
      <w:r>
        <w:rPr>
          <w:sz w:val="20"/>
          <w:szCs w:val="20"/>
        </w:rPr>
        <w:t>From fig. 3, we observe that TCP Vegas has the fewest packet drops for CBR bandwidth greater than 5</w:t>
      </w:r>
      <w:r w:rsidR="00B3027D">
        <w:rPr>
          <w:sz w:val="20"/>
          <w:szCs w:val="20"/>
        </w:rPr>
        <w:t>M</w:t>
      </w:r>
      <w:r w:rsidR="00225047">
        <w:rPr>
          <w:sz w:val="20"/>
          <w:szCs w:val="20"/>
        </w:rPr>
        <w:t>bps</w:t>
      </w:r>
      <w:r>
        <w:rPr>
          <w:sz w:val="20"/>
          <w:szCs w:val="20"/>
        </w:rPr>
        <w:t>. The average packet drop for Vegas when the CBR bandwidth was varied from 1 to 10 was 2.6, whereas the other variants suffered packet drops in the range 6.4-8</w:t>
      </w:r>
      <w:r w:rsidR="00225047">
        <w:rPr>
          <w:sz w:val="20"/>
          <w:szCs w:val="20"/>
        </w:rPr>
        <w:t xml:space="preserve">. This </w:t>
      </w:r>
      <w:r>
        <w:rPr>
          <w:sz w:val="20"/>
          <w:szCs w:val="20"/>
        </w:rPr>
        <w:t>is a significant difference</w:t>
      </w:r>
      <w:r w:rsidR="00225047">
        <w:rPr>
          <w:sz w:val="20"/>
          <w:szCs w:val="20"/>
        </w:rPr>
        <w:t xml:space="preserve"> when compared to TCP Vegas</w:t>
      </w:r>
      <w:r>
        <w:rPr>
          <w:sz w:val="20"/>
          <w:szCs w:val="20"/>
        </w:rPr>
        <w:t>.</w:t>
      </w:r>
      <w:r w:rsidR="00225047">
        <w:rPr>
          <w:sz w:val="20"/>
          <w:szCs w:val="20"/>
        </w:rPr>
        <w:t xml:space="preserve"> The Vegas congestion algorithm is based on </w:t>
      </w:r>
      <w:r w:rsidR="00C53943">
        <w:rPr>
          <w:sz w:val="20"/>
          <w:szCs w:val="20"/>
        </w:rPr>
        <w:t>Round-trip time (</w:t>
      </w:r>
      <w:r w:rsidR="00225047">
        <w:rPr>
          <w:sz w:val="20"/>
          <w:szCs w:val="20"/>
        </w:rPr>
        <w:t>RTT</w:t>
      </w:r>
      <w:r w:rsidR="00C53943">
        <w:rPr>
          <w:sz w:val="20"/>
          <w:szCs w:val="20"/>
        </w:rPr>
        <w:t>)</w:t>
      </w:r>
      <w:r w:rsidR="00225047">
        <w:rPr>
          <w:sz w:val="20"/>
          <w:szCs w:val="20"/>
        </w:rPr>
        <w:t xml:space="preserve"> and delay rather than packet drops. It accurately estimates the RTT value periodically and </w:t>
      </w:r>
      <w:r>
        <w:rPr>
          <w:sz w:val="20"/>
          <w:szCs w:val="20"/>
        </w:rPr>
        <w:t>adjust</w:t>
      </w:r>
      <w:r w:rsidR="00225047">
        <w:rPr>
          <w:sz w:val="20"/>
          <w:szCs w:val="20"/>
        </w:rPr>
        <w:t>s</w:t>
      </w:r>
      <w:r>
        <w:rPr>
          <w:sz w:val="20"/>
          <w:szCs w:val="20"/>
        </w:rPr>
        <w:t xml:space="preserve"> the sending rate based on the RTT values of the packets</w:t>
      </w:r>
      <w:r w:rsidR="00225047">
        <w:rPr>
          <w:sz w:val="20"/>
          <w:szCs w:val="20"/>
        </w:rPr>
        <w:t xml:space="preserve">. This mechanism ensures that fewer packets are sent during congestion, and this leads to a lower drop rate. </w:t>
      </w:r>
    </w:p>
    <w:p w:rsidR="0076329E" w:rsidRDefault="00225047" w:rsidP="00C9543E">
      <w:pPr>
        <w:rPr>
          <w:sz w:val="20"/>
          <w:szCs w:val="20"/>
        </w:rPr>
      </w:pPr>
      <w:r>
        <w:rPr>
          <w:sz w:val="20"/>
          <w:szCs w:val="20"/>
        </w:rPr>
        <w:t>From fig. 4, we observe that TCP Vegas has the least latency f</w:t>
      </w:r>
      <w:r w:rsidR="00B3027D">
        <w:rPr>
          <w:sz w:val="20"/>
          <w:szCs w:val="20"/>
        </w:rPr>
        <w:t>or CBR bandwidth greater than 7M</w:t>
      </w:r>
      <w:r>
        <w:rPr>
          <w:sz w:val="20"/>
          <w:szCs w:val="20"/>
        </w:rPr>
        <w:t xml:space="preserve">bps. </w:t>
      </w:r>
      <w:r w:rsidR="00393F92">
        <w:rPr>
          <w:sz w:val="20"/>
          <w:szCs w:val="20"/>
        </w:rPr>
        <w:t xml:space="preserve">The average latency for Vegas when the CBR bandwidth was varied from 1 to 10Mbps, with 10Mbps being the bottleneck capacity, </w:t>
      </w:r>
      <w:r w:rsidR="00B3027D">
        <w:rPr>
          <w:sz w:val="20"/>
          <w:szCs w:val="20"/>
        </w:rPr>
        <w:t>was 75</w:t>
      </w:r>
      <w:r w:rsidR="00393F92">
        <w:rPr>
          <w:sz w:val="20"/>
          <w:szCs w:val="20"/>
        </w:rPr>
        <w:t>ms. This is an improvement over the other variants, each of which had a lat</w:t>
      </w:r>
      <w:r w:rsidR="00B3027D">
        <w:rPr>
          <w:sz w:val="20"/>
          <w:szCs w:val="20"/>
        </w:rPr>
        <w:t>ency of around 85</w:t>
      </w:r>
      <w:r w:rsidR="00393F92">
        <w:rPr>
          <w:sz w:val="20"/>
          <w:szCs w:val="20"/>
        </w:rPr>
        <w:t>ms. The congestion control algorithm of TCP Vegas is based on estimation of RTT. Since TCP Vegas does not wait for a Retransmission timeout or a duplicate acknowledgement</w:t>
      </w:r>
      <w:r w:rsidR="00282CB9">
        <w:rPr>
          <w:sz w:val="20"/>
          <w:szCs w:val="20"/>
        </w:rPr>
        <w:t xml:space="preserve"> to signal packet loss, and preemptively retransmits packets, the latency is significantly reduced.  </w:t>
      </w:r>
      <w:r w:rsidR="00393F92">
        <w:rPr>
          <w:sz w:val="20"/>
          <w:szCs w:val="20"/>
        </w:rPr>
        <w:t xml:space="preserve">   </w:t>
      </w:r>
      <w:r>
        <w:rPr>
          <w:sz w:val="20"/>
          <w:szCs w:val="20"/>
        </w:rPr>
        <w:t xml:space="preserve">  </w:t>
      </w:r>
      <w:r w:rsidR="0076329E">
        <w:rPr>
          <w:sz w:val="20"/>
          <w:szCs w:val="20"/>
        </w:rPr>
        <w:t xml:space="preserve">  </w:t>
      </w:r>
    </w:p>
    <w:p w:rsidR="000915B3" w:rsidRPr="00830F4B" w:rsidRDefault="00830F4B" w:rsidP="00C9543E">
      <w:pPr>
        <w:rPr>
          <w:sz w:val="20"/>
          <w:szCs w:val="20"/>
        </w:rPr>
      </w:pPr>
      <w:r>
        <w:rPr>
          <w:noProof/>
        </w:rPr>
        <w:lastRenderedPageBreak/>
        <w:drawing>
          <wp:anchor distT="0" distB="0" distL="114300" distR="114300" simplePos="0" relativeHeight="251672576" behindDoc="1" locked="0" layoutInCell="1" allowOverlap="1" wp14:anchorId="36F16D52" wp14:editId="66FBC458">
            <wp:simplePos x="0" y="0"/>
            <wp:positionH relativeFrom="margin">
              <wp:align>right</wp:align>
            </wp:positionH>
            <wp:positionV relativeFrom="paragraph">
              <wp:posOffset>19050</wp:posOffset>
            </wp:positionV>
            <wp:extent cx="3200400" cy="2323465"/>
            <wp:effectExtent l="0" t="0" r="0" b="635"/>
            <wp:wrapTight wrapText="bothSides">
              <wp:wrapPolygon edited="0">
                <wp:start x="0" y="0"/>
                <wp:lineTo x="0" y="21429"/>
                <wp:lineTo x="21471" y="21429"/>
                <wp:lineTo x="21471" y="0"/>
                <wp:lineTo x="0" y="0"/>
              </wp:wrapPolygon>
            </wp:wrapTight>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282CB9">
        <w:rPr>
          <w:sz w:val="20"/>
          <w:szCs w:val="20"/>
        </w:rPr>
        <w:t>From our first set of experiments, we conclude that there is no “best” TCP variant. Choosing the right TCP variant for the network depends on characteristics of the network such as bandwidth and congestion. If the bandwidth of the netwo</w:t>
      </w:r>
      <w:r w:rsidR="00824136">
        <w:rPr>
          <w:sz w:val="20"/>
          <w:szCs w:val="20"/>
        </w:rPr>
        <w:t xml:space="preserve">rk is high, </w:t>
      </w:r>
      <w:r w:rsidR="00052FE9">
        <w:rPr>
          <w:sz w:val="20"/>
          <w:szCs w:val="20"/>
        </w:rPr>
        <w:t>any of the three variants – TCP Tahoe, New-Reno or Vegas</w:t>
      </w:r>
      <w:r w:rsidR="00282CB9">
        <w:rPr>
          <w:sz w:val="20"/>
          <w:szCs w:val="20"/>
        </w:rPr>
        <w:t xml:space="preserve"> would be prefe</w:t>
      </w:r>
      <w:r w:rsidR="00052FE9">
        <w:rPr>
          <w:sz w:val="20"/>
          <w:szCs w:val="20"/>
        </w:rPr>
        <w:t xml:space="preserve">rred. If the network suffers from high packet loss or high latency, TCP Vegas should be the preferred variant. </w:t>
      </w:r>
    </w:p>
    <w:p w:rsidR="006E6FE2" w:rsidRDefault="005214BD" w:rsidP="00C9543E">
      <w:pPr>
        <w:rPr>
          <w:b/>
          <w:noProof/>
        </w:rPr>
      </w:pPr>
      <w:r>
        <w:rPr>
          <w:noProof/>
        </w:rPr>
        <w:drawing>
          <wp:anchor distT="0" distB="0" distL="114300" distR="114300" simplePos="0" relativeHeight="251666432" behindDoc="1" locked="0" layoutInCell="1" allowOverlap="1" wp14:anchorId="5AC2CDE0" wp14:editId="7E60FDFC">
            <wp:simplePos x="0" y="0"/>
            <wp:positionH relativeFrom="column">
              <wp:align>right</wp:align>
            </wp:positionH>
            <wp:positionV relativeFrom="paragraph">
              <wp:posOffset>285750</wp:posOffset>
            </wp:positionV>
            <wp:extent cx="3200400" cy="2238375"/>
            <wp:effectExtent l="0" t="0" r="0" b="9525"/>
            <wp:wrapTight wrapText="bothSides">
              <wp:wrapPolygon edited="0">
                <wp:start x="0" y="0"/>
                <wp:lineTo x="0" y="21508"/>
                <wp:lineTo x="21471" y="21508"/>
                <wp:lineTo x="21471"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052FE9" w:rsidRPr="00052FE9">
        <w:rPr>
          <w:b/>
          <w:noProof/>
        </w:rPr>
        <w:t>4. Analytical Report on Fairness of TCP Variants</w:t>
      </w:r>
    </w:p>
    <w:p w:rsidR="00052FE9" w:rsidRDefault="00CB77C7" w:rsidP="00C9543E">
      <w:pPr>
        <w:rPr>
          <w:sz w:val="20"/>
          <w:szCs w:val="20"/>
        </w:rPr>
      </w:pPr>
      <w:r>
        <w:rPr>
          <w:noProof/>
        </w:rPr>
        <w:drawing>
          <wp:anchor distT="0" distB="0" distL="114300" distR="114300" simplePos="0" relativeHeight="251668480" behindDoc="1" locked="0" layoutInCell="1" allowOverlap="1" wp14:anchorId="15E9694A" wp14:editId="367904CA">
            <wp:simplePos x="0" y="0"/>
            <wp:positionH relativeFrom="column">
              <wp:align>right</wp:align>
            </wp:positionH>
            <wp:positionV relativeFrom="paragraph">
              <wp:posOffset>2609215</wp:posOffset>
            </wp:positionV>
            <wp:extent cx="3190875" cy="2143125"/>
            <wp:effectExtent l="0" t="0" r="9525" b="9525"/>
            <wp:wrapTight wrapText="bothSides">
              <wp:wrapPolygon edited="0">
                <wp:start x="0" y="0"/>
                <wp:lineTo x="0" y="21504"/>
                <wp:lineTo x="21536" y="21504"/>
                <wp:lineTo x="21536"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5214BD">
        <w:rPr>
          <w:b/>
          <w:noProof/>
        </w:rPr>
        <w:t xml:space="preserve">                                           </w:t>
      </w:r>
      <w:r w:rsidR="005214BD" w:rsidRPr="005214BD">
        <w:rPr>
          <w:sz w:val="20"/>
          <w:szCs w:val="20"/>
        </w:rPr>
        <w:t>Fig 5</w:t>
      </w:r>
    </w:p>
    <w:p w:rsidR="00086C47" w:rsidRDefault="00CC62F7" w:rsidP="00C9543E">
      <w:pPr>
        <w:rPr>
          <w:sz w:val="20"/>
          <w:szCs w:val="20"/>
        </w:rPr>
      </w:pPr>
      <w:r>
        <w:rPr>
          <w:noProof/>
        </w:rPr>
        <w:drawing>
          <wp:anchor distT="0" distB="0" distL="114300" distR="114300" simplePos="0" relativeHeight="251678720" behindDoc="1" locked="0" layoutInCell="1" allowOverlap="1" wp14:anchorId="120F889A" wp14:editId="78F83736">
            <wp:simplePos x="0" y="0"/>
            <wp:positionH relativeFrom="column">
              <wp:align>right</wp:align>
            </wp:positionH>
            <wp:positionV relativeFrom="paragraph">
              <wp:posOffset>2380615</wp:posOffset>
            </wp:positionV>
            <wp:extent cx="3200400" cy="1885950"/>
            <wp:effectExtent l="0" t="0" r="0" b="0"/>
            <wp:wrapTight wrapText="bothSides">
              <wp:wrapPolygon edited="0">
                <wp:start x="0" y="0"/>
                <wp:lineTo x="0" y="21382"/>
                <wp:lineTo x="21471" y="21382"/>
                <wp:lineTo x="21471" y="0"/>
                <wp:lineTo x="0" y="0"/>
              </wp:wrapPolygon>
            </wp:wrapTight>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CB77C7">
        <w:rPr>
          <w:sz w:val="20"/>
          <w:szCs w:val="20"/>
        </w:rPr>
        <w:t xml:space="preserve">                                              Fig 6</w:t>
      </w:r>
    </w:p>
    <w:p w:rsidR="00CC62F7" w:rsidRDefault="00CC62F7" w:rsidP="00C9543E">
      <w:pPr>
        <w:rPr>
          <w:sz w:val="20"/>
          <w:szCs w:val="20"/>
        </w:rPr>
      </w:pPr>
      <w:r>
        <w:rPr>
          <w:sz w:val="20"/>
          <w:szCs w:val="20"/>
        </w:rPr>
        <w:t xml:space="preserve">                                           Fig 7</w:t>
      </w:r>
    </w:p>
    <w:p w:rsidR="00086C47" w:rsidRDefault="00830F4B" w:rsidP="00C9543E">
      <w:pPr>
        <w:rPr>
          <w:sz w:val="20"/>
          <w:szCs w:val="20"/>
        </w:rPr>
      </w:pPr>
      <w:r>
        <w:rPr>
          <w:noProof/>
        </w:rPr>
        <w:drawing>
          <wp:anchor distT="0" distB="0" distL="114300" distR="114300" simplePos="0" relativeHeight="251671552" behindDoc="1" locked="0" layoutInCell="1" allowOverlap="1" wp14:anchorId="299F6264" wp14:editId="628E587D">
            <wp:simplePos x="0" y="0"/>
            <wp:positionH relativeFrom="margin">
              <wp:posOffset>3686175</wp:posOffset>
            </wp:positionH>
            <wp:positionV relativeFrom="paragraph">
              <wp:posOffset>2644140</wp:posOffset>
            </wp:positionV>
            <wp:extent cx="3200400" cy="2343150"/>
            <wp:effectExtent l="0" t="0" r="0" b="0"/>
            <wp:wrapTight wrapText="bothSides">
              <wp:wrapPolygon edited="0">
                <wp:start x="0" y="0"/>
                <wp:lineTo x="0" y="21424"/>
                <wp:lineTo x="21471" y="21424"/>
                <wp:lineTo x="21471" y="0"/>
                <wp:lineTo x="0" y="0"/>
              </wp:wrapPolygon>
            </wp:wrapTight>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086C47">
        <w:rPr>
          <w:sz w:val="20"/>
          <w:szCs w:val="20"/>
        </w:rPr>
        <w:t xml:space="preserve">                                        </w:t>
      </w:r>
      <w:r>
        <w:rPr>
          <w:sz w:val="20"/>
          <w:szCs w:val="20"/>
        </w:rPr>
        <w:t xml:space="preserve">         </w:t>
      </w:r>
      <w:r w:rsidR="00CC62F7">
        <w:rPr>
          <w:sz w:val="20"/>
          <w:szCs w:val="20"/>
        </w:rPr>
        <w:t>Fig 8</w:t>
      </w:r>
      <w:r w:rsidR="00086C47">
        <w:rPr>
          <w:sz w:val="20"/>
          <w:szCs w:val="20"/>
        </w:rPr>
        <w:t xml:space="preserve">       </w:t>
      </w:r>
    </w:p>
    <w:p w:rsidR="00086C47" w:rsidRDefault="00086C47" w:rsidP="00C9543E">
      <w:pPr>
        <w:rPr>
          <w:sz w:val="20"/>
          <w:szCs w:val="20"/>
        </w:rPr>
      </w:pPr>
      <w:r>
        <w:rPr>
          <w:sz w:val="20"/>
          <w:szCs w:val="20"/>
        </w:rPr>
        <w:t xml:space="preserve">                              </w:t>
      </w:r>
      <w:r w:rsidR="00897D59">
        <w:rPr>
          <w:sz w:val="20"/>
          <w:szCs w:val="20"/>
        </w:rPr>
        <w:t xml:space="preserve"> </w:t>
      </w:r>
      <w:r w:rsidR="00CC62F7">
        <w:rPr>
          <w:sz w:val="20"/>
          <w:szCs w:val="20"/>
        </w:rPr>
        <w:t xml:space="preserve">                   Fig 9</w:t>
      </w:r>
    </w:p>
    <w:p w:rsidR="00CC62F7" w:rsidRDefault="00CC62F7" w:rsidP="00C9543E">
      <w:pPr>
        <w:rPr>
          <w:sz w:val="20"/>
          <w:szCs w:val="20"/>
        </w:rPr>
      </w:pPr>
      <w:r>
        <w:rPr>
          <w:noProof/>
        </w:rPr>
        <w:drawing>
          <wp:anchor distT="0" distB="0" distL="114300" distR="114300" simplePos="0" relativeHeight="251680768" behindDoc="1" locked="0" layoutInCell="1" allowOverlap="1" wp14:anchorId="092B163E" wp14:editId="5500FDCC">
            <wp:simplePos x="0" y="0"/>
            <wp:positionH relativeFrom="margin">
              <wp:align>right</wp:align>
            </wp:positionH>
            <wp:positionV relativeFrom="paragraph">
              <wp:posOffset>152400</wp:posOffset>
            </wp:positionV>
            <wp:extent cx="3200400" cy="1981200"/>
            <wp:effectExtent l="0" t="0" r="0" b="0"/>
            <wp:wrapTight wrapText="bothSides">
              <wp:wrapPolygon edited="0">
                <wp:start x="0" y="0"/>
                <wp:lineTo x="0" y="21392"/>
                <wp:lineTo x="21471" y="21392"/>
                <wp:lineTo x="21471" y="0"/>
                <wp:lineTo x="0" y="0"/>
              </wp:wrapPolygon>
            </wp:wrapTight>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2B50B2">
        <w:rPr>
          <w:sz w:val="20"/>
          <w:szCs w:val="20"/>
        </w:rPr>
        <w:t xml:space="preserve">                                                Fig 10</w:t>
      </w:r>
    </w:p>
    <w:p w:rsidR="005214BD" w:rsidRPr="00CC62F7" w:rsidRDefault="00897D59" w:rsidP="00C9543E">
      <w:pPr>
        <w:rPr>
          <w:sz w:val="20"/>
          <w:szCs w:val="20"/>
        </w:rPr>
      </w:pPr>
      <w:r w:rsidRPr="00CC62F7">
        <w:rPr>
          <w:sz w:val="20"/>
          <w:szCs w:val="20"/>
        </w:rPr>
        <w:t xml:space="preserve">                                        </w:t>
      </w:r>
      <w:r w:rsidR="00CC62F7" w:rsidRPr="00CC62F7">
        <w:rPr>
          <w:sz w:val="20"/>
          <w:szCs w:val="20"/>
        </w:rPr>
        <w:t xml:space="preserve">  </w:t>
      </w:r>
      <w:r w:rsidR="00CC62F7">
        <w:rPr>
          <w:sz w:val="20"/>
          <w:szCs w:val="20"/>
        </w:rPr>
        <w:t xml:space="preserve">   </w:t>
      </w:r>
      <w:r w:rsidR="002B50B2">
        <w:rPr>
          <w:sz w:val="20"/>
          <w:szCs w:val="20"/>
        </w:rPr>
        <w:t xml:space="preserve"> </w:t>
      </w:r>
    </w:p>
    <w:p w:rsidR="006E6FE2" w:rsidRDefault="006E6FE2" w:rsidP="00C9543E">
      <w:pPr>
        <w:rPr>
          <w:noProof/>
        </w:rPr>
      </w:pPr>
    </w:p>
    <w:p w:rsidR="00C9543E" w:rsidRDefault="00830F4B" w:rsidP="00C9543E">
      <w:pPr>
        <w:rPr>
          <w:sz w:val="20"/>
          <w:szCs w:val="20"/>
        </w:rPr>
      </w:pPr>
      <w:r>
        <w:rPr>
          <w:sz w:val="20"/>
          <w:szCs w:val="20"/>
        </w:rPr>
        <w:t xml:space="preserve">                                             </w:t>
      </w:r>
    </w:p>
    <w:p w:rsidR="00C9543E" w:rsidRDefault="00A535C3" w:rsidP="00C9543E">
      <w:pPr>
        <w:rPr>
          <w:sz w:val="20"/>
          <w:szCs w:val="20"/>
        </w:rPr>
      </w:pPr>
      <w:r>
        <w:rPr>
          <w:sz w:val="20"/>
          <w:szCs w:val="20"/>
        </w:rPr>
        <w:t xml:space="preserve">                       </w:t>
      </w:r>
      <w:r w:rsidR="00830F4B">
        <w:rPr>
          <w:sz w:val="20"/>
          <w:szCs w:val="20"/>
        </w:rPr>
        <w:t xml:space="preserve">                           </w:t>
      </w:r>
    </w:p>
    <w:p w:rsidR="00101A75" w:rsidRDefault="00897D59" w:rsidP="00CC62F7">
      <w:pPr>
        <w:rPr>
          <w:sz w:val="20"/>
          <w:szCs w:val="20"/>
        </w:rPr>
      </w:pPr>
      <w:r>
        <w:rPr>
          <w:sz w:val="20"/>
          <w:szCs w:val="20"/>
        </w:rPr>
        <w:t xml:space="preserve">                                                </w:t>
      </w:r>
      <w:r w:rsidR="00A535C3">
        <w:rPr>
          <w:sz w:val="20"/>
          <w:szCs w:val="20"/>
        </w:rPr>
        <w:t xml:space="preserve">    </w:t>
      </w:r>
      <w:r w:rsidR="005E422D">
        <w:rPr>
          <w:sz w:val="20"/>
          <w:szCs w:val="20"/>
        </w:rPr>
        <w:t xml:space="preserve">               </w:t>
      </w:r>
      <w:r w:rsidR="00CC62F7">
        <w:rPr>
          <w:sz w:val="20"/>
          <w:szCs w:val="20"/>
        </w:rPr>
        <w:t xml:space="preserve">                           </w:t>
      </w:r>
      <w:r w:rsidR="00A535C3">
        <w:rPr>
          <w:sz w:val="20"/>
          <w:szCs w:val="20"/>
        </w:rPr>
        <w:t xml:space="preserve">                       </w:t>
      </w:r>
      <w:r w:rsidR="00CC62F7">
        <w:rPr>
          <w:sz w:val="20"/>
          <w:szCs w:val="20"/>
        </w:rPr>
        <w:t xml:space="preserve">                          </w:t>
      </w:r>
    </w:p>
    <w:p w:rsidR="00C00440" w:rsidRDefault="00C00440" w:rsidP="00144C00">
      <w:pPr>
        <w:jc w:val="both"/>
        <w:rPr>
          <w:sz w:val="20"/>
          <w:szCs w:val="20"/>
        </w:rPr>
      </w:pPr>
    </w:p>
    <w:p w:rsidR="00850BC3" w:rsidRDefault="005E422D" w:rsidP="00144C00">
      <w:pPr>
        <w:jc w:val="both"/>
        <w:rPr>
          <w:sz w:val="20"/>
          <w:szCs w:val="20"/>
        </w:rPr>
      </w:pPr>
      <w:r>
        <w:rPr>
          <w:sz w:val="20"/>
          <w:szCs w:val="20"/>
        </w:rPr>
        <w:t>From</w:t>
      </w:r>
      <w:r w:rsidR="00370851">
        <w:rPr>
          <w:sz w:val="20"/>
          <w:szCs w:val="20"/>
        </w:rPr>
        <w:t xml:space="preserve"> Fig. 5, we observe that the throughput plots for both flow1 and flow2 of TCP Reno are alike. </w:t>
      </w:r>
      <w:r w:rsidR="005C04FF">
        <w:rPr>
          <w:sz w:val="20"/>
          <w:szCs w:val="20"/>
        </w:rPr>
        <w:t>Further, the average throughput of flow1 and flow2 is around 1420Kbps, with a standard deviation of 8.</w:t>
      </w:r>
      <w:r w:rsidR="00850BC3">
        <w:rPr>
          <w:sz w:val="20"/>
          <w:szCs w:val="20"/>
        </w:rPr>
        <w:t xml:space="preserve"> Similarly, in our experiments, it has been observed that the latency for b</w:t>
      </w:r>
      <w:r w:rsidR="00B3027D">
        <w:rPr>
          <w:sz w:val="20"/>
          <w:szCs w:val="20"/>
        </w:rPr>
        <w:t>oth flow1 and flow2 is around 100</w:t>
      </w:r>
      <w:r w:rsidR="00850BC3">
        <w:rPr>
          <w:sz w:val="20"/>
          <w:szCs w:val="20"/>
        </w:rPr>
        <w:t>ms.</w:t>
      </w:r>
      <w:r w:rsidR="00B3027D">
        <w:rPr>
          <w:sz w:val="20"/>
          <w:szCs w:val="20"/>
        </w:rPr>
        <w:t xml:space="preserve"> In addition, the drop rate of both the flows has been observed to be around 12-14%. </w:t>
      </w:r>
      <w:r w:rsidR="005C04FF">
        <w:rPr>
          <w:sz w:val="20"/>
          <w:szCs w:val="20"/>
        </w:rPr>
        <w:t xml:space="preserve"> Since both the flows use the same congestion control algorithm which is TCP Reno, the throughput is approximately equal. Both the flows begin with slow start wherein the congestion window is increased exponentially. When</w:t>
      </w:r>
      <w:r w:rsidR="00850BC3">
        <w:rPr>
          <w:sz w:val="20"/>
          <w:szCs w:val="20"/>
        </w:rPr>
        <w:t xml:space="preserve"> </w:t>
      </w:r>
      <w:r w:rsidR="005C04FF">
        <w:rPr>
          <w:sz w:val="20"/>
          <w:szCs w:val="20"/>
        </w:rPr>
        <w:t>flow</w:t>
      </w:r>
      <w:r w:rsidR="00850BC3">
        <w:rPr>
          <w:sz w:val="20"/>
          <w:szCs w:val="20"/>
        </w:rPr>
        <w:t>1</w:t>
      </w:r>
      <w:r w:rsidR="005C04FF">
        <w:rPr>
          <w:sz w:val="20"/>
          <w:szCs w:val="20"/>
        </w:rPr>
        <w:t xml:space="preserve"> is utilizing more bandwidth, the packet drops are more because there is congestion in the network due to </w:t>
      </w:r>
      <w:r w:rsidR="00850BC3">
        <w:rPr>
          <w:sz w:val="20"/>
          <w:szCs w:val="20"/>
        </w:rPr>
        <w:t xml:space="preserve">flow2 and the CBR flow. This leads to more duplicate acknowledgements, which when greater than 3 causes the congestion window of flow1 to reduce by half. This gives an opportunity for flow2 to utilize more bandwidth. The same scenario holds true when flow2 uses more bandwidth. </w:t>
      </w:r>
    </w:p>
    <w:p w:rsidR="000E6D17" w:rsidRDefault="00B3027D" w:rsidP="00144C00">
      <w:pPr>
        <w:jc w:val="both"/>
        <w:rPr>
          <w:sz w:val="20"/>
          <w:szCs w:val="20"/>
        </w:rPr>
      </w:pPr>
      <w:r>
        <w:rPr>
          <w:sz w:val="20"/>
          <w:szCs w:val="20"/>
        </w:rPr>
        <w:t xml:space="preserve">From Fig. 6, we observe that the throughput plots for New-Reno and Reno are mostly alike except for CBR bandwidth in the range of 8-10Mbps. In this range, the flow which uses New-Reno algorithm has a higher throughput. However, the average throughput of each of the flows for the entire </w:t>
      </w:r>
      <w:r w:rsidR="00EF0E3B">
        <w:rPr>
          <w:sz w:val="20"/>
          <w:szCs w:val="20"/>
        </w:rPr>
        <w:t>duration of</w:t>
      </w:r>
      <w:r>
        <w:rPr>
          <w:sz w:val="20"/>
          <w:szCs w:val="20"/>
        </w:rPr>
        <w:t xml:space="preserve"> the experiment is around 1425Kbps with a standard deviation of 16.</w:t>
      </w:r>
      <w:r w:rsidR="000E6D17">
        <w:rPr>
          <w:sz w:val="20"/>
          <w:szCs w:val="20"/>
        </w:rPr>
        <w:t xml:space="preserve"> It has been observed from the experiments that the latency and the packet drop rate</w:t>
      </w:r>
      <w:r w:rsidR="00A97C12">
        <w:rPr>
          <w:sz w:val="20"/>
          <w:szCs w:val="20"/>
        </w:rPr>
        <w:t>, as seen in Fig. 10,</w:t>
      </w:r>
      <w:r w:rsidR="000E6D17">
        <w:rPr>
          <w:sz w:val="20"/>
          <w:szCs w:val="20"/>
        </w:rPr>
        <w:t xml:space="preserve"> of the Reno flow is slightly higher than that of the New-Reno flow. The New-Reno variant</w:t>
      </w:r>
      <w:r w:rsidR="00614EDB">
        <w:rPr>
          <w:sz w:val="20"/>
          <w:szCs w:val="20"/>
        </w:rPr>
        <w:t xml:space="preserve"> retransmits a</w:t>
      </w:r>
      <w:r w:rsidR="000E6D17">
        <w:rPr>
          <w:sz w:val="20"/>
          <w:szCs w:val="20"/>
        </w:rPr>
        <w:t xml:space="preserve"> packet after</w:t>
      </w:r>
      <w:r w:rsidR="00614EDB">
        <w:rPr>
          <w:sz w:val="20"/>
          <w:szCs w:val="20"/>
        </w:rPr>
        <w:t xml:space="preserve"> receiving</w:t>
      </w:r>
      <w:r w:rsidR="000E6D17">
        <w:rPr>
          <w:sz w:val="20"/>
          <w:szCs w:val="20"/>
        </w:rPr>
        <w:t xml:space="preserve"> only one duplicate acknowledgement whereas</w:t>
      </w:r>
      <w:r w:rsidR="00614EDB">
        <w:rPr>
          <w:sz w:val="20"/>
          <w:szCs w:val="20"/>
        </w:rPr>
        <w:t xml:space="preserve"> Reno retransmits a packet after receiving three duplicate acknowledgements</w:t>
      </w:r>
      <w:r w:rsidR="000E6D17">
        <w:rPr>
          <w:sz w:val="20"/>
          <w:szCs w:val="20"/>
        </w:rPr>
        <w:t>.</w:t>
      </w:r>
      <w:r w:rsidR="00CF0055">
        <w:rPr>
          <w:sz w:val="20"/>
          <w:szCs w:val="20"/>
        </w:rPr>
        <w:t xml:space="preserve"> </w:t>
      </w:r>
      <w:r w:rsidR="000E6D17">
        <w:rPr>
          <w:sz w:val="20"/>
          <w:szCs w:val="20"/>
        </w:rPr>
        <w:t>This leads to New-Reno utilizing a higher share of bandwidth, and thus not b</w:t>
      </w:r>
      <w:r w:rsidR="00CF0055">
        <w:rPr>
          <w:sz w:val="20"/>
          <w:szCs w:val="20"/>
        </w:rPr>
        <w:t>eing totally fair to</w:t>
      </w:r>
      <w:r w:rsidR="000E6D17">
        <w:rPr>
          <w:sz w:val="20"/>
          <w:szCs w:val="20"/>
        </w:rPr>
        <w:t xml:space="preserve"> Reno.</w:t>
      </w:r>
    </w:p>
    <w:p w:rsidR="005E1E47" w:rsidRDefault="005E1E47" w:rsidP="00144C00">
      <w:pPr>
        <w:jc w:val="both"/>
        <w:rPr>
          <w:sz w:val="20"/>
          <w:szCs w:val="20"/>
        </w:rPr>
      </w:pPr>
      <w:r>
        <w:rPr>
          <w:sz w:val="20"/>
          <w:szCs w:val="20"/>
        </w:rPr>
        <w:t>From Fig</w:t>
      </w:r>
      <w:r w:rsidR="00CC62F7">
        <w:rPr>
          <w:sz w:val="20"/>
          <w:szCs w:val="20"/>
        </w:rPr>
        <w:t>. 8</w:t>
      </w:r>
      <w:r w:rsidR="003E700E">
        <w:rPr>
          <w:sz w:val="20"/>
          <w:szCs w:val="20"/>
        </w:rPr>
        <w:t>,</w:t>
      </w:r>
      <w:r>
        <w:rPr>
          <w:sz w:val="20"/>
          <w:szCs w:val="20"/>
        </w:rPr>
        <w:t xml:space="preserve"> we observe that the throughput plots for the two Vegas flows are almost identical. This is further emphasized</w:t>
      </w:r>
      <w:r w:rsidR="003E700E">
        <w:rPr>
          <w:sz w:val="20"/>
          <w:szCs w:val="20"/>
        </w:rPr>
        <w:t xml:space="preserve"> </w:t>
      </w:r>
      <w:r>
        <w:rPr>
          <w:sz w:val="20"/>
          <w:szCs w:val="20"/>
        </w:rPr>
        <w:t>by the average throughput values for each of the flows, which is around 1430Kbps with a standard deviation of 11. Also, from</w:t>
      </w:r>
      <w:r w:rsidR="00CC62F7">
        <w:rPr>
          <w:sz w:val="20"/>
          <w:szCs w:val="20"/>
        </w:rPr>
        <w:t xml:space="preserve"> Fig. 7</w:t>
      </w:r>
      <w:r>
        <w:rPr>
          <w:sz w:val="20"/>
          <w:szCs w:val="20"/>
        </w:rPr>
        <w:t xml:space="preserve"> and our experiments on latency, the average latency for both the flows is 75ms.</w:t>
      </w:r>
      <w:r w:rsidR="00CA25BE">
        <w:rPr>
          <w:sz w:val="20"/>
          <w:szCs w:val="20"/>
        </w:rPr>
        <w:t xml:space="preserve"> Both the flows follow the TCP Vegas algorithm where congestion is detected based on estimation of RTT rather than packet drops.</w:t>
      </w:r>
      <w:r>
        <w:rPr>
          <w:sz w:val="20"/>
          <w:szCs w:val="20"/>
        </w:rPr>
        <w:t xml:space="preserve"> </w:t>
      </w:r>
      <w:r w:rsidR="00CA25BE">
        <w:rPr>
          <w:sz w:val="20"/>
          <w:szCs w:val="20"/>
        </w:rPr>
        <w:t xml:space="preserve">This leads to fewer packet drops, which has been observed in the results of our experiments. From the above test results, we infer that both the TCP Vegas flows are being fair to each other. </w:t>
      </w:r>
    </w:p>
    <w:p w:rsidR="00A97C12" w:rsidRDefault="00CC62F7" w:rsidP="00144C00">
      <w:pPr>
        <w:jc w:val="both"/>
        <w:rPr>
          <w:sz w:val="20"/>
          <w:szCs w:val="20"/>
        </w:rPr>
      </w:pPr>
      <w:r>
        <w:rPr>
          <w:sz w:val="20"/>
          <w:szCs w:val="20"/>
        </w:rPr>
        <w:t>From Fig. 9</w:t>
      </w:r>
      <w:r w:rsidR="005E1E47">
        <w:rPr>
          <w:sz w:val="20"/>
          <w:szCs w:val="20"/>
        </w:rPr>
        <w:t>, we observe that the throughput of the New-Reno flow is much higher than that of the TCP Vegas flow</w:t>
      </w:r>
      <w:r w:rsidR="00116DDE">
        <w:rPr>
          <w:sz w:val="20"/>
          <w:szCs w:val="20"/>
        </w:rPr>
        <w:t xml:space="preserve"> over increasing CBR bandwidth</w:t>
      </w:r>
      <w:r w:rsidR="005E1E47">
        <w:rPr>
          <w:sz w:val="20"/>
          <w:szCs w:val="20"/>
        </w:rPr>
        <w:t>.</w:t>
      </w:r>
      <w:r w:rsidR="00ED2C9F">
        <w:rPr>
          <w:sz w:val="20"/>
          <w:szCs w:val="20"/>
        </w:rPr>
        <w:t xml:space="preserve"> The average throughput of the </w:t>
      </w:r>
      <w:r w:rsidR="00116DDE">
        <w:rPr>
          <w:sz w:val="20"/>
          <w:szCs w:val="20"/>
        </w:rPr>
        <w:t xml:space="preserve">New-Reno flow was observed to be 1480.3Kbps which is 11% </w:t>
      </w:r>
    </w:p>
    <w:p w:rsidR="00A97C12" w:rsidRDefault="00A97C12" w:rsidP="00144C00">
      <w:pPr>
        <w:jc w:val="both"/>
        <w:rPr>
          <w:sz w:val="20"/>
          <w:szCs w:val="20"/>
        </w:rPr>
      </w:pPr>
    </w:p>
    <w:p w:rsidR="00CC62F7" w:rsidRDefault="00CC62F7" w:rsidP="00144C00">
      <w:pPr>
        <w:jc w:val="both"/>
        <w:rPr>
          <w:sz w:val="20"/>
          <w:szCs w:val="20"/>
        </w:rPr>
      </w:pPr>
    </w:p>
    <w:p w:rsidR="00CC62F7" w:rsidRDefault="00CC62F7" w:rsidP="00144C00">
      <w:pPr>
        <w:jc w:val="both"/>
        <w:rPr>
          <w:sz w:val="20"/>
          <w:szCs w:val="20"/>
        </w:rPr>
      </w:pPr>
    </w:p>
    <w:p w:rsidR="00CC62F7" w:rsidRDefault="00CC62F7" w:rsidP="00144C00">
      <w:pPr>
        <w:jc w:val="both"/>
        <w:rPr>
          <w:sz w:val="20"/>
          <w:szCs w:val="20"/>
        </w:rPr>
      </w:pPr>
    </w:p>
    <w:p w:rsidR="00CC62F7" w:rsidRDefault="00CC62F7" w:rsidP="00144C00">
      <w:pPr>
        <w:jc w:val="both"/>
        <w:rPr>
          <w:sz w:val="20"/>
          <w:szCs w:val="20"/>
        </w:rPr>
      </w:pPr>
      <w:proofErr w:type="gramStart"/>
      <w:r>
        <w:rPr>
          <w:sz w:val="20"/>
          <w:szCs w:val="20"/>
        </w:rPr>
        <w:t>higher</w:t>
      </w:r>
      <w:proofErr w:type="gramEnd"/>
      <w:r>
        <w:rPr>
          <w:sz w:val="20"/>
          <w:szCs w:val="20"/>
        </w:rPr>
        <w:t xml:space="preserve"> than the average throughput of the Vegas flow which is 1315Kbps. The congestion control in New-Reno is detected based on packet loss i.e. a packet is retransmitted immediately after receiving a single duplicate acknowledgement.</w:t>
      </w:r>
    </w:p>
    <w:p w:rsidR="00A97C12" w:rsidRDefault="00116DDE" w:rsidP="00144C00">
      <w:pPr>
        <w:jc w:val="both"/>
        <w:rPr>
          <w:sz w:val="20"/>
          <w:szCs w:val="20"/>
        </w:rPr>
      </w:pPr>
      <w:r>
        <w:rPr>
          <w:sz w:val="20"/>
          <w:szCs w:val="20"/>
        </w:rPr>
        <w:t>Whereas in Vegas, congestion control is done based on the observed RTT of the sent packets</w:t>
      </w:r>
      <w:r w:rsidR="00A97C12">
        <w:rPr>
          <w:sz w:val="20"/>
          <w:szCs w:val="20"/>
        </w:rPr>
        <w:t xml:space="preserve"> i.e. the congestion window/sending rate is increased or decreased dynamically</w:t>
      </w:r>
      <w:r>
        <w:rPr>
          <w:sz w:val="20"/>
          <w:szCs w:val="20"/>
        </w:rPr>
        <w:t>.</w:t>
      </w:r>
      <w:r w:rsidR="00A97C12">
        <w:rPr>
          <w:sz w:val="20"/>
          <w:szCs w:val="20"/>
        </w:rPr>
        <w:t xml:space="preserve"> </w:t>
      </w:r>
      <w:r w:rsidR="00C53943">
        <w:rPr>
          <w:sz w:val="20"/>
          <w:szCs w:val="20"/>
        </w:rPr>
        <w:t>In the event of congestion in the network, New-Reno would wait for a packet drop to recognize congestion. TCP Vegas senses congestion before New</w:t>
      </w:r>
      <w:r w:rsidR="00E53B10">
        <w:rPr>
          <w:sz w:val="20"/>
          <w:szCs w:val="20"/>
        </w:rPr>
        <w:t>-</w:t>
      </w:r>
      <w:r w:rsidR="00C53943">
        <w:rPr>
          <w:sz w:val="20"/>
          <w:szCs w:val="20"/>
        </w:rPr>
        <w:t>Reno as it does not wait for a packet drop but instead senses</w:t>
      </w:r>
      <w:r w:rsidR="00F225E0">
        <w:rPr>
          <w:sz w:val="20"/>
          <w:szCs w:val="20"/>
        </w:rPr>
        <w:t xml:space="preserve"> the increase in </w:t>
      </w:r>
      <w:r w:rsidR="00C53943">
        <w:rPr>
          <w:sz w:val="20"/>
          <w:szCs w:val="20"/>
        </w:rPr>
        <w:t>RTT.</w:t>
      </w:r>
      <w:r w:rsidR="00F225E0">
        <w:rPr>
          <w:sz w:val="20"/>
          <w:szCs w:val="20"/>
        </w:rPr>
        <w:t xml:space="preserve"> Hence, in New</w:t>
      </w:r>
      <w:r w:rsidR="00E53B10">
        <w:rPr>
          <w:sz w:val="20"/>
          <w:szCs w:val="20"/>
        </w:rPr>
        <w:t>-</w:t>
      </w:r>
      <w:r w:rsidR="00F225E0">
        <w:rPr>
          <w:sz w:val="20"/>
          <w:szCs w:val="20"/>
        </w:rPr>
        <w:t>Reno, the congestion window continues to increase until there is a packet drop whereas in TCP Vegas, the congestion window/sending rate would have already decreased. This leads to New-Reno utilizing more bandwidth.</w:t>
      </w:r>
      <w:r w:rsidR="00C53943">
        <w:rPr>
          <w:sz w:val="20"/>
          <w:szCs w:val="20"/>
        </w:rPr>
        <w:t xml:space="preserve"> </w:t>
      </w:r>
      <w:r w:rsidR="00E53B10">
        <w:rPr>
          <w:sz w:val="20"/>
          <w:szCs w:val="20"/>
        </w:rPr>
        <w:t xml:space="preserve">Thus we can conclude that TCP New-Reno is unfair to TCP Vegas. </w:t>
      </w:r>
    </w:p>
    <w:p w:rsidR="00332E70" w:rsidRDefault="00332E70" w:rsidP="00144C00">
      <w:pPr>
        <w:jc w:val="both"/>
        <w:rPr>
          <w:sz w:val="20"/>
          <w:szCs w:val="20"/>
        </w:rPr>
      </w:pPr>
    </w:p>
    <w:p w:rsidR="00332E70" w:rsidRDefault="00332E70" w:rsidP="00144C00">
      <w:pPr>
        <w:jc w:val="both"/>
        <w:rPr>
          <w:b/>
        </w:rPr>
      </w:pPr>
      <w:r w:rsidRPr="00FA6A74">
        <w:rPr>
          <w:b/>
        </w:rPr>
        <w:t>5. Analytical Report on</w:t>
      </w:r>
      <w:r w:rsidR="00FA6A74">
        <w:rPr>
          <w:b/>
        </w:rPr>
        <w:t xml:space="preserve"> the</w:t>
      </w:r>
      <w:r w:rsidRPr="00FA6A74">
        <w:rPr>
          <w:b/>
        </w:rPr>
        <w:t xml:space="preserve"> Influence of Queueing</w:t>
      </w:r>
    </w:p>
    <w:p w:rsidR="00FA6A74" w:rsidRDefault="00E74307" w:rsidP="00144C00">
      <w:pPr>
        <w:jc w:val="both"/>
        <w:rPr>
          <w:b/>
        </w:rPr>
      </w:pPr>
      <w:r>
        <w:rPr>
          <w:noProof/>
        </w:rPr>
        <w:drawing>
          <wp:inline distT="0" distB="0" distL="0" distR="0" wp14:anchorId="4B18CB6B" wp14:editId="1140A0D0">
            <wp:extent cx="3200400" cy="203835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74307" w:rsidRDefault="00E74307" w:rsidP="00144C00">
      <w:pPr>
        <w:jc w:val="both"/>
        <w:rPr>
          <w:b/>
        </w:rPr>
      </w:pPr>
      <w:r>
        <w:rPr>
          <w:b/>
        </w:rPr>
        <w:t xml:space="preserve">                                           </w:t>
      </w:r>
      <w:r w:rsidRPr="00E74307">
        <w:rPr>
          <w:sz w:val="20"/>
          <w:szCs w:val="20"/>
        </w:rPr>
        <w:t>Fig 11</w:t>
      </w:r>
    </w:p>
    <w:p w:rsidR="00FA6A74" w:rsidRPr="00FA6A74" w:rsidRDefault="00E74307" w:rsidP="00144C00">
      <w:pPr>
        <w:jc w:val="both"/>
        <w:rPr>
          <w:b/>
        </w:rPr>
      </w:pPr>
      <w:r>
        <w:rPr>
          <w:noProof/>
        </w:rPr>
        <w:drawing>
          <wp:inline distT="0" distB="0" distL="0" distR="0" wp14:anchorId="22CC95D4" wp14:editId="40E3C53B">
            <wp:extent cx="3200400" cy="2323465"/>
            <wp:effectExtent l="0" t="0" r="0" b="63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2449C" w:rsidRDefault="00E74307" w:rsidP="00144C00">
      <w:pPr>
        <w:jc w:val="both"/>
        <w:rPr>
          <w:sz w:val="20"/>
          <w:szCs w:val="20"/>
        </w:rPr>
      </w:pPr>
      <w:r>
        <w:rPr>
          <w:sz w:val="20"/>
          <w:szCs w:val="20"/>
        </w:rPr>
        <w:t xml:space="preserve">                                               Fig 12</w:t>
      </w:r>
    </w:p>
    <w:p w:rsidR="003E700E" w:rsidRDefault="00C53943" w:rsidP="00144C00">
      <w:pPr>
        <w:jc w:val="both"/>
        <w:rPr>
          <w:sz w:val="20"/>
          <w:szCs w:val="20"/>
        </w:rPr>
      </w:pPr>
      <w:r>
        <w:rPr>
          <w:sz w:val="20"/>
          <w:szCs w:val="20"/>
        </w:rPr>
        <w:t xml:space="preserve"> </w:t>
      </w:r>
      <w:r w:rsidR="00CA25BE">
        <w:rPr>
          <w:sz w:val="20"/>
          <w:szCs w:val="20"/>
        </w:rPr>
        <w:t xml:space="preserve"> </w:t>
      </w:r>
      <w:r w:rsidR="005E1E47">
        <w:rPr>
          <w:sz w:val="20"/>
          <w:szCs w:val="20"/>
        </w:rPr>
        <w:t xml:space="preserve">   </w:t>
      </w:r>
    </w:p>
    <w:p w:rsidR="00B3027D" w:rsidRDefault="000E6D17" w:rsidP="00144C00">
      <w:pPr>
        <w:jc w:val="both"/>
        <w:rPr>
          <w:sz w:val="20"/>
          <w:szCs w:val="20"/>
        </w:rPr>
      </w:pPr>
      <w:r>
        <w:rPr>
          <w:sz w:val="20"/>
          <w:szCs w:val="20"/>
        </w:rPr>
        <w:lastRenderedPageBreak/>
        <w:t xml:space="preserve">  </w:t>
      </w:r>
      <w:r w:rsidR="00E74307">
        <w:rPr>
          <w:noProof/>
        </w:rPr>
        <w:drawing>
          <wp:inline distT="0" distB="0" distL="0" distR="0" wp14:anchorId="55B3ADAF" wp14:editId="17889919">
            <wp:extent cx="3200400" cy="25146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74307" w:rsidRDefault="00E74307" w:rsidP="00144C00">
      <w:pPr>
        <w:jc w:val="both"/>
        <w:rPr>
          <w:sz w:val="20"/>
          <w:szCs w:val="20"/>
        </w:rPr>
      </w:pPr>
      <w:r>
        <w:rPr>
          <w:sz w:val="20"/>
          <w:szCs w:val="20"/>
        </w:rPr>
        <w:t xml:space="preserve">                                                Fig 13</w:t>
      </w:r>
    </w:p>
    <w:p w:rsidR="00E74307" w:rsidRDefault="00E74307" w:rsidP="00144C00">
      <w:pPr>
        <w:jc w:val="both"/>
        <w:rPr>
          <w:sz w:val="20"/>
          <w:szCs w:val="20"/>
        </w:rPr>
      </w:pPr>
      <w:r>
        <w:rPr>
          <w:noProof/>
        </w:rPr>
        <w:drawing>
          <wp:inline distT="0" distB="0" distL="0" distR="0" wp14:anchorId="6E0601F7" wp14:editId="39BBCCEA">
            <wp:extent cx="3200400" cy="253365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A4007" w:rsidRDefault="00850BC3" w:rsidP="00144C00">
      <w:pPr>
        <w:jc w:val="both"/>
        <w:rPr>
          <w:sz w:val="20"/>
          <w:szCs w:val="20"/>
        </w:rPr>
      </w:pPr>
      <w:r>
        <w:rPr>
          <w:sz w:val="20"/>
          <w:szCs w:val="20"/>
        </w:rPr>
        <w:t xml:space="preserve"> </w:t>
      </w:r>
      <w:r w:rsidR="00E74307">
        <w:rPr>
          <w:sz w:val="20"/>
          <w:szCs w:val="20"/>
        </w:rPr>
        <w:t xml:space="preserve">                                           Fig 14</w:t>
      </w:r>
    </w:p>
    <w:p w:rsidR="00E74307" w:rsidRDefault="0015233B" w:rsidP="00144C00">
      <w:pPr>
        <w:jc w:val="both"/>
        <w:rPr>
          <w:sz w:val="20"/>
          <w:szCs w:val="20"/>
        </w:rPr>
      </w:pPr>
      <w:r>
        <w:rPr>
          <w:noProof/>
        </w:rPr>
        <w:drawing>
          <wp:anchor distT="0" distB="0" distL="114300" distR="114300" simplePos="0" relativeHeight="251681792" behindDoc="1" locked="0" layoutInCell="1" allowOverlap="1" wp14:anchorId="42D1D521" wp14:editId="06EA1CB9">
            <wp:simplePos x="0" y="0"/>
            <wp:positionH relativeFrom="column">
              <wp:align>right</wp:align>
            </wp:positionH>
            <wp:positionV relativeFrom="paragraph">
              <wp:posOffset>236220</wp:posOffset>
            </wp:positionV>
            <wp:extent cx="3200400" cy="2533650"/>
            <wp:effectExtent l="0" t="0" r="0" b="0"/>
            <wp:wrapTight wrapText="bothSides">
              <wp:wrapPolygon edited="0">
                <wp:start x="0" y="0"/>
                <wp:lineTo x="0" y="21438"/>
                <wp:lineTo x="21471" y="21438"/>
                <wp:lineTo x="21471" y="0"/>
                <wp:lineTo x="0" y="0"/>
              </wp:wrapPolygon>
            </wp:wrapTight>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D625C5" w:rsidRDefault="0015233B" w:rsidP="00144C00">
      <w:pPr>
        <w:jc w:val="both"/>
        <w:rPr>
          <w:sz w:val="20"/>
          <w:szCs w:val="20"/>
        </w:rPr>
      </w:pPr>
      <w:r>
        <w:rPr>
          <w:sz w:val="20"/>
          <w:szCs w:val="20"/>
        </w:rPr>
        <w:t xml:space="preserve">                                            Fig 15</w:t>
      </w:r>
    </w:p>
    <w:p w:rsidR="00D625C5" w:rsidRDefault="00D625C5" w:rsidP="00144C00">
      <w:pPr>
        <w:jc w:val="both"/>
        <w:rPr>
          <w:sz w:val="20"/>
          <w:szCs w:val="20"/>
        </w:rPr>
      </w:pPr>
    </w:p>
    <w:p w:rsidR="00992743" w:rsidRPr="00351D0A" w:rsidRDefault="00992743" w:rsidP="00351D0A">
      <w:pPr>
        <w:jc w:val="both"/>
        <w:rPr>
          <w:sz w:val="20"/>
          <w:szCs w:val="20"/>
        </w:rPr>
      </w:pPr>
      <w:r w:rsidRPr="00351D0A">
        <w:rPr>
          <w:sz w:val="20"/>
          <w:szCs w:val="20"/>
        </w:rPr>
        <w:t xml:space="preserve">As observed in Fig 11, </w:t>
      </w:r>
      <w:proofErr w:type="spellStart"/>
      <w:r w:rsidRPr="00351D0A">
        <w:rPr>
          <w:sz w:val="20"/>
          <w:szCs w:val="20"/>
        </w:rPr>
        <w:t>DropTail</w:t>
      </w:r>
      <w:proofErr w:type="spellEnd"/>
      <w:r w:rsidRPr="00351D0A">
        <w:rPr>
          <w:sz w:val="20"/>
          <w:szCs w:val="20"/>
        </w:rPr>
        <w:t xml:space="preserve"> queueing discipline provides fair share of bandwidth to the TCP Reno</w:t>
      </w:r>
      <w:r w:rsidR="00351D0A">
        <w:rPr>
          <w:sz w:val="20"/>
          <w:szCs w:val="20"/>
        </w:rPr>
        <w:t xml:space="preserve"> flow when it is under contention from the</w:t>
      </w:r>
      <w:r w:rsidRPr="00351D0A">
        <w:rPr>
          <w:sz w:val="20"/>
          <w:szCs w:val="20"/>
        </w:rPr>
        <w:t xml:space="preserve"> CBR flow. Considering that the CBR flow is at a constant bandwidth of 8Mbps, </w:t>
      </w:r>
      <w:r w:rsidR="00351D0A" w:rsidRPr="00351D0A">
        <w:rPr>
          <w:sz w:val="20"/>
          <w:szCs w:val="20"/>
        </w:rPr>
        <w:t>the TCP Reno’s throughput, under contention from CBR flow,</w:t>
      </w:r>
      <w:r w:rsidR="00F46369">
        <w:rPr>
          <w:sz w:val="20"/>
          <w:szCs w:val="20"/>
        </w:rPr>
        <w:t xml:space="preserve"> has decreased to an average of 190</w:t>
      </w:r>
      <w:r w:rsidR="002419F6">
        <w:rPr>
          <w:sz w:val="20"/>
          <w:szCs w:val="20"/>
        </w:rPr>
        <w:t>0Kbps</w:t>
      </w:r>
      <w:r w:rsidR="00351D0A" w:rsidRPr="00351D0A">
        <w:rPr>
          <w:sz w:val="20"/>
          <w:szCs w:val="20"/>
        </w:rPr>
        <w:t xml:space="preserve">. This is after TCP Reno has reached a steady </w:t>
      </w:r>
      <w:r w:rsidR="00F46369">
        <w:rPr>
          <w:sz w:val="20"/>
          <w:szCs w:val="20"/>
        </w:rPr>
        <w:t xml:space="preserve">state </w:t>
      </w:r>
      <w:r w:rsidR="00351D0A" w:rsidRPr="00351D0A">
        <w:rPr>
          <w:sz w:val="20"/>
          <w:szCs w:val="20"/>
        </w:rPr>
        <w:t>of 2500Kbps</w:t>
      </w:r>
      <w:r w:rsidR="002419F6">
        <w:rPr>
          <w:sz w:val="20"/>
          <w:szCs w:val="20"/>
        </w:rPr>
        <w:t xml:space="preserve"> average throughput</w:t>
      </w:r>
      <w:r w:rsidR="00351D0A" w:rsidRPr="00351D0A">
        <w:rPr>
          <w:sz w:val="20"/>
          <w:szCs w:val="20"/>
        </w:rPr>
        <w:t xml:space="preserve">.  </w:t>
      </w:r>
      <w:r w:rsidRPr="00351D0A">
        <w:rPr>
          <w:sz w:val="20"/>
          <w:szCs w:val="20"/>
        </w:rPr>
        <w:t xml:space="preserve"> </w:t>
      </w:r>
    </w:p>
    <w:p w:rsidR="00351D0A" w:rsidRPr="00351D0A" w:rsidRDefault="00351D0A" w:rsidP="00351D0A">
      <w:pPr>
        <w:jc w:val="both"/>
        <w:rPr>
          <w:sz w:val="20"/>
          <w:szCs w:val="20"/>
        </w:rPr>
      </w:pPr>
      <w:r w:rsidRPr="00351D0A">
        <w:rPr>
          <w:sz w:val="20"/>
          <w:szCs w:val="20"/>
        </w:rPr>
        <w:t xml:space="preserve">Similar to TCP Reno, TCP SACK gets a fair share of bandwidth when the queueing discipline used is </w:t>
      </w:r>
      <w:proofErr w:type="spellStart"/>
      <w:r w:rsidRPr="00351D0A">
        <w:rPr>
          <w:sz w:val="20"/>
          <w:szCs w:val="20"/>
        </w:rPr>
        <w:t>DropTail</w:t>
      </w:r>
      <w:proofErr w:type="spellEnd"/>
      <w:r w:rsidRPr="00351D0A">
        <w:rPr>
          <w:sz w:val="20"/>
          <w:szCs w:val="20"/>
        </w:rPr>
        <w:t>. After reaching a steady state of throughput 2500Kbps</w:t>
      </w:r>
      <w:r w:rsidR="002419F6">
        <w:rPr>
          <w:sz w:val="20"/>
          <w:szCs w:val="20"/>
        </w:rPr>
        <w:t xml:space="preserve"> average throughput</w:t>
      </w:r>
      <w:r w:rsidRPr="00351D0A">
        <w:rPr>
          <w:sz w:val="20"/>
          <w:szCs w:val="20"/>
        </w:rPr>
        <w:t xml:space="preserve">, it reduces to </w:t>
      </w:r>
      <w:r w:rsidR="00F46369">
        <w:rPr>
          <w:sz w:val="20"/>
          <w:szCs w:val="20"/>
        </w:rPr>
        <w:t xml:space="preserve">an average of </w:t>
      </w:r>
      <w:r w:rsidR="002419F6">
        <w:rPr>
          <w:sz w:val="20"/>
          <w:szCs w:val="20"/>
        </w:rPr>
        <w:t>1890</w:t>
      </w:r>
      <w:r w:rsidRPr="00351D0A">
        <w:rPr>
          <w:sz w:val="20"/>
          <w:szCs w:val="20"/>
        </w:rPr>
        <w:t>Kbps</w:t>
      </w:r>
      <w:r w:rsidR="00F46369">
        <w:rPr>
          <w:sz w:val="20"/>
          <w:szCs w:val="20"/>
        </w:rPr>
        <w:t xml:space="preserve"> when</w:t>
      </w:r>
      <w:r w:rsidRPr="00351D0A">
        <w:rPr>
          <w:sz w:val="20"/>
          <w:szCs w:val="20"/>
        </w:rPr>
        <w:t xml:space="preserve"> under contention from the CBR flow.</w:t>
      </w:r>
    </w:p>
    <w:p w:rsidR="00351D0A" w:rsidRDefault="00351D0A" w:rsidP="00351D0A">
      <w:pPr>
        <w:jc w:val="both"/>
        <w:rPr>
          <w:sz w:val="20"/>
          <w:szCs w:val="20"/>
        </w:rPr>
      </w:pPr>
      <w:r>
        <w:rPr>
          <w:sz w:val="20"/>
          <w:szCs w:val="20"/>
        </w:rPr>
        <w:t xml:space="preserve">Thus we can infer that both TCP Reno and TCP SACK, when under contention with the CBR flow, get fair share of </w:t>
      </w:r>
      <w:r w:rsidR="00F46369">
        <w:rPr>
          <w:sz w:val="20"/>
          <w:szCs w:val="20"/>
        </w:rPr>
        <w:t>bandwidth when</w:t>
      </w:r>
      <w:r>
        <w:rPr>
          <w:sz w:val="20"/>
          <w:szCs w:val="20"/>
        </w:rPr>
        <w:t xml:space="preserve"> </w:t>
      </w:r>
      <w:proofErr w:type="spellStart"/>
      <w:r>
        <w:rPr>
          <w:sz w:val="20"/>
          <w:szCs w:val="20"/>
        </w:rPr>
        <w:t>DropTail</w:t>
      </w:r>
      <w:proofErr w:type="spellEnd"/>
      <w:r>
        <w:rPr>
          <w:sz w:val="20"/>
          <w:szCs w:val="20"/>
        </w:rPr>
        <w:t xml:space="preserve"> queueing discipline is used. </w:t>
      </w:r>
    </w:p>
    <w:p w:rsidR="00F46369" w:rsidRDefault="00351D0A" w:rsidP="00351D0A">
      <w:pPr>
        <w:jc w:val="both"/>
        <w:rPr>
          <w:sz w:val="20"/>
          <w:szCs w:val="20"/>
        </w:rPr>
      </w:pPr>
      <w:r>
        <w:rPr>
          <w:sz w:val="20"/>
          <w:szCs w:val="20"/>
        </w:rPr>
        <w:t xml:space="preserve">As observed in Fig 14, the </w:t>
      </w:r>
      <w:r w:rsidR="002419F6">
        <w:rPr>
          <w:sz w:val="20"/>
          <w:szCs w:val="20"/>
        </w:rPr>
        <w:t>Random Early Detection (</w:t>
      </w:r>
      <w:r>
        <w:rPr>
          <w:sz w:val="20"/>
          <w:szCs w:val="20"/>
        </w:rPr>
        <w:t>RED</w:t>
      </w:r>
      <w:r w:rsidR="002419F6">
        <w:rPr>
          <w:sz w:val="20"/>
          <w:szCs w:val="20"/>
        </w:rPr>
        <w:t>)</w:t>
      </w:r>
      <w:r>
        <w:rPr>
          <w:sz w:val="20"/>
          <w:szCs w:val="20"/>
        </w:rPr>
        <w:t xml:space="preserve"> queueing discipline does not provide fair share of bandwidth to the TCP SACK flow</w:t>
      </w:r>
      <w:r w:rsidRPr="00351D0A">
        <w:rPr>
          <w:sz w:val="20"/>
          <w:szCs w:val="20"/>
        </w:rPr>
        <w:t xml:space="preserve"> </w:t>
      </w:r>
      <w:r>
        <w:rPr>
          <w:sz w:val="20"/>
          <w:szCs w:val="20"/>
        </w:rPr>
        <w:t xml:space="preserve">when it is under contention from the CBR flow. </w:t>
      </w:r>
      <w:r w:rsidR="00F46369">
        <w:rPr>
          <w:sz w:val="20"/>
          <w:szCs w:val="20"/>
        </w:rPr>
        <w:t xml:space="preserve">Before the introduction of the CBR flow, the average throughput of the TCP SACK flow was observed to be </w:t>
      </w:r>
      <w:r w:rsidR="002419F6">
        <w:rPr>
          <w:sz w:val="20"/>
          <w:szCs w:val="20"/>
        </w:rPr>
        <w:t xml:space="preserve">at a steady state of </w:t>
      </w:r>
      <w:r w:rsidR="00F46369">
        <w:rPr>
          <w:sz w:val="20"/>
          <w:szCs w:val="20"/>
        </w:rPr>
        <w:t>2500Kbps</w:t>
      </w:r>
      <w:r w:rsidR="002419F6">
        <w:rPr>
          <w:sz w:val="20"/>
          <w:szCs w:val="20"/>
        </w:rPr>
        <w:t xml:space="preserve"> average throughput</w:t>
      </w:r>
      <w:r w:rsidR="00F46369">
        <w:rPr>
          <w:sz w:val="20"/>
          <w:szCs w:val="20"/>
        </w:rPr>
        <w:t>.</w:t>
      </w:r>
      <w:r w:rsidR="002419F6">
        <w:rPr>
          <w:sz w:val="20"/>
          <w:szCs w:val="20"/>
        </w:rPr>
        <w:t xml:space="preserve"> After </w:t>
      </w:r>
      <w:r w:rsidR="00F46369">
        <w:rPr>
          <w:sz w:val="20"/>
          <w:szCs w:val="20"/>
        </w:rPr>
        <w:t>introducing the CBR flow, the average throughput of TCP SACK was found to be 1324Kbps when under contention from the CBR flow. Thus the throughput of TCP SACK decreased by 1200Kbs but the CBR flow was still able to provide a throughput of 7750Kbps.</w:t>
      </w:r>
    </w:p>
    <w:p w:rsidR="002419F6" w:rsidRDefault="002419F6" w:rsidP="00351D0A">
      <w:pPr>
        <w:jc w:val="both"/>
        <w:rPr>
          <w:sz w:val="20"/>
          <w:szCs w:val="20"/>
        </w:rPr>
      </w:pPr>
      <w:r>
        <w:rPr>
          <w:sz w:val="20"/>
          <w:szCs w:val="20"/>
        </w:rPr>
        <w:t>Similar to TCP SACK, TCP Reno does not get a fair share of bandwidth under contention from the CBR flow when the queueing discipline used is RED. Before the introduction of the CBR flow, the throughput of the TCP Reno flow was observed to be at a steady state of 2500Kbps average throughput. After introducing CBR flow, the average throughput was found to be 1145Kbps while the CBR flow still maintained an average of 7770Kbps average throughput.</w:t>
      </w:r>
    </w:p>
    <w:p w:rsidR="00382004" w:rsidRDefault="002419F6" w:rsidP="00351D0A">
      <w:pPr>
        <w:jc w:val="both"/>
        <w:rPr>
          <w:sz w:val="20"/>
          <w:szCs w:val="20"/>
        </w:rPr>
      </w:pPr>
      <w:r>
        <w:rPr>
          <w:sz w:val="20"/>
          <w:szCs w:val="20"/>
        </w:rPr>
        <w:t>Thus we can infer that both TCP Reno and TCP SACK, when under contention with the CBR flow, do not get a fair share of bandwidth when RED queueing discipline is used.</w:t>
      </w:r>
    </w:p>
    <w:p w:rsidR="009A0B28" w:rsidRDefault="00382004" w:rsidP="00351D0A">
      <w:pPr>
        <w:jc w:val="both"/>
        <w:rPr>
          <w:sz w:val="20"/>
          <w:szCs w:val="20"/>
        </w:rPr>
      </w:pPr>
      <w:r>
        <w:rPr>
          <w:sz w:val="20"/>
          <w:szCs w:val="20"/>
        </w:rPr>
        <w:t>As observed in Fig 12</w:t>
      </w:r>
      <w:r w:rsidR="009A0B28">
        <w:rPr>
          <w:sz w:val="20"/>
          <w:szCs w:val="20"/>
        </w:rPr>
        <w:t xml:space="preserve"> and Fig 13</w:t>
      </w:r>
      <w:r>
        <w:rPr>
          <w:sz w:val="20"/>
          <w:szCs w:val="20"/>
        </w:rPr>
        <w:t>,</w:t>
      </w:r>
      <w:r w:rsidR="009A0B28">
        <w:rPr>
          <w:sz w:val="20"/>
          <w:szCs w:val="20"/>
        </w:rPr>
        <w:t xml:space="preserve"> the end-to-end latency plot of the TCP flow is steady when the queueing discipline used is </w:t>
      </w:r>
      <w:proofErr w:type="spellStart"/>
      <w:r w:rsidR="009A0B28">
        <w:rPr>
          <w:sz w:val="20"/>
          <w:szCs w:val="20"/>
        </w:rPr>
        <w:t>DropTail</w:t>
      </w:r>
      <w:proofErr w:type="spellEnd"/>
      <w:r w:rsidR="009A0B28">
        <w:rPr>
          <w:sz w:val="20"/>
          <w:szCs w:val="20"/>
        </w:rPr>
        <w:t xml:space="preserve">. This behavior of </w:t>
      </w:r>
      <w:proofErr w:type="spellStart"/>
      <w:r w:rsidR="009A0B28">
        <w:rPr>
          <w:sz w:val="20"/>
          <w:szCs w:val="20"/>
        </w:rPr>
        <w:t>DropTail</w:t>
      </w:r>
      <w:proofErr w:type="spellEnd"/>
      <w:r w:rsidR="009A0B28">
        <w:rPr>
          <w:sz w:val="20"/>
          <w:szCs w:val="20"/>
        </w:rPr>
        <w:t xml:space="preserve"> queueing discipline is the same for both TCP Reno and TCP SACK. But when the queueing discipline used is RED, we observe a see-saw pattern in the end-to-end latency plot of the TCP flow. This behavior of RED queueing discipline is the same for both TCP Reno and TCP SACK. However, the average end-to-end latency of the TCP flows at the end of the simulation was observed to be the same irrespective of the queueing discipline used. On further analysis, RED was found to have a slight edge over </w:t>
      </w:r>
      <w:proofErr w:type="spellStart"/>
      <w:r w:rsidR="009A0B28">
        <w:rPr>
          <w:sz w:val="20"/>
          <w:szCs w:val="20"/>
        </w:rPr>
        <w:t>DropTail</w:t>
      </w:r>
      <w:proofErr w:type="spellEnd"/>
      <w:r w:rsidR="009A0B28">
        <w:rPr>
          <w:sz w:val="20"/>
          <w:szCs w:val="20"/>
        </w:rPr>
        <w:t xml:space="preserve"> with a miniscule decrease in latency of 1ms. </w:t>
      </w:r>
    </w:p>
    <w:p w:rsidR="003D079A" w:rsidRDefault="003D079A" w:rsidP="00144C00">
      <w:pPr>
        <w:jc w:val="both"/>
        <w:rPr>
          <w:sz w:val="20"/>
          <w:szCs w:val="20"/>
        </w:rPr>
      </w:pPr>
      <w:r>
        <w:rPr>
          <w:sz w:val="20"/>
          <w:szCs w:val="20"/>
        </w:rPr>
        <w:lastRenderedPageBreak/>
        <w:t xml:space="preserve">As observed in the given graphs, upon the introduction of the CBR flow, the throughput of the TCP flow decreases due to contention from the CBR flow. </w:t>
      </w:r>
    </w:p>
    <w:p w:rsidR="000F4A7E" w:rsidRDefault="000F4A7E" w:rsidP="00144C00">
      <w:pPr>
        <w:jc w:val="both"/>
        <w:rPr>
          <w:sz w:val="20"/>
          <w:szCs w:val="20"/>
        </w:rPr>
      </w:pPr>
      <w:r>
        <w:rPr>
          <w:sz w:val="20"/>
          <w:szCs w:val="20"/>
        </w:rPr>
        <w:t xml:space="preserve">Since the network is congested after the introduction of the CBR flow, more number of packets are queued in the buffer. </w:t>
      </w:r>
      <w:r w:rsidR="000F10B7">
        <w:rPr>
          <w:sz w:val="20"/>
          <w:szCs w:val="20"/>
        </w:rPr>
        <w:t xml:space="preserve">The end-to-end latency increases because of this queueing delay at the network components which is similar in both the </w:t>
      </w:r>
      <w:proofErr w:type="spellStart"/>
      <w:r w:rsidR="000F10B7">
        <w:rPr>
          <w:sz w:val="20"/>
          <w:szCs w:val="20"/>
        </w:rPr>
        <w:t>DropTail</w:t>
      </w:r>
      <w:proofErr w:type="spellEnd"/>
      <w:r w:rsidR="000F10B7">
        <w:rPr>
          <w:sz w:val="20"/>
          <w:szCs w:val="20"/>
        </w:rPr>
        <w:t xml:space="preserve"> and RED queueing disciplines. However, packet drops are negligible in </w:t>
      </w:r>
      <w:proofErr w:type="spellStart"/>
      <w:r w:rsidR="000F10B7">
        <w:rPr>
          <w:sz w:val="20"/>
          <w:szCs w:val="20"/>
        </w:rPr>
        <w:t>DropTail</w:t>
      </w:r>
      <w:proofErr w:type="spellEnd"/>
      <w:r w:rsidR="000F10B7">
        <w:rPr>
          <w:sz w:val="20"/>
          <w:szCs w:val="20"/>
        </w:rPr>
        <w:t xml:space="preserve"> queueing discipline as it gives an average packet drop of 0.2 for both TCP SACK and TCP Reno. RED queueing discipline, on the other hand, gives an average packet drop of 2-2.5 for both TCP SACK and TCP Reno. </w:t>
      </w:r>
    </w:p>
    <w:p w:rsidR="00450734" w:rsidRDefault="00DA24D4" w:rsidP="00144C00">
      <w:pPr>
        <w:jc w:val="both"/>
        <w:rPr>
          <w:sz w:val="20"/>
          <w:szCs w:val="20"/>
        </w:rPr>
      </w:pPr>
      <w:r>
        <w:rPr>
          <w:sz w:val="20"/>
          <w:szCs w:val="20"/>
        </w:rPr>
        <w:t xml:space="preserve">From our experiments, we observed that the average throughput of TCP SACK decreases from 2500Kbps to 1678Kbps upon the introduction of CBR flow when the queueing discipline used is RED. But the average throughput of TCP SACK under contention from the same CBR flow reduces </w:t>
      </w:r>
      <w:r w:rsidR="005C4A7C">
        <w:rPr>
          <w:sz w:val="20"/>
          <w:szCs w:val="20"/>
        </w:rPr>
        <w:t xml:space="preserve">only </w:t>
      </w:r>
      <w:r>
        <w:rPr>
          <w:sz w:val="20"/>
          <w:szCs w:val="20"/>
        </w:rPr>
        <w:t xml:space="preserve">to 2054Kbps when the queueing discipline used is </w:t>
      </w:r>
      <w:proofErr w:type="spellStart"/>
      <w:r>
        <w:rPr>
          <w:sz w:val="20"/>
          <w:szCs w:val="20"/>
        </w:rPr>
        <w:t>DropTail</w:t>
      </w:r>
      <w:proofErr w:type="spellEnd"/>
      <w:r>
        <w:rPr>
          <w:sz w:val="20"/>
          <w:szCs w:val="20"/>
        </w:rPr>
        <w:t xml:space="preserve">. Further, the average drop count of TCP SACK </w:t>
      </w:r>
      <w:r w:rsidR="005C4A7C">
        <w:rPr>
          <w:sz w:val="20"/>
          <w:szCs w:val="20"/>
        </w:rPr>
        <w:t>is</w:t>
      </w:r>
      <w:r>
        <w:rPr>
          <w:sz w:val="20"/>
          <w:szCs w:val="20"/>
        </w:rPr>
        <w:t xml:space="preserve"> 2.5</w:t>
      </w:r>
      <w:r w:rsidR="005C4A7C">
        <w:rPr>
          <w:sz w:val="20"/>
          <w:szCs w:val="20"/>
        </w:rPr>
        <w:t xml:space="preserve"> when under contention fr</w:t>
      </w:r>
      <w:r w:rsidR="005C4A7C" w:rsidRPr="004C6A8E">
        <w:rPr>
          <w:sz w:val="18"/>
          <w:szCs w:val="20"/>
        </w:rPr>
        <w:t>om</w:t>
      </w:r>
      <w:r>
        <w:rPr>
          <w:sz w:val="20"/>
          <w:szCs w:val="20"/>
        </w:rPr>
        <w:t xml:space="preserve"> the CBR flow when the queueing</w:t>
      </w:r>
      <w:r w:rsidR="005C4A7C">
        <w:rPr>
          <w:sz w:val="20"/>
          <w:szCs w:val="20"/>
        </w:rPr>
        <w:t xml:space="preserve"> discipline used is RED. O</w:t>
      </w:r>
      <w:r>
        <w:rPr>
          <w:sz w:val="20"/>
          <w:szCs w:val="20"/>
        </w:rPr>
        <w:t xml:space="preserve">n the </w:t>
      </w:r>
      <w:r w:rsidR="00C260D3">
        <w:rPr>
          <w:sz w:val="20"/>
          <w:szCs w:val="20"/>
        </w:rPr>
        <w:t xml:space="preserve">other </w:t>
      </w:r>
      <w:r>
        <w:rPr>
          <w:sz w:val="20"/>
          <w:szCs w:val="20"/>
        </w:rPr>
        <w:t xml:space="preserve">hand, the average drop count remains at zero when the queueing discipline used is </w:t>
      </w:r>
      <w:proofErr w:type="spellStart"/>
      <w:r>
        <w:rPr>
          <w:sz w:val="20"/>
          <w:szCs w:val="20"/>
        </w:rPr>
        <w:t>DropTail</w:t>
      </w:r>
      <w:proofErr w:type="spellEnd"/>
      <w:r>
        <w:rPr>
          <w:sz w:val="20"/>
          <w:szCs w:val="20"/>
        </w:rPr>
        <w:t xml:space="preserve">. Lastly, the average latency of TCP SACK when CBR flow is introduced increases to 66.2ms from 60ms when the queueing discipline used is RED. </w:t>
      </w:r>
      <w:r w:rsidR="00C260D3">
        <w:rPr>
          <w:sz w:val="20"/>
          <w:szCs w:val="20"/>
        </w:rPr>
        <w:t xml:space="preserve">For </w:t>
      </w:r>
      <w:proofErr w:type="spellStart"/>
      <w:r w:rsidR="00C260D3">
        <w:rPr>
          <w:sz w:val="20"/>
          <w:szCs w:val="20"/>
        </w:rPr>
        <w:t>DropTail</w:t>
      </w:r>
      <w:proofErr w:type="spellEnd"/>
      <w:r w:rsidR="00C260D3">
        <w:rPr>
          <w:sz w:val="20"/>
          <w:szCs w:val="20"/>
        </w:rPr>
        <w:t>, the latency increases to 69ms, which is slightly higher compared to the latency when the queueing discipline used is RED.</w:t>
      </w:r>
    </w:p>
    <w:p w:rsidR="00C260D3" w:rsidRDefault="00C260D3" w:rsidP="00144C00">
      <w:pPr>
        <w:jc w:val="both"/>
        <w:rPr>
          <w:sz w:val="20"/>
          <w:szCs w:val="20"/>
        </w:rPr>
      </w:pPr>
      <w:r>
        <w:rPr>
          <w:sz w:val="20"/>
          <w:szCs w:val="20"/>
        </w:rPr>
        <w:t xml:space="preserve">Thus, we can infer that RED is not a good option for TCP SACK as it results in a lower average throughput and a higher number of packet drops in comparison to </w:t>
      </w:r>
      <w:proofErr w:type="spellStart"/>
      <w:r>
        <w:rPr>
          <w:sz w:val="20"/>
          <w:szCs w:val="20"/>
        </w:rPr>
        <w:t>DropTail</w:t>
      </w:r>
      <w:proofErr w:type="spellEnd"/>
      <w:r>
        <w:rPr>
          <w:sz w:val="20"/>
          <w:szCs w:val="20"/>
        </w:rPr>
        <w:t xml:space="preserve"> queueing discipline.</w:t>
      </w:r>
    </w:p>
    <w:p w:rsidR="00C260D3" w:rsidRDefault="00C260D3" w:rsidP="00144C00">
      <w:pPr>
        <w:jc w:val="both"/>
        <w:rPr>
          <w:sz w:val="20"/>
          <w:szCs w:val="20"/>
        </w:rPr>
      </w:pPr>
    </w:p>
    <w:p w:rsidR="00C260D3" w:rsidRDefault="00C260D3" w:rsidP="00144C00">
      <w:pPr>
        <w:jc w:val="both"/>
        <w:rPr>
          <w:b/>
        </w:rPr>
      </w:pPr>
      <w:r>
        <w:rPr>
          <w:b/>
        </w:rPr>
        <w:t xml:space="preserve">6. </w:t>
      </w:r>
      <w:r w:rsidRPr="00C260D3">
        <w:rPr>
          <w:b/>
        </w:rPr>
        <w:t>Conclusion</w:t>
      </w:r>
    </w:p>
    <w:p w:rsidR="00C260D3" w:rsidRDefault="004C6A8E" w:rsidP="00144C00">
      <w:pPr>
        <w:jc w:val="both"/>
        <w:rPr>
          <w:sz w:val="20"/>
          <w:szCs w:val="20"/>
        </w:rPr>
      </w:pPr>
      <w:r w:rsidRPr="004C6A8E">
        <w:rPr>
          <w:sz w:val="20"/>
          <w:szCs w:val="20"/>
        </w:rPr>
        <w:t>Through</w:t>
      </w:r>
      <w:r>
        <w:rPr>
          <w:sz w:val="20"/>
          <w:szCs w:val="20"/>
        </w:rPr>
        <w:t xml:space="preserve"> this paper, we have analyzed the performance of several TCP variants, namely: Tahoe, Reno, New-Reno and Vegas under congestion. In addition, we have analyzed the degree of fairness between the different TCP variants under varying network </w:t>
      </w:r>
      <w:r w:rsidR="00141588">
        <w:rPr>
          <w:sz w:val="20"/>
          <w:szCs w:val="20"/>
        </w:rPr>
        <w:t xml:space="preserve">conditions. </w:t>
      </w:r>
      <w:r>
        <w:rPr>
          <w:sz w:val="20"/>
          <w:szCs w:val="20"/>
        </w:rPr>
        <w:t xml:space="preserve">Lastly, we have studied the influence of queueing disciplines on the overall performance of the TCP variants. Some of the key results of our experiments include the fairness graph of TCP New-Reno vs TCP Vegas, </w:t>
      </w:r>
      <w:bookmarkStart w:id="0" w:name="_GoBack"/>
      <w:r>
        <w:rPr>
          <w:sz w:val="20"/>
          <w:szCs w:val="20"/>
        </w:rPr>
        <w:t xml:space="preserve">where TCP New-Reno deprives TCP Vegas of bandwidth. Also, </w:t>
      </w:r>
      <w:bookmarkEnd w:id="0"/>
      <w:r>
        <w:rPr>
          <w:sz w:val="20"/>
          <w:szCs w:val="20"/>
        </w:rPr>
        <w:t xml:space="preserve">the improvement that TCP Vegas provides over the other variants in terms of latency and packet drop rate is significant.   </w:t>
      </w:r>
      <w:r>
        <w:rPr>
          <w:sz w:val="18"/>
          <w:szCs w:val="20"/>
        </w:rPr>
        <w:t xml:space="preserve"> </w:t>
      </w:r>
      <w:r w:rsidR="00C260D3" w:rsidRPr="004C6A8E">
        <w:rPr>
          <w:sz w:val="18"/>
          <w:szCs w:val="20"/>
        </w:rPr>
        <w:t xml:space="preserve"> </w:t>
      </w:r>
      <w:r w:rsidR="00C260D3">
        <w:rPr>
          <w:sz w:val="20"/>
          <w:szCs w:val="20"/>
        </w:rPr>
        <w:t xml:space="preserve">  </w:t>
      </w:r>
    </w:p>
    <w:p w:rsidR="00C260D3" w:rsidRDefault="00C260D3" w:rsidP="00144C00">
      <w:pPr>
        <w:jc w:val="both"/>
        <w:rPr>
          <w:sz w:val="20"/>
          <w:szCs w:val="20"/>
        </w:rPr>
      </w:pPr>
    </w:p>
    <w:p w:rsidR="000F10B7" w:rsidRDefault="000F10B7" w:rsidP="00144C00">
      <w:pPr>
        <w:jc w:val="both"/>
        <w:rPr>
          <w:sz w:val="20"/>
          <w:szCs w:val="20"/>
        </w:rPr>
      </w:pPr>
    </w:p>
    <w:p w:rsidR="003D079A" w:rsidRDefault="003D079A" w:rsidP="00144C00">
      <w:pPr>
        <w:jc w:val="both"/>
        <w:rPr>
          <w:sz w:val="20"/>
          <w:szCs w:val="20"/>
        </w:rPr>
      </w:pPr>
    </w:p>
    <w:p w:rsidR="009E660A" w:rsidRDefault="009E660A" w:rsidP="009E660A">
      <w:pPr>
        <w:rPr>
          <w:sz w:val="20"/>
          <w:szCs w:val="20"/>
        </w:rPr>
      </w:pPr>
      <w:r>
        <w:rPr>
          <w:sz w:val="20"/>
          <w:szCs w:val="20"/>
        </w:rPr>
        <w:t xml:space="preserve">                                                                                                    </w:t>
      </w:r>
    </w:p>
    <w:p w:rsidR="003637DB" w:rsidRPr="003637DB" w:rsidRDefault="003637DB" w:rsidP="003637DB">
      <w:pPr>
        <w:rPr>
          <w:b/>
        </w:rPr>
      </w:pPr>
      <w:r w:rsidRPr="003637DB">
        <w:rPr>
          <w:b/>
        </w:rPr>
        <w:lastRenderedPageBreak/>
        <w:t>7.</w:t>
      </w:r>
      <w:r w:rsidR="00844DAF" w:rsidRPr="003637DB">
        <w:rPr>
          <w:b/>
        </w:rPr>
        <w:t xml:space="preserve"> </w:t>
      </w:r>
      <w:r w:rsidR="00343AD5" w:rsidRPr="003637DB">
        <w:rPr>
          <w:b/>
        </w:rPr>
        <w:t xml:space="preserve"> </w:t>
      </w:r>
      <w:r w:rsidRPr="003637DB">
        <w:rPr>
          <w:b/>
        </w:rPr>
        <w:t>References</w:t>
      </w:r>
    </w:p>
    <w:p w:rsidR="003637DB" w:rsidRPr="003637DB" w:rsidRDefault="003637DB" w:rsidP="003637DB">
      <w:pPr>
        <w:rPr>
          <w:sz w:val="20"/>
          <w:szCs w:val="20"/>
        </w:rPr>
      </w:pPr>
      <w:r w:rsidRPr="003637DB">
        <w:rPr>
          <w:sz w:val="20"/>
          <w:szCs w:val="20"/>
        </w:rPr>
        <w:t>[1] Kevin Fall and Sally Floyd. “Simulation-based Comparisons of Tahoe, Reno, and SACK TCP”. Technical Report URL http://david.choffnes.com/classes/cs4700fa14/papers/tcp-sim.pdf</w:t>
      </w:r>
    </w:p>
    <w:p w:rsidR="003637DB" w:rsidRPr="003637DB" w:rsidRDefault="003637DB" w:rsidP="003637DB">
      <w:pPr>
        <w:rPr>
          <w:sz w:val="20"/>
          <w:szCs w:val="20"/>
        </w:rPr>
      </w:pPr>
      <w:r w:rsidRPr="003637DB">
        <w:rPr>
          <w:sz w:val="20"/>
          <w:szCs w:val="20"/>
        </w:rPr>
        <w:t xml:space="preserve">[2] Kenji </w:t>
      </w:r>
      <w:proofErr w:type="spellStart"/>
      <w:r w:rsidRPr="003637DB">
        <w:rPr>
          <w:sz w:val="20"/>
          <w:szCs w:val="20"/>
        </w:rPr>
        <w:t>Kurata</w:t>
      </w:r>
      <w:proofErr w:type="spellEnd"/>
      <w:r w:rsidRPr="003637DB">
        <w:rPr>
          <w:sz w:val="20"/>
          <w:szCs w:val="20"/>
        </w:rPr>
        <w:t xml:space="preserve">, Go Hasegawa and Masayuki Murata. “Fairness Comparisons </w:t>
      </w:r>
      <w:proofErr w:type="gramStart"/>
      <w:r w:rsidRPr="003637DB">
        <w:rPr>
          <w:sz w:val="20"/>
          <w:szCs w:val="20"/>
        </w:rPr>
        <w:t>Between</w:t>
      </w:r>
      <w:proofErr w:type="gramEnd"/>
      <w:r w:rsidRPr="003637DB">
        <w:rPr>
          <w:sz w:val="20"/>
          <w:szCs w:val="20"/>
        </w:rPr>
        <w:t xml:space="preserve"> TCP Reno and TCP Vegas for Future Deployment of TCP Vegas”.</w:t>
      </w:r>
    </w:p>
    <w:p w:rsidR="003637DB" w:rsidRPr="003637DB" w:rsidRDefault="003637DB" w:rsidP="003637DB">
      <w:pPr>
        <w:rPr>
          <w:sz w:val="20"/>
          <w:szCs w:val="20"/>
        </w:rPr>
      </w:pPr>
      <w:r w:rsidRPr="003637DB">
        <w:rPr>
          <w:sz w:val="20"/>
          <w:szCs w:val="20"/>
        </w:rPr>
        <w:t xml:space="preserve">[3] Sonia </w:t>
      </w:r>
      <w:proofErr w:type="spellStart"/>
      <w:r w:rsidRPr="003637DB">
        <w:rPr>
          <w:sz w:val="20"/>
          <w:szCs w:val="20"/>
        </w:rPr>
        <w:t>Fahmy</w:t>
      </w:r>
      <w:proofErr w:type="spellEnd"/>
      <w:r w:rsidRPr="003637DB">
        <w:rPr>
          <w:sz w:val="20"/>
          <w:szCs w:val="20"/>
        </w:rPr>
        <w:t xml:space="preserve"> and </w:t>
      </w:r>
      <w:proofErr w:type="spellStart"/>
      <w:r w:rsidRPr="003637DB">
        <w:rPr>
          <w:sz w:val="20"/>
          <w:szCs w:val="20"/>
        </w:rPr>
        <w:t>Mridul</w:t>
      </w:r>
      <w:proofErr w:type="spellEnd"/>
      <w:r w:rsidRPr="003637DB">
        <w:rPr>
          <w:sz w:val="20"/>
          <w:szCs w:val="20"/>
        </w:rPr>
        <w:t xml:space="preserve"> Sharma. “Deployment Considerations for the TCP Vegas Congestion Control Algorithm”. Technical Report 2003.</w:t>
      </w:r>
    </w:p>
    <w:p w:rsidR="003637DB" w:rsidRPr="003637DB" w:rsidRDefault="003637DB" w:rsidP="003637DB">
      <w:pPr>
        <w:rPr>
          <w:sz w:val="20"/>
          <w:szCs w:val="20"/>
        </w:rPr>
      </w:pPr>
      <w:r w:rsidRPr="003637DB">
        <w:rPr>
          <w:sz w:val="20"/>
          <w:szCs w:val="20"/>
        </w:rPr>
        <w:t xml:space="preserve">[4] </w:t>
      </w:r>
      <w:proofErr w:type="spellStart"/>
      <w:r w:rsidRPr="003637DB">
        <w:rPr>
          <w:sz w:val="20"/>
          <w:szCs w:val="20"/>
        </w:rPr>
        <w:t>Monia</w:t>
      </w:r>
      <w:proofErr w:type="spellEnd"/>
      <w:r w:rsidRPr="003637DB">
        <w:rPr>
          <w:sz w:val="20"/>
          <w:szCs w:val="20"/>
        </w:rPr>
        <w:t xml:space="preserve"> </w:t>
      </w:r>
      <w:proofErr w:type="spellStart"/>
      <w:r w:rsidRPr="003637DB">
        <w:rPr>
          <w:sz w:val="20"/>
          <w:szCs w:val="20"/>
        </w:rPr>
        <w:t>Ghobadi</w:t>
      </w:r>
      <w:proofErr w:type="spellEnd"/>
      <w:r w:rsidRPr="003637DB">
        <w:rPr>
          <w:sz w:val="20"/>
          <w:szCs w:val="20"/>
        </w:rPr>
        <w:t xml:space="preserve">, </w:t>
      </w:r>
      <w:proofErr w:type="spellStart"/>
      <w:r w:rsidRPr="003637DB">
        <w:rPr>
          <w:sz w:val="20"/>
          <w:szCs w:val="20"/>
        </w:rPr>
        <w:t>Soheil</w:t>
      </w:r>
      <w:proofErr w:type="spellEnd"/>
      <w:r w:rsidRPr="003637DB">
        <w:rPr>
          <w:sz w:val="20"/>
          <w:szCs w:val="20"/>
        </w:rPr>
        <w:t xml:space="preserve"> </w:t>
      </w:r>
      <w:proofErr w:type="spellStart"/>
      <w:r w:rsidRPr="003637DB">
        <w:rPr>
          <w:sz w:val="20"/>
          <w:szCs w:val="20"/>
        </w:rPr>
        <w:t>Hassas</w:t>
      </w:r>
      <w:proofErr w:type="spellEnd"/>
      <w:r w:rsidRPr="003637DB">
        <w:rPr>
          <w:sz w:val="20"/>
          <w:szCs w:val="20"/>
        </w:rPr>
        <w:t xml:space="preserve"> </w:t>
      </w:r>
      <w:proofErr w:type="spellStart"/>
      <w:r w:rsidRPr="003637DB">
        <w:rPr>
          <w:sz w:val="20"/>
          <w:szCs w:val="20"/>
        </w:rPr>
        <w:t>Yeganeh</w:t>
      </w:r>
      <w:proofErr w:type="spellEnd"/>
      <w:r w:rsidRPr="003637DB">
        <w:rPr>
          <w:sz w:val="20"/>
          <w:szCs w:val="20"/>
        </w:rPr>
        <w:t xml:space="preserve">, </w:t>
      </w:r>
      <w:proofErr w:type="spellStart"/>
      <w:r w:rsidRPr="003637DB">
        <w:rPr>
          <w:sz w:val="20"/>
          <w:szCs w:val="20"/>
        </w:rPr>
        <w:t>Yashar</w:t>
      </w:r>
      <w:proofErr w:type="spellEnd"/>
      <w:r w:rsidRPr="003637DB">
        <w:rPr>
          <w:sz w:val="20"/>
          <w:szCs w:val="20"/>
        </w:rPr>
        <w:t xml:space="preserve"> </w:t>
      </w:r>
      <w:proofErr w:type="spellStart"/>
      <w:r w:rsidRPr="003637DB">
        <w:rPr>
          <w:sz w:val="20"/>
          <w:szCs w:val="20"/>
        </w:rPr>
        <w:t>Ganjali</w:t>
      </w:r>
      <w:proofErr w:type="spellEnd"/>
      <w:r w:rsidRPr="003637DB">
        <w:rPr>
          <w:sz w:val="20"/>
          <w:szCs w:val="20"/>
        </w:rPr>
        <w:t xml:space="preserve">. “Rethinking End-to-End Congestion Control in Software-Defined Networks”. URL </w:t>
      </w:r>
      <w:hyperlink r:id="rId21" w:history="1">
        <w:r w:rsidRPr="003637DB">
          <w:rPr>
            <w:sz w:val="20"/>
            <w:szCs w:val="20"/>
          </w:rPr>
          <w:t>http://conferences.sigcomm.org/hotnets/2012/papers/hotnets12-final85.pdf</w:t>
        </w:r>
      </w:hyperlink>
    </w:p>
    <w:p w:rsidR="003637DB" w:rsidRPr="003637DB" w:rsidRDefault="003637DB" w:rsidP="003637DB">
      <w:pPr>
        <w:rPr>
          <w:sz w:val="20"/>
          <w:szCs w:val="20"/>
        </w:rPr>
      </w:pPr>
      <w:r w:rsidRPr="003637DB">
        <w:rPr>
          <w:sz w:val="20"/>
          <w:szCs w:val="20"/>
        </w:rPr>
        <w:t xml:space="preserve">[5] Manish </w:t>
      </w:r>
      <w:proofErr w:type="spellStart"/>
      <w:r w:rsidRPr="003637DB">
        <w:rPr>
          <w:sz w:val="20"/>
          <w:szCs w:val="20"/>
        </w:rPr>
        <w:t>Devendra</w:t>
      </w:r>
      <w:proofErr w:type="spellEnd"/>
      <w:r w:rsidRPr="003637DB">
        <w:rPr>
          <w:sz w:val="20"/>
          <w:szCs w:val="20"/>
        </w:rPr>
        <w:t xml:space="preserve"> </w:t>
      </w:r>
      <w:proofErr w:type="spellStart"/>
      <w:r w:rsidRPr="003637DB">
        <w:rPr>
          <w:sz w:val="20"/>
          <w:szCs w:val="20"/>
        </w:rPr>
        <w:t>Chawhan</w:t>
      </w:r>
      <w:proofErr w:type="spellEnd"/>
      <w:r w:rsidRPr="003637DB">
        <w:rPr>
          <w:sz w:val="20"/>
          <w:szCs w:val="20"/>
        </w:rPr>
        <w:t xml:space="preserve"> and </w:t>
      </w:r>
      <w:proofErr w:type="spellStart"/>
      <w:r w:rsidRPr="003637DB">
        <w:rPr>
          <w:sz w:val="20"/>
          <w:szCs w:val="20"/>
        </w:rPr>
        <w:t>Dr</w:t>
      </w:r>
      <w:proofErr w:type="spellEnd"/>
      <w:r w:rsidRPr="003637DB">
        <w:rPr>
          <w:sz w:val="20"/>
          <w:szCs w:val="20"/>
        </w:rPr>
        <w:t xml:space="preserve"> </w:t>
      </w:r>
      <w:proofErr w:type="spellStart"/>
      <w:r w:rsidRPr="003637DB">
        <w:rPr>
          <w:sz w:val="20"/>
          <w:szCs w:val="20"/>
        </w:rPr>
        <w:t>Avichal</w:t>
      </w:r>
      <w:proofErr w:type="spellEnd"/>
      <w:r w:rsidRPr="003637DB">
        <w:rPr>
          <w:sz w:val="20"/>
          <w:szCs w:val="20"/>
        </w:rPr>
        <w:t xml:space="preserve"> </w:t>
      </w:r>
      <w:proofErr w:type="spellStart"/>
      <w:r w:rsidRPr="003637DB">
        <w:rPr>
          <w:sz w:val="20"/>
          <w:szCs w:val="20"/>
        </w:rPr>
        <w:t>R.Kapur</w:t>
      </w:r>
      <w:proofErr w:type="spellEnd"/>
      <w:r w:rsidRPr="003637DB">
        <w:rPr>
          <w:sz w:val="20"/>
          <w:szCs w:val="20"/>
        </w:rPr>
        <w:t>. “PERFORMANCE EVALUATION OF TCP VARIANTS IN WI-FI NETWORK USING CROSS LAYER DESIGN PROTOCOL AND EXPLICIT CONGESTION NOTIFICATION”. International Journal of Wireless &amp; Mobile Networks (IJWMN) Vol. 3, No. 3, June 2011.</w:t>
      </w:r>
    </w:p>
    <w:p w:rsidR="003637DB" w:rsidRPr="003637DB" w:rsidRDefault="003637DB" w:rsidP="003637DB">
      <w:pPr>
        <w:rPr>
          <w:sz w:val="20"/>
          <w:szCs w:val="20"/>
        </w:rPr>
      </w:pPr>
      <w:r w:rsidRPr="003637DB">
        <w:rPr>
          <w:sz w:val="20"/>
          <w:szCs w:val="20"/>
        </w:rPr>
        <w:t xml:space="preserve">[6] Md. </w:t>
      </w:r>
      <w:proofErr w:type="spellStart"/>
      <w:r w:rsidRPr="003637DB">
        <w:rPr>
          <w:sz w:val="20"/>
          <w:szCs w:val="20"/>
        </w:rPr>
        <w:t>Shohidul</w:t>
      </w:r>
      <w:proofErr w:type="spellEnd"/>
      <w:r w:rsidRPr="003637DB">
        <w:rPr>
          <w:sz w:val="20"/>
          <w:szCs w:val="20"/>
        </w:rPr>
        <w:t xml:space="preserve"> Islam, M.A </w:t>
      </w:r>
      <w:proofErr w:type="spellStart"/>
      <w:r w:rsidRPr="003637DB">
        <w:rPr>
          <w:sz w:val="20"/>
          <w:szCs w:val="20"/>
        </w:rPr>
        <w:t>Kashem</w:t>
      </w:r>
      <w:proofErr w:type="spellEnd"/>
      <w:r w:rsidRPr="003637DB">
        <w:rPr>
          <w:sz w:val="20"/>
          <w:szCs w:val="20"/>
        </w:rPr>
        <w:t xml:space="preserve">, W.H </w:t>
      </w:r>
      <w:proofErr w:type="spellStart"/>
      <w:r w:rsidRPr="003637DB">
        <w:rPr>
          <w:sz w:val="20"/>
          <w:szCs w:val="20"/>
        </w:rPr>
        <w:t>Sadid</w:t>
      </w:r>
      <w:proofErr w:type="spellEnd"/>
      <w:r w:rsidRPr="003637DB">
        <w:rPr>
          <w:sz w:val="20"/>
          <w:szCs w:val="20"/>
        </w:rPr>
        <w:t xml:space="preserve">, M. A Rahman, M.N Islam, S. </w:t>
      </w:r>
      <w:proofErr w:type="spellStart"/>
      <w:r w:rsidRPr="003637DB">
        <w:rPr>
          <w:sz w:val="20"/>
          <w:szCs w:val="20"/>
        </w:rPr>
        <w:t>Anam</w:t>
      </w:r>
      <w:proofErr w:type="spellEnd"/>
      <w:r w:rsidRPr="003637DB">
        <w:rPr>
          <w:sz w:val="20"/>
          <w:szCs w:val="20"/>
        </w:rPr>
        <w:t xml:space="preserve">. ” TCP Variants and Network Parameters: A Comprehensive Performance Analysis”. Proceedings of the International </w:t>
      </w:r>
      <w:proofErr w:type="spellStart"/>
      <w:r w:rsidRPr="003637DB">
        <w:rPr>
          <w:sz w:val="20"/>
          <w:szCs w:val="20"/>
        </w:rPr>
        <w:t>MultiConference</w:t>
      </w:r>
      <w:proofErr w:type="spellEnd"/>
      <w:r w:rsidRPr="003637DB">
        <w:rPr>
          <w:sz w:val="20"/>
          <w:szCs w:val="20"/>
        </w:rPr>
        <w:t xml:space="preserve"> of Engineers and Computer Scientists 2009 </w:t>
      </w:r>
      <w:proofErr w:type="spellStart"/>
      <w:r w:rsidRPr="003637DB">
        <w:rPr>
          <w:sz w:val="20"/>
          <w:szCs w:val="20"/>
        </w:rPr>
        <w:t>Vol</w:t>
      </w:r>
      <w:proofErr w:type="spellEnd"/>
      <w:r w:rsidRPr="003637DB">
        <w:rPr>
          <w:sz w:val="20"/>
          <w:szCs w:val="20"/>
        </w:rPr>
        <w:t xml:space="preserve"> I IMECS 2009, March 18 - 20, 2009.</w:t>
      </w:r>
    </w:p>
    <w:p w:rsidR="00564E7F" w:rsidRPr="00564E7F" w:rsidRDefault="003637DB" w:rsidP="00E16665">
      <w:pPr>
        <w:rPr>
          <w:sz w:val="24"/>
          <w:szCs w:val="24"/>
        </w:rPr>
      </w:pPr>
      <w:r w:rsidRPr="003637DB">
        <w:rPr>
          <w:sz w:val="20"/>
          <w:szCs w:val="20"/>
        </w:rPr>
        <w:t xml:space="preserve">[7] M.A. Rahman, </w:t>
      </w:r>
      <w:proofErr w:type="spellStart"/>
      <w:r w:rsidRPr="003637DB">
        <w:rPr>
          <w:sz w:val="20"/>
          <w:szCs w:val="20"/>
        </w:rPr>
        <w:t>A.H.Kabir</w:t>
      </w:r>
      <w:proofErr w:type="spellEnd"/>
      <w:r w:rsidRPr="003637DB">
        <w:rPr>
          <w:sz w:val="20"/>
          <w:szCs w:val="20"/>
        </w:rPr>
        <w:t xml:space="preserve">, K. A. M. </w:t>
      </w:r>
      <w:proofErr w:type="spellStart"/>
      <w:r w:rsidRPr="003637DB">
        <w:rPr>
          <w:sz w:val="20"/>
          <w:szCs w:val="20"/>
        </w:rPr>
        <w:t>Lutfullah</w:t>
      </w:r>
      <w:proofErr w:type="spellEnd"/>
      <w:r w:rsidRPr="003637DB">
        <w:rPr>
          <w:sz w:val="20"/>
          <w:szCs w:val="20"/>
        </w:rPr>
        <w:t xml:space="preserve">, </w:t>
      </w:r>
      <w:proofErr w:type="spellStart"/>
      <w:r w:rsidRPr="003637DB">
        <w:rPr>
          <w:sz w:val="20"/>
          <w:szCs w:val="20"/>
        </w:rPr>
        <w:t>Z.Hassan</w:t>
      </w:r>
      <w:proofErr w:type="spellEnd"/>
      <w:r w:rsidRPr="003637DB">
        <w:rPr>
          <w:sz w:val="20"/>
          <w:szCs w:val="20"/>
        </w:rPr>
        <w:t>, and M. R. Amin. “Fair comparisons of different TCP variants for future deployment of Networks”. International Conference on Electronics, Computer and Communication (ICECC 2008).</w:t>
      </w:r>
    </w:p>
    <w:sectPr w:rsidR="00564E7F" w:rsidRPr="00564E7F" w:rsidSect="00A20BD5">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EA0BB1"/>
    <w:multiLevelType w:val="hybridMultilevel"/>
    <w:tmpl w:val="44BA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6F"/>
    <w:rsid w:val="000016F1"/>
    <w:rsid w:val="00003A79"/>
    <w:rsid w:val="0005146F"/>
    <w:rsid w:val="00052FE9"/>
    <w:rsid w:val="00086C47"/>
    <w:rsid w:val="000915B3"/>
    <w:rsid w:val="000B07F8"/>
    <w:rsid w:val="000E6D17"/>
    <w:rsid w:val="000F10B7"/>
    <w:rsid w:val="000F1FBC"/>
    <w:rsid w:val="000F4A7E"/>
    <w:rsid w:val="00101A75"/>
    <w:rsid w:val="00115D1A"/>
    <w:rsid w:val="00116DDE"/>
    <w:rsid w:val="00141588"/>
    <w:rsid w:val="00144C00"/>
    <w:rsid w:val="0015233B"/>
    <w:rsid w:val="00167A02"/>
    <w:rsid w:val="00187CDF"/>
    <w:rsid w:val="001A4007"/>
    <w:rsid w:val="001D0316"/>
    <w:rsid w:val="00225047"/>
    <w:rsid w:val="002419F6"/>
    <w:rsid w:val="00244D1D"/>
    <w:rsid w:val="00282CB9"/>
    <w:rsid w:val="00290C4B"/>
    <w:rsid w:val="00295C4C"/>
    <w:rsid w:val="002B50B2"/>
    <w:rsid w:val="002C7958"/>
    <w:rsid w:val="002D745E"/>
    <w:rsid w:val="002E04E3"/>
    <w:rsid w:val="002E459B"/>
    <w:rsid w:val="00332E70"/>
    <w:rsid w:val="00343AD5"/>
    <w:rsid w:val="00351D0A"/>
    <w:rsid w:val="003637DB"/>
    <w:rsid w:val="00370851"/>
    <w:rsid w:val="00382004"/>
    <w:rsid w:val="00393F92"/>
    <w:rsid w:val="003D079A"/>
    <w:rsid w:val="003E700E"/>
    <w:rsid w:val="004369D4"/>
    <w:rsid w:val="004413D7"/>
    <w:rsid w:val="00450734"/>
    <w:rsid w:val="004C6A8E"/>
    <w:rsid w:val="004F4230"/>
    <w:rsid w:val="005214BD"/>
    <w:rsid w:val="0052449C"/>
    <w:rsid w:val="00564E7F"/>
    <w:rsid w:val="00585422"/>
    <w:rsid w:val="005A10FD"/>
    <w:rsid w:val="005A59AF"/>
    <w:rsid w:val="005C04FF"/>
    <w:rsid w:val="005C4A7C"/>
    <w:rsid w:val="005E1E47"/>
    <w:rsid w:val="005E422D"/>
    <w:rsid w:val="005F35D1"/>
    <w:rsid w:val="00614EDB"/>
    <w:rsid w:val="00625162"/>
    <w:rsid w:val="006E6FE2"/>
    <w:rsid w:val="00704D6A"/>
    <w:rsid w:val="00715699"/>
    <w:rsid w:val="00717EDF"/>
    <w:rsid w:val="0076329E"/>
    <w:rsid w:val="007826D5"/>
    <w:rsid w:val="007C5652"/>
    <w:rsid w:val="00824136"/>
    <w:rsid w:val="00830F4B"/>
    <w:rsid w:val="00844DAF"/>
    <w:rsid w:val="00850BC3"/>
    <w:rsid w:val="00884AC4"/>
    <w:rsid w:val="00897D59"/>
    <w:rsid w:val="008D1B13"/>
    <w:rsid w:val="008E237D"/>
    <w:rsid w:val="0098636D"/>
    <w:rsid w:val="00992743"/>
    <w:rsid w:val="009A0B28"/>
    <w:rsid w:val="009E660A"/>
    <w:rsid w:val="00A11B16"/>
    <w:rsid w:val="00A20BD5"/>
    <w:rsid w:val="00A51150"/>
    <w:rsid w:val="00A535C3"/>
    <w:rsid w:val="00A91E04"/>
    <w:rsid w:val="00A97C12"/>
    <w:rsid w:val="00AC709C"/>
    <w:rsid w:val="00B07E3D"/>
    <w:rsid w:val="00B1363B"/>
    <w:rsid w:val="00B3027D"/>
    <w:rsid w:val="00B35F40"/>
    <w:rsid w:val="00BD670C"/>
    <w:rsid w:val="00C00440"/>
    <w:rsid w:val="00C07315"/>
    <w:rsid w:val="00C260D3"/>
    <w:rsid w:val="00C53943"/>
    <w:rsid w:val="00C9543E"/>
    <w:rsid w:val="00CA25BE"/>
    <w:rsid w:val="00CB77C7"/>
    <w:rsid w:val="00CC62F7"/>
    <w:rsid w:val="00CF0055"/>
    <w:rsid w:val="00D128D2"/>
    <w:rsid w:val="00D15C70"/>
    <w:rsid w:val="00D23578"/>
    <w:rsid w:val="00D30EBD"/>
    <w:rsid w:val="00D60B30"/>
    <w:rsid w:val="00D625C5"/>
    <w:rsid w:val="00DA24D4"/>
    <w:rsid w:val="00E10ABE"/>
    <w:rsid w:val="00E16665"/>
    <w:rsid w:val="00E53B10"/>
    <w:rsid w:val="00E74307"/>
    <w:rsid w:val="00E85D31"/>
    <w:rsid w:val="00E8662C"/>
    <w:rsid w:val="00ED2C9F"/>
    <w:rsid w:val="00EF0E3B"/>
    <w:rsid w:val="00EF7B45"/>
    <w:rsid w:val="00F225E0"/>
    <w:rsid w:val="00F46369"/>
    <w:rsid w:val="00FA4915"/>
    <w:rsid w:val="00FA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5C194-6C7C-487A-954C-3669279A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150"/>
    <w:pPr>
      <w:spacing w:after="0" w:line="240" w:lineRule="auto"/>
    </w:pPr>
  </w:style>
  <w:style w:type="paragraph" w:styleId="Caption">
    <w:name w:val="caption"/>
    <w:basedOn w:val="Normal"/>
    <w:next w:val="Normal"/>
    <w:uiPriority w:val="35"/>
    <w:unhideWhenUsed/>
    <w:qFormat/>
    <w:rsid w:val="009E660A"/>
    <w:pPr>
      <w:spacing w:after="200" w:line="240" w:lineRule="auto"/>
    </w:pPr>
    <w:rPr>
      <w:i/>
      <w:iCs/>
      <w:color w:val="44546A" w:themeColor="text2"/>
      <w:sz w:val="18"/>
      <w:szCs w:val="18"/>
    </w:rPr>
  </w:style>
  <w:style w:type="paragraph" w:styleId="ListParagraph">
    <w:name w:val="List Paragraph"/>
    <w:basedOn w:val="Normal"/>
    <w:uiPriority w:val="34"/>
    <w:qFormat/>
    <w:rsid w:val="00992743"/>
    <w:pPr>
      <w:ind w:left="720"/>
      <w:contextualSpacing/>
    </w:pPr>
  </w:style>
  <w:style w:type="character" w:styleId="Hyperlink">
    <w:name w:val="Hyperlink"/>
    <w:basedOn w:val="DefaultParagraphFont"/>
    <w:uiPriority w:val="99"/>
    <w:unhideWhenUsed/>
    <w:rsid w:val="003637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hyperlink" Target="http://conferences.sigcomm.org/hotnets/2012/papers/hotnets12-final85.pdf" TargetMode="Externa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jithNarayan\Desktop\Study\FCN\Assignment%203\Proj-3-Exp-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ujithNarayan\Downloads\experiment3%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ujithNarayan\Downloads\experiment3%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ujithNarayan\Downloads\experiment3%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ujithNarayan\Downloads\experiment3%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ujithNarayan\Downloads\experiment3%20(1).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jithNarayan\Desktop\Study\FCN\Assignment%203\experiment1%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jithNarayan\Desktop\Study\FCN\Assignment%203\experiment1%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jithNarayan\Downloads\experiment2%20(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jithNarayan\Desktop\Study\FCN\Assignment%203\Proj-3-Exp-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ujithNarayan\Desktop\Study\FCN\Assignment%203\Proj-3-Exp-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ujithNarayan\Downloads\experiment2%20(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ujithNarayan\Desktop\Study\FCN\Assignment%203\Proj-3-Exp-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ujithNarayan\Downloads\experiment2%20(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aseline="0"/>
              <a:t>Latency of TCP Variants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Latency!$B$2</c:f>
              <c:strCache>
                <c:ptCount val="1"/>
                <c:pt idx="0">
                  <c:v>Tahoe</c:v>
                </c:pt>
              </c:strCache>
            </c:strRef>
          </c:tx>
          <c:spPr>
            <a:ln w="12700" cap="rnd">
              <a:solidFill>
                <a:schemeClr val="accent1"/>
              </a:solidFill>
              <a:round/>
            </a:ln>
            <a:effectLst/>
          </c:spPr>
          <c:marker>
            <c:symbol val="none"/>
          </c:marker>
          <c:xVal>
            <c:numRef>
              <c:f>Latency!$A$3:$A$94</c:f>
              <c:numCache>
                <c:formatCode>General</c:formatCode>
                <c:ptCount val="92"/>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pt idx="21">
                  <c:v>3.1</c:v>
                </c:pt>
                <c:pt idx="22">
                  <c:v>3.2</c:v>
                </c:pt>
                <c:pt idx="23">
                  <c:v>3.3</c:v>
                </c:pt>
                <c:pt idx="24">
                  <c:v>3.4</c:v>
                </c:pt>
                <c:pt idx="25">
                  <c:v>3.5</c:v>
                </c:pt>
                <c:pt idx="26">
                  <c:v>3.6</c:v>
                </c:pt>
                <c:pt idx="27">
                  <c:v>3.7</c:v>
                </c:pt>
                <c:pt idx="28">
                  <c:v>3.8</c:v>
                </c:pt>
                <c:pt idx="29">
                  <c:v>3.9</c:v>
                </c:pt>
                <c:pt idx="30">
                  <c:v>4</c:v>
                </c:pt>
                <c:pt idx="31">
                  <c:v>4.0999999999999996</c:v>
                </c:pt>
                <c:pt idx="32">
                  <c:v>4.2</c:v>
                </c:pt>
                <c:pt idx="33">
                  <c:v>4.3</c:v>
                </c:pt>
                <c:pt idx="34">
                  <c:v>4.4000000000000004</c:v>
                </c:pt>
                <c:pt idx="35">
                  <c:v>4.5</c:v>
                </c:pt>
                <c:pt idx="36">
                  <c:v>4.5999999999999996</c:v>
                </c:pt>
                <c:pt idx="37">
                  <c:v>4.7</c:v>
                </c:pt>
                <c:pt idx="38">
                  <c:v>4.8</c:v>
                </c:pt>
                <c:pt idx="39">
                  <c:v>4.9000000000000004</c:v>
                </c:pt>
                <c:pt idx="40">
                  <c:v>5</c:v>
                </c:pt>
                <c:pt idx="41">
                  <c:v>5.0999999999999996</c:v>
                </c:pt>
                <c:pt idx="42">
                  <c:v>5.2</c:v>
                </c:pt>
                <c:pt idx="43">
                  <c:v>5.3</c:v>
                </c:pt>
                <c:pt idx="44">
                  <c:v>5.4</c:v>
                </c:pt>
                <c:pt idx="45">
                  <c:v>5.5</c:v>
                </c:pt>
                <c:pt idx="46">
                  <c:v>5.6</c:v>
                </c:pt>
                <c:pt idx="47">
                  <c:v>5.7</c:v>
                </c:pt>
                <c:pt idx="48">
                  <c:v>5.8</c:v>
                </c:pt>
                <c:pt idx="49">
                  <c:v>5.9</c:v>
                </c:pt>
                <c:pt idx="50">
                  <c:v>6</c:v>
                </c:pt>
                <c:pt idx="51">
                  <c:v>6.1</c:v>
                </c:pt>
                <c:pt idx="52">
                  <c:v>6.2</c:v>
                </c:pt>
                <c:pt idx="53">
                  <c:v>6.3</c:v>
                </c:pt>
                <c:pt idx="54">
                  <c:v>6.4</c:v>
                </c:pt>
                <c:pt idx="55">
                  <c:v>6.5</c:v>
                </c:pt>
                <c:pt idx="56">
                  <c:v>6.6</c:v>
                </c:pt>
                <c:pt idx="57">
                  <c:v>6.7</c:v>
                </c:pt>
                <c:pt idx="58">
                  <c:v>6.8</c:v>
                </c:pt>
                <c:pt idx="59">
                  <c:v>6.9</c:v>
                </c:pt>
                <c:pt idx="60">
                  <c:v>7</c:v>
                </c:pt>
                <c:pt idx="61">
                  <c:v>7.1</c:v>
                </c:pt>
                <c:pt idx="62">
                  <c:v>7.2</c:v>
                </c:pt>
                <c:pt idx="63">
                  <c:v>7.3</c:v>
                </c:pt>
                <c:pt idx="64">
                  <c:v>7.4</c:v>
                </c:pt>
                <c:pt idx="65">
                  <c:v>7.5</c:v>
                </c:pt>
                <c:pt idx="66">
                  <c:v>7.6</c:v>
                </c:pt>
                <c:pt idx="67">
                  <c:v>7.7</c:v>
                </c:pt>
                <c:pt idx="68">
                  <c:v>7.8</c:v>
                </c:pt>
                <c:pt idx="69">
                  <c:v>7.9</c:v>
                </c:pt>
                <c:pt idx="70">
                  <c:v>8</c:v>
                </c:pt>
                <c:pt idx="71">
                  <c:v>8.1</c:v>
                </c:pt>
                <c:pt idx="72">
                  <c:v>8.1999999999999993</c:v>
                </c:pt>
                <c:pt idx="73">
                  <c:v>8.3000000000000007</c:v>
                </c:pt>
                <c:pt idx="74">
                  <c:v>8.4</c:v>
                </c:pt>
                <c:pt idx="75">
                  <c:v>8.5</c:v>
                </c:pt>
                <c:pt idx="76">
                  <c:v>8.6</c:v>
                </c:pt>
                <c:pt idx="77">
                  <c:v>8.6999999999999993</c:v>
                </c:pt>
                <c:pt idx="78">
                  <c:v>8.8000000000000007</c:v>
                </c:pt>
                <c:pt idx="79">
                  <c:v>8.9</c:v>
                </c:pt>
                <c:pt idx="80">
                  <c:v>9</c:v>
                </c:pt>
                <c:pt idx="81">
                  <c:v>9.1</c:v>
                </c:pt>
                <c:pt idx="82">
                  <c:v>9.1999999999999993</c:v>
                </c:pt>
                <c:pt idx="83">
                  <c:v>9.3000000000000007</c:v>
                </c:pt>
                <c:pt idx="84">
                  <c:v>9.4</c:v>
                </c:pt>
                <c:pt idx="85">
                  <c:v>9.5</c:v>
                </c:pt>
                <c:pt idx="86">
                  <c:v>9.6</c:v>
                </c:pt>
                <c:pt idx="87">
                  <c:v>9.6999999999999993</c:v>
                </c:pt>
                <c:pt idx="88">
                  <c:v>9.8000000000000007</c:v>
                </c:pt>
                <c:pt idx="89">
                  <c:v>9.9</c:v>
                </c:pt>
                <c:pt idx="90">
                  <c:v>10</c:v>
                </c:pt>
                <c:pt idx="91">
                  <c:v>10.1</c:v>
                </c:pt>
              </c:numCache>
            </c:numRef>
          </c:xVal>
          <c:yVal>
            <c:numRef>
              <c:f>Latency!$B$3:$B$94</c:f>
              <c:numCache>
                <c:formatCode>General</c:formatCode>
                <c:ptCount val="92"/>
                <c:pt idx="0">
                  <c:v>64.326154077799998</c:v>
                </c:pt>
                <c:pt idx="1">
                  <c:v>63.788778716899998</c:v>
                </c:pt>
                <c:pt idx="2">
                  <c:v>63.664489242899997</c:v>
                </c:pt>
                <c:pt idx="3">
                  <c:v>65.754669610600004</c:v>
                </c:pt>
                <c:pt idx="4">
                  <c:v>63.969717042399999</c:v>
                </c:pt>
                <c:pt idx="5">
                  <c:v>64.786980265799997</c:v>
                </c:pt>
                <c:pt idx="6">
                  <c:v>63.7555264959</c:v>
                </c:pt>
                <c:pt idx="7">
                  <c:v>64.4025513168</c:v>
                </c:pt>
                <c:pt idx="8">
                  <c:v>63.797305931799997</c:v>
                </c:pt>
                <c:pt idx="9">
                  <c:v>66.242729165100002</c:v>
                </c:pt>
                <c:pt idx="10">
                  <c:v>63.871982555599999</c:v>
                </c:pt>
                <c:pt idx="11">
                  <c:v>63.451316695000003</c:v>
                </c:pt>
                <c:pt idx="12">
                  <c:v>63.299292629299998</c:v>
                </c:pt>
                <c:pt idx="13">
                  <c:v>63.5636460837</c:v>
                </c:pt>
                <c:pt idx="14">
                  <c:v>66.620597184299996</c:v>
                </c:pt>
                <c:pt idx="15">
                  <c:v>63.394446351399999</c:v>
                </c:pt>
                <c:pt idx="16">
                  <c:v>63.417131629799997</c:v>
                </c:pt>
                <c:pt idx="17">
                  <c:v>63.440232184499997</c:v>
                </c:pt>
                <c:pt idx="18">
                  <c:v>63.566399194399999</c:v>
                </c:pt>
                <c:pt idx="19">
                  <c:v>64.434477911499997</c:v>
                </c:pt>
                <c:pt idx="20">
                  <c:v>63.272080256000002</c:v>
                </c:pt>
                <c:pt idx="21">
                  <c:v>63.028332546599998</c:v>
                </c:pt>
                <c:pt idx="22">
                  <c:v>62.858410558400003</c:v>
                </c:pt>
                <c:pt idx="23">
                  <c:v>63.5082564346</c:v>
                </c:pt>
                <c:pt idx="24">
                  <c:v>62.987989565900001</c:v>
                </c:pt>
                <c:pt idx="25">
                  <c:v>63.453711464900003</c:v>
                </c:pt>
                <c:pt idx="26">
                  <c:v>63.008906027000002</c:v>
                </c:pt>
                <c:pt idx="27">
                  <c:v>62.921299479200002</c:v>
                </c:pt>
                <c:pt idx="28">
                  <c:v>63.803281377399998</c:v>
                </c:pt>
                <c:pt idx="29">
                  <c:v>62.9457247442</c:v>
                </c:pt>
                <c:pt idx="30">
                  <c:v>62.948605653900003</c:v>
                </c:pt>
                <c:pt idx="31">
                  <c:v>62.924775524399998</c:v>
                </c:pt>
                <c:pt idx="32">
                  <c:v>63.090275484000003</c:v>
                </c:pt>
                <c:pt idx="33">
                  <c:v>63.482149379699997</c:v>
                </c:pt>
                <c:pt idx="34">
                  <c:v>62.993742041899999</c:v>
                </c:pt>
                <c:pt idx="35">
                  <c:v>62.983497585800002</c:v>
                </c:pt>
                <c:pt idx="36">
                  <c:v>62.852266067199999</c:v>
                </c:pt>
                <c:pt idx="37">
                  <c:v>63.224846069599998</c:v>
                </c:pt>
                <c:pt idx="38">
                  <c:v>63.582332129999998</c:v>
                </c:pt>
                <c:pt idx="39">
                  <c:v>63.033356607499996</c:v>
                </c:pt>
                <c:pt idx="40">
                  <c:v>62.9114102733</c:v>
                </c:pt>
                <c:pt idx="41">
                  <c:v>62.919787320099999</c:v>
                </c:pt>
                <c:pt idx="42">
                  <c:v>63.333022062300003</c:v>
                </c:pt>
                <c:pt idx="43">
                  <c:v>62.909521865899997</c:v>
                </c:pt>
                <c:pt idx="44">
                  <c:v>63.149154793500003</c:v>
                </c:pt>
                <c:pt idx="45">
                  <c:v>62.847103902900002</c:v>
                </c:pt>
                <c:pt idx="46">
                  <c:v>63.046766977399997</c:v>
                </c:pt>
                <c:pt idx="47">
                  <c:v>63.348394939000002</c:v>
                </c:pt>
                <c:pt idx="48">
                  <c:v>62.924756959299998</c:v>
                </c:pt>
                <c:pt idx="49">
                  <c:v>62.957438571399997</c:v>
                </c:pt>
                <c:pt idx="50">
                  <c:v>62.882394583999996</c:v>
                </c:pt>
                <c:pt idx="51">
                  <c:v>63.169060981999998</c:v>
                </c:pt>
                <c:pt idx="52">
                  <c:v>63.425320175899998</c:v>
                </c:pt>
                <c:pt idx="53">
                  <c:v>63.1095158372</c:v>
                </c:pt>
                <c:pt idx="54">
                  <c:v>62.884154778899997</c:v>
                </c:pt>
                <c:pt idx="55">
                  <c:v>62.905098822699998</c:v>
                </c:pt>
                <c:pt idx="56">
                  <c:v>63.1696173415</c:v>
                </c:pt>
                <c:pt idx="57">
                  <c:v>63.520648664500001</c:v>
                </c:pt>
                <c:pt idx="58">
                  <c:v>63.100664876499998</c:v>
                </c:pt>
                <c:pt idx="59">
                  <c:v>62.765119217100001</c:v>
                </c:pt>
                <c:pt idx="60">
                  <c:v>63.017994279600003</c:v>
                </c:pt>
                <c:pt idx="61">
                  <c:v>63.261749551500003</c:v>
                </c:pt>
                <c:pt idx="62">
                  <c:v>63.500379819800003</c:v>
                </c:pt>
                <c:pt idx="63">
                  <c:v>63.065936672600003</c:v>
                </c:pt>
                <c:pt idx="64">
                  <c:v>64.146118631700006</c:v>
                </c:pt>
                <c:pt idx="65">
                  <c:v>66.6198152626</c:v>
                </c:pt>
                <c:pt idx="66">
                  <c:v>69.290628683700007</c:v>
                </c:pt>
                <c:pt idx="67">
                  <c:v>72.160749590799995</c:v>
                </c:pt>
                <c:pt idx="68">
                  <c:v>75.254472696199997</c:v>
                </c:pt>
                <c:pt idx="69">
                  <c:v>78.621202762899998</c:v>
                </c:pt>
                <c:pt idx="70">
                  <c:v>82.324240783899995</c:v>
                </c:pt>
                <c:pt idx="71">
                  <c:v>86.3900274107</c:v>
                </c:pt>
                <c:pt idx="72">
                  <c:v>90.832722222200005</c:v>
                </c:pt>
                <c:pt idx="73">
                  <c:v>95.7000216685</c:v>
                </c:pt>
                <c:pt idx="74">
                  <c:v>87.506368880099998</c:v>
                </c:pt>
                <c:pt idx="75">
                  <c:v>83.113202016299994</c:v>
                </c:pt>
                <c:pt idx="76">
                  <c:v>85.3192686589</c:v>
                </c:pt>
                <c:pt idx="77">
                  <c:v>95.868067704799998</c:v>
                </c:pt>
                <c:pt idx="78">
                  <c:v>91.935408211699993</c:v>
                </c:pt>
                <c:pt idx="79">
                  <c:v>109.411500657</c:v>
                </c:pt>
                <c:pt idx="80">
                  <c:v>109.48455450599999</c:v>
                </c:pt>
                <c:pt idx="81">
                  <c:v>134.19491908000001</c:v>
                </c:pt>
                <c:pt idx="82">
                  <c:v>118.9083809</c:v>
                </c:pt>
                <c:pt idx="83">
                  <c:v>133.676591667</c:v>
                </c:pt>
                <c:pt idx="84">
                  <c:v>123.66841033999999</c:v>
                </c:pt>
                <c:pt idx="85">
                  <c:v>121.639186107</c:v>
                </c:pt>
                <c:pt idx="86">
                  <c:v>140.07721842000001</c:v>
                </c:pt>
                <c:pt idx="87">
                  <c:v>139.07649972799999</c:v>
                </c:pt>
                <c:pt idx="88">
                  <c:v>163.08067842299999</c:v>
                </c:pt>
                <c:pt idx="89">
                  <c:v>260.05476928399997</c:v>
                </c:pt>
                <c:pt idx="90">
                  <c:v>110.291044703</c:v>
                </c:pt>
                <c:pt idx="91">
                  <c:v>390.70761654</c:v>
                </c:pt>
              </c:numCache>
            </c:numRef>
          </c:yVal>
          <c:smooth val="1"/>
        </c:ser>
        <c:ser>
          <c:idx val="1"/>
          <c:order val="1"/>
          <c:tx>
            <c:strRef>
              <c:f>Latency!$C$2</c:f>
              <c:strCache>
                <c:ptCount val="1"/>
                <c:pt idx="0">
                  <c:v>Reno</c:v>
                </c:pt>
              </c:strCache>
            </c:strRef>
          </c:tx>
          <c:spPr>
            <a:ln w="12700" cap="rnd">
              <a:solidFill>
                <a:schemeClr val="accent2"/>
              </a:solidFill>
              <a:round/>
            </a:ln>
            <a:effectLst/>
          </c:spPr>
          <c:marker>
            <c:symbol val="none"/>
          </c:marker>
          <c:xVal>
            <c:numRef>
              <c:f>Latency!$A$3:$A$94</c:f>
              <c:numCache>
                <c:formatCode>General</c:formatCode>
                <c:ptCount val="92"/>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pt idx="21">
                  <c:v>3.1</c:v>
                </c:pt>
                <c:pt idx="22">
                  <c:v>3.2</c:v>
                </c:pt>
                <c:pt idx="23">
                  <c:v>3.3</c:v>
                </c:pt>
                <c:pt idx="24">
                  <c:v>3.4</c:v>
                </c:pt>
                <c:pt idx="25">
                  <c:v>3.5</c:v>
                </c:pt>
                <c:pt idx="26">
                  <c:v>3.6</c:v>
                </c:pt>
                <c:pt idx="27">
                  <c:v>3.7</c:v>
                </c:pt>
                <c:pt idx="28">
                  <c:v>3.8</c:v>
                </c:pt>
                <c:pt idx="29">
                  <c:v>3.9</c:v>
                </c:pt>
                <c:pt idx="30">
                  <c:v>4</c:v>
                </c:pt>
                <c:pt idx="31">
                  <c:v>4.0999999999999996</c:v>
                </c:pt>
                <c:pt idx="32">
                  <c:v>4.2</c:v>
                </c:pt>
                <c:pt idx="33">
                  <c:v>4.3</c:v>
                </c:pt>
                <c:pt idx="34">
                  <c:v>4.4000000000000004</c:v>
                </c:pt>
                <c:pt idx="35">
                  <c:v>4.5</c:v>
                </c:pt>
                <c:pt idx="36">
                  <c:v>4.5999999999999996</c:v>
                </c:pt>
                <c:pt idx="37">
                  <c:v>4.7</c:v>
                </c:pt>
                <c:pt idx="38">
                  <c:v>4.8</c:v>
                </c:pt>
                <c:pt idx="39">
                  <c:v>4.9000000000000004</c:v>
                </c:pt>
                <c:pt idx="40">
                  <c:v>5</c:v>
                </c:pt>
                <c:pt idx="41">
                  <c:v>5.0999999999999996</c:v>
                </c:pt>
                <c:pt idx="42">
                  <c:v>5.2</c:v>
                </c:pt>
                <c:pt idx="43">
                  <c:v>5.3</c:v>
                </c:pt>
                <c:pt idx="44">
                  <c:v>5.4</c:v>
                </c:pt>
                <c:pt idx="45">
                  <c:v>5.5</c:v>
                </c:pt>
                <c:pt idx="46">
                  <c:v>5.6</c:v>
                </c:pt>
                <c:pt idx="47">
                  <c:v>5.7</c:v>
                </c:pt>
                <c:pt idx="48">
                  <c:v>5.8</c:v>
                </c:pt>
                <c:pt idx="49">
                  <c:v>5.9</c:v>
                </c:pt>
                <c:pt idx="50">
                  <c:v>6</c:v>
                </c:pt>
                <c:pt idx="51">
                  <c:v>6.1</c:v>
                </c:pt>
                <c:pt idx="52">
                  <c:v>6.2</c:v>
                </c:pt>
                <c:pt idx="53">
                  <c:v>6.3</c:v>
                </c:pt>
                <c:pt idx="54">
                  <c:v>6.4</c:v>
                </c:pt>
                <c:pt idx="55">
                  <c:v>6.5</c:v>
                </c:pt>
                <c:pt idx="56">
                  <c:v>6.6</c:v>
                </c:pt>
                <c:pt idx="57">
                  <c:v>6.7</c:v>
                </c:pt>
                <c:pt idx="58">
                  <c:v>6.8</c:v>
                </c:pt>
                <c:pt idx="59">
                  <c:v>6.9</c:v>
                </c:pt>
                <c:pt idx="60">
                  <c:v>7</c:v>
                </c:pt>
                <c:pt idx="61">
                  <c:v>7.1</c:v>
                </c:pt>
                <c:pt idx="62">
                  <c:v>7.2</c:v>
                </c:pt>
                <c:pt idx="63">
                  <c:v>7.3</c:v>
                </c:pt>
                <c:pt idx="64">
                  <c:v>7.4</c:v>
                </c:pt>
                <c:pt idx="65">
                  <c:v>7.5</c:v>
                </c:pt>
                <c:pt idx="66">
                  <c:v>7.6</c:v>
                </c:pt>
                <c:pt idx="67">
                  <c:v>7.7</c:v>
                </c:pt>
                <c:pt idx="68">
                  <c:v>7.8</c:v>
                </c:pt>
                <c:pt idx="69">
                  <c:v>7.9</c:v>
                </c:pt>
                <c:pt idx="70">
                  <c:v>8</c:v>
                </c:pt>
                <c:pt idx="71">
                  <c:v>8.1</c:v>
                </c:pt>
                <c:pt idx="72">
                  <c:v>8.1999999999999993</c:v>
                </c:pt>
                <c:pt idx="73">
                  <c:v>8.3000000000000007</c:v>
                </c:pt>
                <c:pt idx="74">
                  <c:v>8.4</c:v>
                </c:pt>
                <c:pt idx="75">
                  <c:v>8.5</c:v>
                </c:pt>
                <c:pt idx="76">
                  <c:v>8.6</c:v>
                </c:pt>
                <c:pt idx="77">
                  <c:v>8.6999999999999993</c:v>
                </c:pt>
                <c:pt idx="78">
                  <c:v>8.8000000000000007</c:v>
                </c:pt>
                <c:pt idx="79">
                  <c:v>8.9</c:v>
                </c:pt>
                <c:pt idx="80">
                  <c:v>9</c:v>
                </c:pt>
                <c:pt idx="81">
                  <c:v>9.1</c:v>
                </c:pt>
                <c:pt idx="82">
                  <c:v>9.1999999999999993</c:v>
                </c:pt>
                <c:pt idx="83">
                  <c:v>9.3000000000000007</c:v>
                </c:pt>
                <c:pt idx="84">
                  <c:v>9.4</c:v>
                </c:pt>
                <c:pt idx="85">
                  <c:v>9.5</c:v>
                </c:pt>
                <c:pt idx="86">
                  <c:v>9.6</c:v>
                </c:pt>
                <c:pt idx="87">
                  <c:v>9.6999999999999993</c:v>
                </c:pt>
                <c:pt idx="88">
                  <c:v>9.8000000000000007</c:v>
                </c:pt>
                <c:pt idx="89">
                  <c:v>9.9</c:v>
                </c:pt>
                <c:pt idx="90">
                  <c:v>10</c:v>
                </c:pt>
                <c:pt idx="91">
                  <c:v>10.1</c:v>
                </c:pt>
              </c:numCache>
            </c:numRef>
          </c:xVal>
          <c:yVal>
            <c:numRef>
              <c:f>Latency!$C$3:$C$94</c:f>
              <c:numCache>
                <c:formatCode>General</c:formatCode>
                <c:ptCount val="92"/>
                <c:pt idx="0">
                  <c:v>65.054687048800005</c:v>
                </c:pt>
                <c:pt idx="1">
                  <c:v>64.263640206199995</c:v>
                </c:pt>
                <c:pt idx="2">
                  <c:v>64.279686757199997</c:v>
                </c:pt>
                <c:pt idx="3">
                  <c:v>65.864929080099998</c:v>
                </c:pt>
                <c:pt idx="4">
                  <c:v>64.452927298000006</c:v>
                </c:pt>
                <c:pt idx="5">
                  <c:v>66.678636462399993</c:v>
                </c:pt>
                <c:pt idx="6">
                  <c:v>64.257924031900004</c:v>
                </c:pt>
                <c:pt idx="7">
                  <c:v>63.966791039299999</c:v>
                </c:pt>
                <c:pt idx="8">
                  <c:v>64.297655283599994</c:v>
                </c:pt>
                <c:pt idx="9">
                  <c:v>66.343347461899995</c:v>
                </c:pt>
                <c:pt idx="10">
                  <c:v>64.341881335400004</c:v>
                </c:pt>
                <c:pt idx="11">
                  <c:v>63.442799997599998</c:v>
                </c:pt>
                <c:pt idx="12">
                  <c:v>63.322938125699999</c:v>
                </c:pt>
                <c:pt idx="13">
                  <c:v>64.177367156000003</c:v>
                </c:pt>
                <c:pt idx="14">
                  <c:v>66.559442130099995</c:v>
                </c:pt>
                <c:pt idx="15">
                  <c:v>63.359080619300002</c:v>
                </c:pt>
                <c:pt idx="16">
                  <c:v>63.276510428999998</c:v>
                </c:pt>
                <c:pt idx="17">
                  <c:v>63.2910158989</c:v>
                </c:pt>
                <c:pt idx="18">
                  <c:v>63.430998104799997</c:v>
                </c:pt>
                <c:pt idx="19">
                  <c:v>64.012320627199998</c:v>
                </c:pt>
                <c:pt idx="20">
                  <c:v>63.286337577799998</c:v>
                </c:pt>
                <c:pt idx="21">
                  <c:v>63.098985363700002</c:v>
                </c:pt>
                <c:pt idx="22">
                  <c:v>62.9305541668</c:v>
                </c:pt>
                <c:pt idx="23">
                  <c:v>63.611393262100002</c:v>
                </c:pt>
                <c:pt idx="24">
                  <c:v>63.064317858300001</c:v>
                </c:pt>
                <c:pt idx="25">
                  <c:v>63.464895051600003</c:v>
                </c:pt>
                <c:pt idx="26">
                  <c:v>63.082509980700003</c:v>
                </c:pt>
                <c:pt idx="27">
                  <c:v>62.994736655300002</c:v>
                </c:pt>
                <c:pt idx="28">
                  <c:v>63.754617426899998</c:v>
                </c:pt>
                <c:pt idx="29">
                  <c:v>63.019680458000003</c:v>
                </c:pt>
                <c:pt idx="30">
                  <c:v>63.022426723300001</c:v>
                </c:pt>
                <c:pt idx="31">
                  <c:v>62.999567956999996</c:v>
                </c:pt>
                <c:pt idx="32">
                  <c:v>63.162336721899997</c:v>
                </c:pt>
                <c:pt idx="33">
                  <c:v>63.556688619399999</c:v>
                </c:pt>
                <c:pt idx="34">
                  <c:v>63.067394565800001</c:v>
                </c:pt>
                <c:pt idx="35">
                  <c:v>64.736165790399994</c:v>
                </c:pt>
                <c:pt idx="36">
                  <c:v>62.927553182399997</c:v>
                </c:pt>
                <c:pt idx="37">
                  <c:v>63.301586844900001</c:v>
                </c:pt>
                <c:pt idx="38">
                  <c:v>63.6590295389</c:v>
                </c:pt>
                <c:pt idx="39">
                  <c:v>64.786879009299994</c:v>
                </c:pt>
                <c:pt idx="40">
                  <c:v>64.666604278400001</c:v>
                </c:pt>
                <c:pt idx="41">
                  <c:v>64.662199899000001</c:v>
                </c:pt>
                <c:pt idx="42">
                  <c:v>63.409936012400003</c:v>
                </c:pt>
                <c:pt idx="43">
                  <c:v>64.670220438100003</c:v>
                </c:pt>
                <c:pt idx="44">
                  <c:v>64.908757211600005</c:v>
                </c:pt>
                <c:pt idx="45">
                  <c:v>64.591138889800007</c:v>
                </c:pt>
                <c:pt idx="46">
                  <c:v>64.802200385199995</c:v>
                </c:pt>
                <c:pt idx="47">
                  <c:v>65.111258184299999</c:v>
                </c:pt>
                <c:pt idx="48">
                  <c:v>62.924756959299998</c:v>
                </c:pt>
                <c:pt idx="49">
                  <c:v>62.957438571399997</c:v>
                </c:pt>
                <c:pt idx="50">
                  <c:v>64.631317791800001</c:v>
                </c:pt>
                <c:pt idx="51">
                  <c:v>64.926260094</c:v>
                </c:pt>
                <c:pt idx="52">
                  <c:v>65.196614023699993</c:v>
                </c:pt>
                <c:pt idx="53">
                  <c:v>64.869571403999998</c:v>
                </c:pt>
                <c:pt idx="54">
                  <c:v>62.884154778899997</c:v>
                </c:pt>
                <c:pt idx="55">
                  <c:v>62.905098822699998</c:v>
                </c:pt>
                <c:pt idx="56">
                  <c:v>63.1696173415</c:v>
                </c:pt>
                <c:pt idx="57">
                  <c:v>65.296174805999996</c:v>
                </c:pt>
                <c:pt idx="58">
                  <c:v>63.100664876499998</c:v>
                </c:pt>
                <c:pt idx="59">
                  <c:v>62.765119217100001</c:v>
                </c:pt>
                <c:pt idx="60">
                  <c:v>63.017994279600003</c:v>
                </c:pt>
                <c:pt idx="61">
                  <c:v>63.261749551500003</c:v>
                </c:pt>
                <c:pt idx="62">
                  <c:v>63.500379819800003</c:v>
                </c:pt>
                <c:pt idx="63">
                  <c:v>63.065936672600003</c:v>
                </c:pt>
                <c:pt idx="64">
                  <c:v>64.146118631700006</c:v>
                </c:pt>
                <c:pt idx="65">
                  <c:v>66.6198152626</c:v>
                </c:pt>
                <c:pt idx="66">
                  <c:v>69.290628683700007</c:v>
                </c:pt>
                <c:pt idx="67">
                  <c:v>72.160749590799995</c:v>
                </c:pt>
                <c:pt idx="68">
                  <c:v>75.254472696199997</c:v>
                </c:pt>
                <c:pt idx="69">
                  <c:v>78.621202762899998</c:v>
                </c:pt>
                <c:pt idx="70">
                  <c:v>82.324240783899995</c:v>
                </c:pt>
                <c:pt idx="71">
                  <c:v>86.3900274107</c:v>
                </c:pt>
                <c:pt idx="72">
                  <c:v>90.832722222200005</c:v>
                </c:pt>
                <c:pt idx="73">
                  <c:v>95.7000216685</c:v>
                </c:pt>
                <c:pt idx="74">
                  <c:v>96.579462447099999</c:v>
                </c:pt>
                <c:pt idx="75">
                  <c:v>92.902333666700002</c:v>
                </c:pt>
                <c:pt idx="76">
                  <c:v>83.636731447299994</c:v>
                </c:pt>
                <c:pt idx="77">
                  <c:v>89.741439861499998</c:v>
                </c:pt>
                <c:pt idx="78">
                  <c:v>91.314320647299994</c:v>
                </c:pt>
                <c:pt idx="79">
                  <c:v>106.042177162</c:v>
                </c:pt>
                <c:pt idx="80">
                  <c:v>133.198641224</c:v>
                </c:pt>
                <c:pt idx="81">
                  <c:v>135.12696081199999</c:v>
                </c:pt>
                <c:pt idx="82">
                  <c:v>145.76271399300001</c:v>
                </c:pt>
                <c:pt idx="83">
                  <c:v>138.00681795200001</c:v>
                </c:pt>
                <c:pt idx="84">
                  <c:v>129.07491582599999</c:v>
                </c:pt>
                <c:pt idx="85">
                  <c:v>119.41589686099999</c:v>
                </c:pt>
                <c:pt idx="86">
                  <c:v>140.337143537</c:v>
                </c:pt>
                <c:pt idx="87">
                  <c:v>147.04189555299999</c:v>
                </c:pt>
                <c:pt idx="88">
                  <c:v>200.53755475</c:v>
                </c:pt>
                <c:pt idx="89">
                  <c:v>255.22126238499999</c:v>
                </c:pt>
                <c:pt idx="90">
                  <c:v>108.75109107999999</c:v>
                </c:pt>
                <c:pt idx="91">
                  <c:v>509.75729747899999</c:v>
                </c:pt>
              </c:numCache>
            </c:numRef>
          </c:yVal>
          <c:smooth val="1"/>
        </c:ser>
        <c:ser>
          <c:idx val="2"/>
          <c:order val="2"/>
          <c:tx>
            <c:strRef>
              <c:f>Latency!$D$2</c:f>
              <c:strCache>
                <c:ptCount val="1"/>
                <c:pt idx="0">
                  <c:v>New Reno</c:v>
                </c:pt>
              </c:strCache>
            </c:strRef>
          </c:tx>
          <c:spPr>
            <a:ln w="12700" cap="rnd">
              <a:solidFill>
                <a:srgbClr val="00B050"/>
              </a:solidFill>
              <a:round/>
            </a:ln>
            <a:effectLst/>
          </c:spPr>
          <c:marker>
            <c:symbol val="none"/>
          </c:marker>
          <c:xVal>
            <c:numRef>
              <c:f>Latency!$A$3:$A$94</c:f>
              <c:numCache>
                <c:formatCode>General</c:formatCode>
                <c:ptCount val="92"/>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pt idx="21">
                  <c:v>3.1</c:v>
                </c:pt>
                <c:pt idx="22">
                  <c:v>3.2</c:v>
                </c:pt>
                <c:pt idx="23">
                  <c:v>3.3</c:v>
                </c:pt>
                <c:pt idx="24">
                  <c:v>3.4</c:v>
                </c:pt>
                <c:pt idx="25">
                  <c:v>3.5</c:v>
                </c:pt>
                <c:pt idx="26">
                  <c:v>3.6</c:v>
                </c:pt>
                <c:pt idx="27">
                  <c:v>3.7</c:v>
                </c:pt>
                <c:pt idx="28">
                  <c:v>3.8</c:v>
                </c:pt>
                <c:pt idx="29">
                  <c:v>3.9</c:v>
                </c:pt>
                <c:pt idx="30">
                  <c:v>4</c:v>
                </c:pt>
                <c:pt idx="31">
                  <c:v>4.0999999999999996</c:v>
                </c:pt>
                <c:pt idx="32">
                  <c:v>4.2</c:v>
                </c:pt>
                <c:pt idx="33">
                  <c:v>4.3</c:v>
                </c:pt>
                <c:pt idx="34">
                  <c:v>4.4000000000000004</c:v>
                </c:pt>
                <c:pt idx="35">
                  <c:v>4.5</c:v>
                </c:pt>
                <c:pt idx="36">
                  <c:v>4.5999999999999996</c:v>
                </c:pt>
                <c:pt idx="37">
                  <c:v>4.7</c:v>
                </c:pt>
                <c:pt idx="38">
                  <c:v>4.8</c:v>
                </c:pt>
                <c:pt idx="39">
                  <c:v>4.9000000000000004</c:v>
                </c:pt>
                <c:pt idx="40">
                  <c:v>5</c:v>
                </c:pt>
                <c:pt idx="41">
                  <c:v>5.0999999999999996</c:v>
                </c:pt>
                <c:pt idx="42">
                  <c:v>5.2</c:v>
                </c:pt>
                <c:pt idx="43">
                  <c:v>5.3</c:v>
                </c:pt>
                <c:pt idx="44">
                  <c:v>5.4</c:v>
                </c:pt>
                <c:pt idx="45">
                  <c:v>5.5</c:v>
                </c:pt>
                <c:pt idx="46">
                  <c:v>5.6</c:v>
                </c:pt>
                <c:pt idx="47">
                  <c:v>5.7</c:v>
                </c:pt>
                <c:pt idx="48">
                  <c:v>5.8</c:v>
                </c:pt>
                <c:pt idx="49">
                  <c:v>5.9</c:v>
                </c:pt>
                <c:pt idx="50">
                  <c:v>6</c:v>
                </c:pt>
                <c:pt idx="51">
                  <c:v>6.1</c:v>
                </c:pt>
                <c:pt idx="52">
                  <c:v>6.2</c:v>
                </c:pt>
                <c:pt idx="53">
                  <c:v>6.3</c:v>
                </c:pt>
                <c:pt idx="54">
                  <c:v>6.4</c:v>
                </c:pt>
                <c:pt idx="55">
                  <c:v>6.5</c:v>
                </c:pt>
                <c:pt idx="56">
                  <c:v>6.6</c:v>
                </c:pt>
                <c:pt idx="57">
                  <c:v>6.7</c:v>
                </c:pt>
                <c:pt idx="58">
                  <c:v>6.8</c:v>
                </c:pt>
                <c:pt idx="59">
                  <c:v>6.9</c:v>
                </c:pt>
                <c:pt idx="60">
                  <c:v>7</c:v>
                </c:pt>
                <c:pt idx="61">
                  <c:v>7.1</c:v>
                </c:pt>
                <c:pt idx="62">
                  <c:v>7.2</c:v>
                </c:pt>
                <c:pt idx="63">
                  <c:v>7.3</c:v>
                </c:pt>
                <c:pt idx="64">
                  <c:v>7.4</c:v>
                </c:pt>
                <c:pt idx="65">
                  <c:v>7.5</c:v>
                </c:pt>
                <c:pt idx="66">
                  <c:v>7.6</c:v>
                </c:pt>
                <c:pt idx="67">
                  <c:v>7.7</c:v>
                </c:pt>
                <c:pt idx="68">
                  <c:v>7.8</c:v>
                </c:pt>
                <c:pt idx="69">
                  <c:v>7.9</c:v>
                </c:pt>
                <c:pt idx="70">
                  <c:v>8</c:v>
                </c:pt>
                <c:pt idx="71">
                  <c:v>8.1</c:v>
                </c:pt>
                <c:pt idx="72">
                  <c:v>8.1999999999999993</c:v>
                </c:pt>
                <c:pt idx="73">
                  <c:v>8.3000000000000007</c:v>
                </c:pt>
                <c:pt idx="74">
                  <c:v>8.4</c:v>
                </c:pt>
                <c:pt idx="75">
                  <c:v>8.5</c:v>
                </c:pt>
                <c:pt idx="76">
                  <c:v>8.6</c:v>
                </c:pt>
                <c:pt idx="77">
                  <c:v>8.6999999999999993</c:v>
                </c:pt>
                <c:pt idx="78">
                  <c:v>8.8000000000000007</c:v>
                </c:pt>
                <c:pt idx="79">
                  <c:v>8.9</c:v>
                </c:pt>
                <c:pt idx="80">
                  <c:v>9</c:v>
                </c:pt>
                <c:pt idx="81">
                  <c:v>9.1</c:v>
                </c:pt>
                <c:pt idx="82">
                  <c:v>9.1999999999999993</c:v>
                </c:pt>
                <c:pt idx="83">
                  <c:v>9.3000000000000007</c:v>
                </c:pt>
                <c:pt idx="84">
                  <c:v>9.4</c:v>
                </c:pt>
                <c:pt idx="85">
                  <c:v>9.5</c:v>
                </c:pt>
                <c:pt idx="86">
                  <c:v>9.6</c:v>
                </c:pt>
                <c:pt idx="87">
                  <c:v>9.6999999999999993</c:v>
                </c:pt>
                <c:pt idx="88">
                  <c:v>9.8000000000000007</c:v>
                </c:pt>
                <c:pt idx="89">
                  <c:v>9.9</c:v>
                </c:pt>
                <c:pt idx="90">
                  <c:v>10</c:v>
                </c:pt>
                <c:pt idx="91">
                  <c:v>10.1</c:v>
                </c:pt>
              </c:numCache>
            </c:numRef>
          </c:xVal>
          <c:yVal>
            <c:numRef>
              <c:f>Latency!$D$3:$D$94</c:f>
              <c:numCache>
                <c:formatCode>General</c:formatCode>
                <c:ptCount val="92"/>
                <c:pt idx="0">
                  <c:v>64.312415504800001</c:v>
                </c:pt>
                <c:pt idx="1">
                  <c:v>63.577840738699997</c:v>
                </c:pt>
                <c:pt idx="2">
                  <c:v>63.5942312484</c:v>
                </c:pt>
                <c:pt idx="3">
                  <c:v>63.890254604799999</c:v>
                </c:pt>
                <c:pt idx="4">
                  <c:v>65.229329801000006</c:v>
                </c:pt>
                <c:pt idx="5">
                  <c:v>64.021609319099994</c:v>
                </c:pt>
                <c:pt idx="6">
                  <c:v>65.1645968837</c:v>
                </c:pt>
                <c:pt idx="7">
                  <c:v>63.4225944895</c:v>
                </c:pt>
                <c:pt idx="8">
                  <c:v>65.054798663499994</c:v>
                </c:pt>
                <c:pt idx="9">
                  <c:v>64.602557889400003</c:v>
                </c:pt>
                <c:pt idx="10">
                  <c:v>65.242224550100005</c:v>
                </c:pt>
                <c:pt idx="11">
                  <c:v>63.3533676188</c:v>
                </c:pt>
                <c:pt idx="12">
                  <c:v>63.4895109283</c:v>
                </c:pt>
                <c:pt idx="13">
                  <c:v>63.493869366799998</c:v>
                </c:pt>
                <c:pt idx="14">
                  <c:v>64.658286588600006</c:v>
                </c:pt>
                <c:pt idx="15">
                  <c:v>63.267444589</c:v>
                </c:pt>
                <c:pt idx="16">
                  <c:v>64.8328137811</c:v>
                </c:pt>
                <c:pt idx="17">
                  <c:v>63.4588945327</c:v>
                </c:pt>
                <c:pt idx="18">
                  <c:v>63.597723395000003</c:v>
                </c:pt>
                <c:pt idx="19">
                  <c:v>63.468449748099999</c:v>
                </c:pt>
                <c:pt idx="20">
                  <c:v>63.125120017699999</c:v>
                </c:pt>
                <c:pt idx="21">
                  <c:v>64.768964217800004</c:v>
                </c:pt>
                <c:pt idx="22">
                  <c:v>63.986303613099999</c:v>
                </c:pt>
                <c:pt idx="23">
                  <c:v>63.4373249824</c:v>
                </c:pt>
                <c:pt idx="24">
                  <c:v>64.728716496399997</c:v>
                </c:pt>
                <c:pt idx="25">
                  <c:v>63.300124089999997</c:v>
                </c:pt>
                <c:pt idx="26">
                  <c:v>64.749594609799999</c:v>
                </c:pt>
                <c:pt idx="27">
                  <c:v>64.651191567200001</c:v>
                </c:pt>
                <c:pt idx="28">
                  <c:v>63.930103866099998</c:v>
                </c:pt>
                <c:pt idx="29">
                  <c:v>64.680165875100002</c:v>
                </c:pt>
                <c:pt idx="30">
                  <c:v>64.686488908900003</c:v>
                </c:pt>
                <c:pt idx="31">
                  <c:v>64.058971025700004</c:v>
                </c:pt>
                <c:pt idx="32">
                  <c:v>64.837101622500001</c:v>
                </c:pt>
                <c:pt idx="33">
                  <c:v>65.2484064012</c:v>
                </c:pt>
                <c:pt idx="34">
                  <c:v>64.733490883000002</c:v>
                </c:pt>
                <c:pt idx="35">
                  <c:v>65.676564558999999</c:v>
                </c:pt>
                <c:pt idx="36">
                  <c:v>63.979765674500001</c:v>
                </c:pt>
                <c:pt idx="37">
                  <c:v>64.366330527200006</c:v>
                </c:pt>
                <c:pt idx="38">
                  <c:v>64.741273976200006</c:v>
                </c:pt>
                <c:pt idx="39">
                  <c:v>65.737887481200005</c:v>
                </c:pt>
                <c:pt idx="40">
                  <c:v>65.601602465100001</c:v>
                </c:pt>
                <c:pt idx="41">
                  <c:v>65.596225786999995</c:v>
                </c:pt>
                <c:pt idx="42">
                  <c:v>64.481074465199995</c:v>
                </c:pt>
                <c:pt idx="43">
                  <c:v>65.601146071900004</c:v>
                </c:pt>
                <c:pt idx="44">
                  <c:v>65.862657550999998</c:v>
                </c:pt>
                <c:pt idx="45">
                  <c:v>65.5237413567</c:v>
                </c:pt>
                <c:pt idx="46">
                  <c:v>65.745903808999998</c:v>
                </c:pt>
                <c:pt idx="47">
                  <c:v>66.059970986400003</c:v>
                </c:pt>
                <c:pt idx="48">
                  <c:v>62.924756959299998</c:v>
                </c:pt>
                <c:pt idx="49">
                  <c:v>62.957438571399997</c:v>
                </c:pt>
                <c:pt idx="50">
                  <c:v>65.567154813200005</c:v>
                </c:pt>
                <c:pt idx="51">
                  <c:v>65.878494589200002</c:v>
                </c:pt>
                <c:pt idx="52">
                  <c:v>66.155763784100003</c:v>
                </c:pt>
                <c:pt idx="53">
                  <c:v>65.818882948300001</c:v>
                </c:pt>
                <c:pt idx="54">
                  <c:v>62.884154778899997</c:v>
                </c:pt>
                <c:pt idx="55">
                  <c:v>62.905098822699998</c:v>
                </c:pt>
                <c:pt idx="56">
                  <c:v>63.1696173415</c:v>
                </c:pt>
                <c:pt idx="57">
                  <c:v>66.257994948399997</c:v>
                </c:pt>
                <c:pt idx="58">
                  <c:v>63.100664876499998</c:v>
                </c:pt>
                <c:pt idx="59">
                  <c:v>62.765119217100001</c:v>
                </c:pt>
                <c:pt idx="60">
                  <c:v>63.017994279600003</c:v>
                </c:pt>
                <c:pt idx="61">
                  <c:v>63.261749551500003</c:v>
                </c:pt>
                <c:pt idx="62">
                  <c:v>63.500379819800003</c:v>
                </c:pt>
                <c:pt idx="63">
                  <c:v>63.065936672600003</c:v>
                </c:pt>
                <c:pt idx="64">
                  <c:v>64.146118631700006</c:v>
                </c:pt>
                <c:pt idx="65">
                  <c:v>66.6198152626</c:v>
                </c:pt>
                <c:pt idx="66">
                  <c:v>69.290628683700007</c:v>
                </c:pt>
                <c:pt idx="67">
                  <c:v>72.160749590799995</c:v>
                </c:pt>
                <c:pt idx="68">
                  <c:v>75.254472696199997</c:v>
                </c:pt>
                <c:pt idx="69">
                  <c:v>78.621202762899998</c:v>
                </c:pt>
                <c:pt idx="70">
                  <c:v>82.324240783899995</c:v>
                </c:pt>
                <c:pt idx="71">
                  <c:v>86.3900274107</c:v>
                </c:pt>
                <c:pt idx="72">
                  <c:v>90.832722222200005</c:v>
                </c:pt>
                <c:pt idx="73">
                  <c:v>95.7000216685</c:v>
                </c:pt>
                <c:pt idx="74">
                  <c:v>98.0988067806</c:v>
                </c:pt>
                <c:pt idx="75">
                  <c:v>97.773579294800001</c:v>
                </c:pt>
                <c:pt idx="76">
                  <c:v>90.937646067399996</c:v>
                </c:pt>
                <c:pt idx="77">
                  <c:v>90.663548897400005</c:v>
                </c:pt>
                <c:pt idx="78">
                  <c:v>94.149844239900006</c:v>
                </c:pt>
                <c:pt idx="79">
                  <c:v>116.883905689</c:v>
                </c:pt>
                <c:pt idx="80">
                  <c:v>112.408895235</c:v>
                </c:pt>
                <c:pt idx="81">
                  <c:v>142.216053354</c:v>
                </c:pt>
                <c:pt idx="82">
                  <c:v>129.08553526099999</c:v>
                </c:pt>
                <c:pt idx="83">
                  <c:v>132.69823914599999</c:v>
                </c:pt>
                <c:pt idx="84">
                  <c:v>121.12538564499999</c:v>
                </c:pt>
                <c:pt idx="85">
                  <c:v>120.75837369</c:v>
                </c:pt>
                <c:pt idx="86">
                  <c:v>146.790339155</c:v>
                </c:pt>
                <c:pt idx="87">
                  <c:v>146.68936157900001</c:v>
                </c:pt>
                <c:pt idx="88">
                  <c:v>155.27768397299999</c:v>
                </c:pt>
                <c:pt idx="89">
                  <c:v>249.785338986</c:v>
                </c:pt>
                <c:pt idx="90">
                  <c:v>109.52952917499999</c:v>
                </c:pt>
                <c:pt idx="91">
                  <c:v>530.54316239299999</c:v>
                </c:pt>
              </c:numCache>
            </c:numRef>
          </c:yVal>
          <c:smooth val="1"/>
        </c:ser>
        <c:ser>
          <c:idx val="3"/>
          <c:order val="3"/>
          <c:tx>
            <c:strRef>
              <c:f>Latency!$E$2</c:f>
              <c:strCache>
                <c:ptCount val="1"/>
                <c:pt idx="0">
                  <c:v>Vegas</c:v>
                </c:pt>
              </c:strCache>
            </c:strRef>
          </c:tx>
          <c:spPr>
            <a:ln w="12700" cap="rnd">
              <a:solidFill>
                <a:schemeClr val="accent4"/>
              </a:solidFill>
              <a:round/>
            </a:ln>
            <a:effectLst/>
          </c:spPr>
          <c:marker>
            <c:symbol val="none"/>
          </c:marker>
          <c:xVal>
            <c:numRef>
              <c:f>Latency!$A$3:$A$94</c:f>
              <c:numCache>
                <c:formatCode>General</c:formatCode>
                <c:ptCount val="92"/>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pt idx="21">
                  <c:v>3.1</c:v>
                </c:pt>
                <c:pt idx="22">
                  <c:v>3.2</c:v>
                </c:pt>
                <c:pt idx="23">
                  <c:v>3.3</c:v>
                </c:pt>
                <c:pt idx="24">
                  <c:v>3.4</c:v>
                </c:pt>
                <c:pt idx="25">
                  <c:v>3.5</c:v>
                </c:pt>
                <c:pt idx="26">
                  <c:v>3.6</c:v>
                </c:pt>
                <c:pt idx="27">
                  <c:v>3.7</c:v>
                </c:pt>
                <c:pt idx="28">
                  <c:v>3.8</c:v>
                </c:pt>
                <c:pt idx="29">
                  <c:v>3.9</c:v>
                </c:pt>
                <c:pt idx="30">
                  <c:v>4</c:v>
                </c:pt>
                <c:pt idx="31">
                  <c:v>4.0999999999999996</c:v>
                </c:pt>
                <c:pt idx="32">
                  <c:v>4.2</c:v>
                </c:pt>
                <c:pt idx="33">
                  <c:v>4.3</c:v>
                </c:pt>
                <c:pt idx="34">
                  <c:v>4.4000000000000004</c:v>
                </c:pt>
                <c:pt idx="35">
                  <c:v>4.5</c:v>
                </c:pt>
                <c:pt idx="36">
                  <c:v>4.5999999999999996</c:v>
                </c:pt>
                <c:pt idx="37">
                  <c:v>4.7</c:v>
                </c:pt>
                <c:pt idx="38">
                  <c:v>4.8</c:v>
                </c:pt>
                <c:pt idx="39">
                  <c:v>4.9000000000000004</c:v>
                </c:pt>
                <c:pt idx="40">
                  <c:v>5</c:v>
                </c:pt>
                <c:pt idx="41">
                  <c:v>5.0999999999999996</c:v>
                </c:pt>
                <c:pt idx="42">
                  <c:v>5.2</c:v>
                </c:pt>
                <c:pt idx="43">
                  <c:v>5.3</c:v>
                </c:pt>
                <c:pt idx="44">
                  <c:v>5.4</c:v>
                </c:pt>
                <c:pt idx="45">
                  <c:v>5.5</c:v>
                </c:pt>
                <c:pt idx="46">
                  <c:v>5.6</c:v>
                </c:pt>
                <c:pt idx="47">
                  <c:v>5.7</c:v>
                </c:pt>
                <c:pt idx="48">
                  <c:v>5.8</c:v>
                </c:pt>
                <c:pt idx="49">
                  <c:v>5.9</c:v>
                </c:pt>
                <c:pt idx="50">
                  <c:v>6</c:v>
                </c:pt>
                <c:pt idx="51">
                  <c:v>6.1</c:v>
                </c:pt>
                <c:pt idx="52">
                  <c:v>6.2</c:v>
                </c:pt>
                <c:pt idx="53">
                  <c:v>6.3</c:v>
                </c:pt>
                <c:pt idx="54">
                  <c:v>6.4</c:v>
                </c:pt>
                <c:pt idx="55">
                  <c:v>6.5</c:v>
                </c:pt>
                <c:pt idx="56">
                  <c:v>6.6</c:v>
                </c:pt>
                <c:pt idx="57">
                  <c:v>6.7</c:v>
                </c:pt>
                <c:pt idx="58">
                  <c:v>6.8</c:v>
                </c:pt>
                <c:pt idx="59">
                  <c:v>6.9</c:v>
                </c:pt>
                <c:pt idx="60">
                  <c:v>7</c:v>
                </c:pt>
                <c:pt idx="61">
                  <c:v>7.1</c:v>
                </c:pt>
                <c:pt idx="62">
                  <c:v>7.2</c:v>
                </c:pt>
                <c:pt idx="63">
                  <c:v>7.3</c:v>
                </c:pt>
                <c:pt idx="64">
                  <c:v>7.4</c:v>
                </c:pt>
                <c:pt idx="65">
                  <c:v>7.5</c:v>
                </c:pt>
                <c:pt idx="66">
                  <c:v>7.6</c:v>
                </c:pt>
                <c:pt idx="67">
                  <c:v>7.7</c:v>
                </c:pt>
                <c:pt idx="68">
                  <c:v>7.8</c:v>
                </c:pt>
                <c:pt idx="69">
                  <c:v>7.9</c:v>
                </c:pt>
                <c:pt idx="70">
                  <c:v>8</c:v>
                </c:pt>
                <c:pt idx="71">
                  <c:v>8.1</c:v>
                </c:pt>
                <c:pt idx="72">
                  <c:v>8.1999999999999993</c:v>
                </c:pt>
                <c:pt idx="73">
                  <c:v>8.3000000000000007</c:v>
                </c:pt>
                <c:pt idx="74">
                  <c:v>8.4</c:v>
                </c:pt>
                <c:pt idx="75">
                  <c:v>8.5</c:v>
                </c:pt>
                <c:pt idx="76">
                  <c:v>8.6</c:v>
                </c:pt>
                <c:pt idx="77">
                  <c:v>8.6999999999999993</c:v>
                </c:pt>
                <c:pt idx="78">
                  <c:v>8.8000000000000007</c:v>
                </c:pt>
                <c:pt idx="79">
                  <c:v>8.9</c:v>
                </c:pt>
                <c:pt idx="80">
                  <c:v>9</c:v>
                </c:pt>
                <c:pt idx="81">
                  <c:v>9.1</c:v>
                </c:pt>
                <c:pt idx="82">
                  <c:v>9.1999999999999993</c:v>
                </c:pt>
                <c:pt idx="83">
                  <c:v>9.3000000000000007</c:v>
                </c:pt>
                <c:pt idx="84">
                  <c:v>9.4</c:v>
                </c:pt>
                <c:pt idx="85">
                  <c:v>9.5</c:v>
                </c:pt>
                <c:pt idx="86">
                  <c:v>9.6</c:v>
                </c:pt>
                <c:pt idx="87">
                  <c:v>9.6999999999999993</c:v>
                </c:pt>
                <c:pt idx="88">
                  <c:v>9.8000000000000007</c:v>
                </c:pt>
                <c:pt idx="89">
                  <c:v>9.9</c:v>
                </c:pt>
                <c:pt idx="90">
                  <c:v>10</c:v>
                </c:pt>
                <c:pt idx="91">
                  <c:v>10.1</c:v>
                </c:pt>
              </c:numCache>
            </c:numRef>
          </c:xVal>
          <c:yVal>
            <c:numRef>
              <c:f>Latency!$E$3:$E$94</c:f>
              <c:numCache>
                <c:formatCode>General</c:formatCode>
                <c:ptCount val="92"/>
                <c:pt idx="0">
                  <c:v>65.630392789699997</c:v>
                </c:pt>
                <c:pt idx="1">
                  <c:v>65.603204840900005</c:v>
                </c:pt>
                <c:pt idx="2">
                  <c:v>67.222266498400003</c:v>
                </c:pt>
                <c:pt idx="3">
                  <c:v>65.6325702444</c:v>
                </c:pt>
                <c:pt idx="4">
                  <c:v>65.558411164700004</c:v>
                </c:pt>
                <c:pt idx="5">
                  <c:v>62.791004141800002</c:v>
                </c:pt>
                <c:pt idx="6">
                  <c:v>65.537431007400002</c:v>
                </c:pt>
                <c:pt idx="7">
                  <c:v>62.852171842099999</c:v>
                </c:pt>
                <c:pt idx="8">
                  <c:v>65.134194790199999</c:v>
                </c:pt>
                <c:pt idx="9">
                  <c:v>65.950396644099996</c:v>
                </c:pt>
                <c:pt idx="10">
                  <c:v>62.796442168399999</c:v>
                </c:pt>
                <c:pt idx="11">
                  <c:v>65.925109017799997</c:v>
                </c:pt>
                <c:pt idx="12">
                  <c:v>65.618190580700002</c:v>
                </c:pt>
                <c:pt idx="13">
                  <c:v>62.711226542699997</c:v>
                </c:pt>
                <c:pt idx="14">
                  <c:v>62.651333654799998</c:v>
                </c:pt>
                <c:pt idx="15">
                  <c:v>69.881343273599995</c:v>
                </c:pt>
                <c:pt idx="16">
                  <c:v>62.736517063900003</c:v>
                </c:pt>
                <c:pt idx="17">
                  <c:v>62.706260806000003</c:v>
                </c:pt>
                <c:pt idx="18">
                  <c:v>65.9232699258</c:v>
                </c:pt>
                <c:pt idx="19">
                  <c:v>62.687029236299999</c:v>
                </c:pt>
                <c:pt idx="20">
                  <c:v>62.7975727894</c:v>
                </c:pt>
                <c:pt idx="21">
                  <c:v>74.308702915599994</c:v>
                </c:pt>
                <c:pt idx="22">
                  <c:v>62.616522898200003</c:v>
                </c:pt>
                <c:pt idx="23">
                  <c:v>63.147931125200003</c:v>
                </c:pt>
                <c:pt idx="24">
                  <c:v>62.887211143400002</c:v>
                </c:pt>
                <c:pt idx="25">
                  <c:v>62.979063369800002</c:v>
                </c:pt>
                <c:pt idx="26">
                  <c:v>72.879423388299998</c:v>
                </c:pt>
                <c:pt idx="27">
                  <c:v>62.821750859700003</c:v>
                </c:pt>
                <c:pt idx="28">
                  <c:v>63.282634595099999</c:v>
                </c:pt>
                <c:pt idx="29">
                  <c:v>72.890470176400001</c:v>
                </c:pt>
                <c:pt idx="30">
                  <c:v>72.958110322400003</c:v>
                </c:pt>
                <c:pt idx="31">
                  <c:v>62.605912807499998</c:v>
                </c:pt>
                <c:pt idx="32">
                  <c:v>73.189468215299996</c:v>
                </c:pt>
                <c:pt idx="33">
                  <c:v>73.653413187599995</c:v>
                </c:pt>
                <c:pt idx="34">
                  <c:v>62.829219485700001</c:v>
                </c:pt>
                <c:pt idx="35">
                  <c:v>62.750559696099998</c:v>
                </c:pt>
                <c:pt idx="36">
                  <c:v>72.892783411799996</c:v>
                </c:pt>
                <c:pt idx="37">
                  <c:v>73.373554747100002</c:v>
                </c:pt>
                <c:pt idx="38">
                  <c:v>62.5905110307</c:v>
                </c:pt>
                <c:pt idx="39">
                  <c:v>62.946261991299998</c:v>
                </c:pt>
                <c:pt idx="40">
                  <c:v>62.661123010099999</c:v>
                </c:pt>
                <c:pt idx="41">
                  <c:v>62.831541274400003</c:v>
                </c:pt>
                <c:pt idx="42">
                  <c:v>63.163577259500002</c:v>
                </c:pt>
                <c:pt idx="43">
                  <c:v>62.764872648299999</c:v>
                </c:pt>
                <c:pt idx="44">
                  <c:v>62.821963781199997</c:v>
                </c:pt>
                <c:pt idx="45">
                  <c:v>62.639984804599997</c:v>
                </c:pt>
                <c:pt idx="46">
                  <c:v>62.953846601199999</c:v>
                </c:pt>
                <c:pt idx="47">
                  <c:v>63.254875319</c:v>
                </c:pt>
                <c:pt idx="48">
                  <c:v>62.890077648800002</c:v>
                </c:pt>
                <c:pt idx="49">
                  <c:v>62.755785817700001</c:v>
                </c:pt>
                <c:pt idx="50">
                  <c:v>62.773648697500001</c:v>
                </c:pt>
                <c:pt idx="51">
                  <c:v>63.060331632699999</c:v>
                </c:pt>
                <c:pt idx="52">
                  <c:v>63.3371187865</c:v>
                </c:pt>
                <c:pt idx="53">
                  <c:v>62.984471272699999</c:v>
                </c:pt>
                <c:pt idx="54">
                  <c:v>62.6218068716</c:v>
                </c:pt>
                <c:pt idx="55">
                  <c:v>62.893984029000002</c:v>
                </c:pt>
                <c:pt idx="56">
                  <c:v>63.1570400875</c:v>
                </c:pt>
                <c:pt idx="57">
                  <c:v>63.413007689499999</c:v>
                </c:pt>
                <c:pt idx="58">
                  <c:v>62.890667150600002</c:v>
                </c:pt>
                <c:pt idx="59">
                  <c:v>62.752027144400003</c:v>
                </c:pt>
                <c:pt idx="60">
                  <c:v>63.004111272700001</c:v>
                </c:pt>
                <c:pt idx="61">
                  <c:v>63.249478102200001</c:v>
                </c:pt>
                <c:pt idx="62">
                  <c:v>63.047665211100004</c:v>
                </c:pt>
                <c:pt idx="63">
                  <c:v>62.744846125999999</c:v>
                </c:pt>
                <c:pt idx="64">
                  <c:v>62.875150943400001</c:v>
                </c:pt>
                <c:pt idx="65">
                  <c:v>64.134995188700003</c:v>
                </c:pt>
                <c:pt idx="66">
                  <c:v>66.696364896099993</c:v>
                </c:pt>
                <c:pt idx="67">
                  <c:v>69.452839743599995</c:v>
                </c:pt>
                <c:pt idx="68">
                  <c:v>72.418045112800002</c:v>
                </c:pt>
                <c:pt idx="69">
                  <c:v>73.255407083500003</c:v>
                </c:pt>
                <c:pt idx="70">
                  <c:v>71.483805504599999</c:v>
                </c:pt>
                <c:pt idx="71">
                  <c:v>68.351514023199996</c:v>
                </c:pt>
                <c:pt idx="72">
                  <c:v>67.875747196700004</c:v>
                </c:pt>
                <c:pt idx="73">
                  <c:v>67.329246900300006</c:v>
                </c:pt>
                <c:pt idx="74">
                  <c:v>71.274709640599994</c:v>
                </c:pt>
                <c:pt idx="75">
                  <c:v>71.248536170199998</c:v>
                </c:pt>
                <c:pt idx="76">
                  <c:v>71.375604817699994</c:v>
                </c:pt>
                <c:pt idx="77">
                  <c:v>70.975087535</c:v>
                </c:pt>
                <c:pt idx="78">
                  <c:v>71.255684609599996</c:v>
                </c:pt>
                <c:pt idx="79">
                  <c:v>76.914393790899993</c:v>
                </c:pt>
                <c:pt idx="80">
                  <c:v>77.245832888899997</c:v>
                </c:pt>
                <c:pt idx="81">
                  <c:v>83.404860194199998</c:v>
                </c:pt>
                <c:pt idx="82">
                  <c:v>90.915103484699998</c:v>
                </c:pt>
                <c:pt idx="83">
                  <c:v>98.264703534800006</c:v>
                </c:pt>
                <c:pt idx="84">
                  <c:v>98.654466285699996</c:v>
                </c:pt>
                <c:pt idx="85">
                  <c:v>115.926112819</c:v>
                </c:pt>
                <c:pt idx="86">
                  <c:v>99.008143209899998</c:v>
                </c:pt>
                <c:pt idx="87">
                  <c:v>99.443339950400002</c:v>
                </c:pt>
                <c:pt idx="88">
                  <c:v>100.497090958</c:v>
                </c:pt>
                <c:pt idx="89">
                  <c:v>121.784835761</c:v>
                </c:pt>
                <c:pt idx="90">
                  <c:v>106.528761905</c:v>
                </c:pt>
                <c:pt idx="91">
                  <c:v>252.47572981600001</c:v>
                </c:pt>
              </c:numCache>
            </c:numRef>
          </c:yVal>
          <c:smooth val="1"/>
        </c:ser>
        <c:dLbls>
          <c:showLegendKey val="0"/>
          <c:showVal val="0"/>
          <c:showCatName val="0"/>
          <c:showSerName val="0"/>
          <c:showPercent val="0"/>
          <c:showBubbleSize val="0"/>
        </c:dLbls>
        <c:axId val="194193632"/>
        <c:axId val="194194416"/>
      </c:scatterChart>
      <c:valAx>
        <c:axId val="194193632"/>
        <c:scaling>
          <c:orientation val="minMax"/>
          <c:max val="10.5"/>
          <c:min val="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aseline="0"/>
                  <a:t>CBR Bandwidth(in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94416"/>
        <c:crosses val="autoZero"/>
        <c:crossBetween val="midCat"/>
        <c:majorUnit val="1"/>
      </c:valAx>
      <c:valAx>
        <c:axId val="194194416"/>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aseline="0"/>
                  <a:t>Latency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93632"/>
        <c:crosses val="autoZero"/>
        <c:crossBetween val="midCat"/>
        <c:majorUnit val="100"/>
        <c:minorUnit val="6"/>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baseline="0"/>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a:t>Throughput Comparison of TCP Reno V/S CBR using DropTail queue</a:t>
            </a:r>
          </a:p>
        </c:rich>
      </c:tx>
      <c:layout>
        <c:manualLayout>
          <c:xMode val="edge"/>
          <c:yMode val="edge"/>
          <c:x val="0.19924511498140088"/>
          <c:y val="8.0774545205919441E-3"/>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'[experiment3 (1).xlsx]Through Reno-DT'!$B$2</c:f>
              <c:strCache>
                <c:ptCount val="1"/>
                <c:pt idx="0">
                  <c:v>TCP Reno</c:v>
                </c:pt>
              </c:strCache>
            </c:strRef>
          </c:tx>
          <c:spPr>
            <a:ln w="19050" cap="rnd">
              <a:solidFill>
                <a:schemeClr val="accent1"/>
              </a:solidFill>
              <a:round/>
            </a:ln>
            <a:effectLst/>
          </c:spPr>
          <c:marker>
            <c:symbol val="none"/>
          </c:marker>
          <c:xVal>
            <c:numRef>
              <c:f>'[experiment3 (1).xlsx]Through Reno-DT'!$A$3:$A$27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'[experiment3 (1).xlsx]Through Reno-DT'!$B$3:$B$27</c:f>
              <c:numCache>
                <c:formatCode>General</c:formatCode>
                <c:ptCount val="25"/>
                <c:pt idx="0">
                  <c:v>359.375</c:v>
                </c:pt>
                <c:pt idx="1">
                  <c:v>1437.5</c:v>
                </c:pt>
                <c:pt idx="2">
                  <c:v>2484.375</c:v>
                </c:pt>
                <c:pt idx="3">
                  <c:v>2484.375</c:v>
                </c:pt>
                <c:pt idx="4">
                  <c:v>2484.375</c:v>
                </c:pt>
                <c:pt idx="5">
                  <c:v>2484.375</c:v>
                </c:pt>
                <c:pt idx="6">
                  <c:v>2492.1875</c:v>
                </c:pt>
                <c:pt idx="7">
                  <c:v>2484.375</c:v>
                </c:pt>
                <c:pt idx="8">
                  <c:v>2484.375</c:v>
                </c:pt>
                <c:pt idx="9">
                  <c:v>2492.1875</c:v>
                </c:pt>
                <c:pt idx="10">
                  <c:v>2062.5</c:v>
                </c:pt>
                <c:pt idx="11">
                  <c:v>1882.8125</c:v>
                </c:pt>
                <c:pt idx="12">
                  <c:v>1882.8125</c:v>
                </c:pt>
                <c:pt idx="13">
                  <c:v>1875</c:v>
                </c:pt>
                <c:pt idx="14">
                  <c:v>1882.8125</c:v>
                </c:pt>
                <c:pt idx="15">
                  <c:v>1875</c:v>
                </c:pt>
                <c:pt idx="16">
                  <c:v>1882.8125</c:v>
                </c:pt>
                <c:pt idx="17">
                  <c:v>1875</c:v>
                </c:pt>
                <c:pt idx="18">
                  <c:v>1875</c:v>
                </c:pt>
                <c:pt idx="19">
                  <c:v>1882.8125</c:v>
                </c:pt>
                <c:pt idx="20">
                  <c:v>1875</c:v>
                </c:pt>
                <c:pt idx="21">
                  <c:v>1875</c:v>
                </c:pt>
                <c:pt idx="22">
                  <c:v>1882.8125</c:v>
                </c:pt>
                <c:pt idx="23">
                  <c:v>1875</c:v>
                </c:pt>
                <c:pt idx="24">
                  <c:v>1882.8125</c:v>
                </c:pt>
              </c:numCache>
            </c:numRef>
          </c:yVal>
          <c:smooth val="1"/>
        </c:ser>
        <c:ser>
          <c:idx val="1"/>
          <c:order val="1"/>
          <c:tx>
            <c:strRef>
              <c:f>'[experiment3 (1).xlsx]Through Reno-DT'!$C$2</c:f>
              <c:strCache>
                <c:ptCount val="1"/>
                <c:pt idx="0">
                  <c:v>CBR</c:v>
                </c:pt>
              </c:strCache>
            </c:strRef>
          </c:tx>
          <c:spPr>
            <a:ln w="19050" cap="rnd">
              <a:solidFill>
                <a:schemeClr val="accent2"/>
              </a:solidFill>
              <a:round/>
            </a:ln>
            <a:effectLst/>
          </c:spPr>
          <c:marker>
            <c:symbol val="none"/>
          </c:marker>
          <c:xVal>
            <c:numRef>
              <c:f>'[experiment3 (1).xlsx]Through Reno-DT'!$A$3:$A$27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'[experiment3 (1).xlsx]Through Reno-DT'!$C$3:$C$27</c:f>
              <c:numCache>
                <c:formatCode>General</c:formatCode>
                <c:ptCount val="25"/>
                <c:pt idx="10">
                  <c:v>7414</c:v>
                </c:pt>
                <c:pt idx="11">
                  <c:v>7804</c:v>
                </c:pt>
                <c:pt idx="12">
                  <c:v>7804</c:v>
                </c:pt>
                <c:pt idx="13">
                  <c:v>7812</c:v>
                </c:pt>
                <c:pt idx="14">
                  <c:v>7812</c:v>
                </c:pt>
                <c:pt idx="15">
                  <c:v>7820</c:v>
                </c:pt>
                <c:pt idx="16">
                  <c:v>7804</c:v>
                </c:pt>
                <c:pt idx="17">
                  <c:v>7812</c:v>
                </c:pt>
                <c:pt idx="18">
                  <c:v>7812</c:v>
                </c:pt>
                <c:pt idx="19">
                  <c:v>7812</c:v>
                </c:pt>
                <c:pt idx="20">
                  <c:v>7820</c:v>
                </c:pt>
                <c:pt idx="21">
                  <c:v>7804</c:v>
                </c:pt>
                <c:pt idx="22">
                  <c:v>7812</c:v>
                </c:pt>
                <c:pt idx="23">
                  <c:v>7820</c:v>
                </c:pt>
                <c:pt idx="24">
                  <c:v>7804</c:v>
                </c:pt>
              </c:numCache>
            </c:numRef>
          </c:yVal>
          <c:smooth val="1"/>
        </c:ser>
        <c:dLbls>
          <c:showLegendKey val="0"/>
          <c:showVal val="0"/>
          <c:showCatName val="0"/>
          <c:showSerName val="0"/>
          <c:showPercent val="0"/>
          <c:showBubbleSize val="0"/>
        </c:dLbls>
        <c:axId val="194052056"/>
        <c:axId val="194052448"/>
      </c:scatterChart>
      <c:valAx>
        <c:axId val="194052056"/>
        <c:scaling>
          <c:orientation val="minMax"/>
          <c:max val="2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52448"/>
        <c:crosses val="autoZero"/>
        <c:crossBetween val="midCat"/>
        <c:majorUnit val="5"/>
      </c:valAx>
      <c:valAx>
        <c:axId val="194052448"/>
        <c:scaling>
          <c:orientation val="minMax"/>
          <c:max val="8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in Kbps</a:t>
                </a:r>
              </a:p>
            </c:rich>
          </c:tx>
          <c:layout>
            <c:manualLayout>
              <c:xMode val="edge"/>
              <c:yMode val="edge"/>
              <c:x val="4.3650793650793648E-2"/>
              <c:y val="0.3755140186915887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52056"/>
        <c:crosses val="autoZero"/>
        <c:crossBetween val="midCat"/>
        <c:majorUnit val="2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Latency Comparison of TCP Reno V/S CBR using DropTail queue</a:t>
            </a:r>
            <a:endParaRPr lang="en-US" sz="1400" baseline="0">
              <a:effectLst/>
            </a:endParaRPr>
          </a:p>
        </c:rich>
      </c:tx>
      <c:layout>
        <c:manualLayout>
          <c:xMode val="edge"/>
          <c:yMode val="edge"/>
          <c:x val="0.17677342922926981"/>
          <c:y val="2.221299993162784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'[experiment3 (1).xlsx]Latency Reno-DT'!$B$2</c:f>
              <c:strCache>
                <c:ptCount val="1"/>
                <c:pt idx="0">
                  <c:v>TCP Reno</c:v>
                </c:pt>
              </c:strCache>
            </c:strRef>
          </c:tx>
          <c:spPr>
            <a:ln w="19050" cap="rnd">
              <a:solidFill>
                <a:schemeClr val="accent1"/>
              </a:solidFill>
              <a:round/>
            </a:ln>
            <a:effectLst/>
          </c:spPr>
          <c:marker>
            <c:symbol val="none"/>
          </c:marker>
          <c:xVal>
            <c:numRef>
              <c:f>'[experiment3 (1).xlsx]Latency Reno-DT'!$A$3:$A$27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'[experiment3 (1).xlsx]Latency Reno-DT'!$B$3:$B$27</c:f>
              <c:numCache>
                <c:formatCode>General</c:formatCode>
                <c:ptCount val="25"/>
                <c:pt idx="0">
                  <c:v>177.793983193</c:v>
                </c:pt>
                <c:pt idx="1">
                  <c:v>56.829414141400001</c:v>
                </c:pt>
                <c:pt idx="2">
                  <c:v>58.683385579899998</c:v>
                </c:pt>
                <c:pt idx="3">
                  <c:v>58.655396226400001</c:v>
                </c:pt>
                <c:pt idx="4">
                  <c:v>58.655396226400001</c:v>
                </c:pt>
                <c:pt idx="5">
                  <c:v>58.655396226400001</c:v>
                </c:pt>
                <c:pt idx="6">
                  <c:v>58.667736677100002</c:v>
                </c:pt>
                <c:pt idx="7">
                  <c:v>58.655396226400001</c:v>
                </c:pt>
                <c:pt idx="8">
                  <c:v>58.655396226400001</c:v>
                </c:pt>
                <c:pt idx="9">
                  <c:v>58.667736677100002</c:v>
                </c:pt>
                <c:pt idx="10">
                  <c:v>71.974545454500003</c:v>
                </c:pt>
                <c:pt idx="11">
                  <c:v>76.059087136900004</c:v>
                </c:pt>
                <c:pt idx="12">
                  <c:v>76.165311203300007</c:v>
                </c:pt>
                <c:pt idx="13">
                  <c:v>76.27</c:v>
                </c:pt>
                <c:pt idx="14">
                  <c:v>76.294771784199995</c:v>
                </c:pt>
                <c:pt idx="15">
                  <c:v>76.27</c:v>
                </c:pt>
                <c:pt idx="16">
                  <c:v>76.291452282199998</c:v>
                </c:pt>
                <c:pt idx="17">
                  <c:v>76.27</c:v>
                </c:pt>
                <c:pt idx="18">
                  <c:v>76.266666666700004</c:v>
                </c:pt>
                <c:pt idx="19">
                  <c:v>76.298091286299993</c:v>
                </c:pt>
                <c:pt idx="20">
                  <c:v>76.266666666700004</c:v>
                </c:pt>
                <c:pt idx="21">
                  <c:v>76.263333333299997</c:v>
                </c:pt>
                <c:pt idx="22">
                  <c:v>76.294771784199995</c:v>
                </c:pt>
                <c:pt idx="23">
                  <c:v>76.266666666700004</c:v>
                </c:pt>
                <c:pt idx="24">
                  <c:v>76.294771784199995</c:v>
                </c:pt>
              </c:numCache>
            </c:numRef>
          </c:yVal>
          <c:smooth val="1"/>
        </c:ser>
        <c:ser>
          <c:idx val="1"/>
          <c:order val="1"/>
          <c:tx>
            <c:strRef>
              <c:f>'[experiment3 (1).xlsx]Latency Reno-DT'!$C$2</c:f>
              <c:strCache>
                <c:ptCount val="1"/>
                <c:pt idx="0">
                  <c:v>CBR</c:v>
                </c:pt>
              </c:strCache>
            </c:strRef>
          </c:tx>
          <c:spPr>
            <a:ln w="19050" cap="rnd">
              <a:solidFill>
                <a:schemeClr val="accent2"/>
              </a:solidFill>
              <a:round/>
            </a:ln>
            <a:effectLst/>
          </c:spPr>
          <c:marker>
            <c:symbol val="none"/>
          </c:marker>
          <c:xVal>
            <c:numRef>
              <c:f>'[experiment3 (1).xlsx]Latency Reno-DT'!$A$3:$A$27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'[experiment3 (1).xlsx]Latency Reno-DT'!$C$3:$C$27</c:f>
              <c:numCache>
                <c:formatCode>General</c:formatCode>
                <c:ptCount val="25"/>
                <c:pt idx="10">
                  <c:v>1.05374077977</c:v>
                </c:pt>
                <c:pt idx="11">
                  <c:v>1.0010010009999999</c:v>
                </c:pt>
                <c:pt idx="12">
                  <c:v>1.0010010009999999</c:v>
                </c:pt>
                <c:pt idx="13">
                  <c:v>1</c:v>
                </c:pt>
                <c:pt idx="14">
                  <c:v>1</c:v>
                </c:pt>
                <c:pt idx="15">
                  <c:v>0.99900099900100003</c:v>
                </c:pt>
                <c:pt idx="16">
                  <c:v>1.0010010009999999</c:v>
                </c:pt>
                <c:pt idx="17">
                  <c:v>1</c:v>
                </c:pt>
                <c:pt idx="18">
                  <c:v>1</c:v>
                </c:pt>
                <c:pt idx="19">
                  <c:v>1</c:v>
                </c:pt>
                <c:pt idx="20">
                  <c:v>0.99900099900100003</c:v>
                </c:pt>
                <c:pt idx="21">
                  <c:v>1.0010010009999999</c:v>
                </c:pt>
                <c:pt idx="22">
                  <c:v>1</c:v>
                </c:pt>
                <c:pt idx="23">
                  <c:v>0.99900099900100003</c:v>
                </c:pt>
                <c:pt idx="24">
                  <c:v>1.0010010009999999</c:v>
                </c:pt>
              </c:numCache>
            </c:numRef>
          </c:yVal>
          <c:smooth val="1"/>
        </c:ser>
        <c:dLbls>
          <c:showLegendKey val="0"/>
          <c:showVal val="0"/>
          <c:showCatName val="0"/>
          <c:showSerName val="0"/>
          <c:showPercent val="0"/>
          <c:showBubbleSize val="0"/>
        </c:dLbls>
        <c:axId val="266927752"/>
        <c:axId val="266928144"/>
      </c:scatterChart>
      <c:valAx>
        <c:axId val="266927752"/>
        <c:scaling>
          <c:orientation val="minMax"/>
          <c:max val="2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928144"/>
        <c:crosses val="autoZero"/>
        <c:crossBetween val="midCat"/>
        <c:majorUnit val="5"/>
      </c:valAx>
      <c:valAx>
        <c:axId val="266928144"/>
        <c:scaling>
          <c:orientation val="minMax"/>
          <c:max val="1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927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 Comparison of TCP Sack V/S CBR using RED Queue</a:t>
            </a:r>
          </a:p>
        </c:rich>
      </c:tx>
      <c:layout>
        <c:manualLayout>
          <c:xMode val="edge"/>
          <c:yMode val="edge"/>
          <c:x val="0.12941865473907865"/>
          <c:y val="2.42323635617758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'[experiment3 (1).xlsx]Latency Sack-RED'!$B$2</c:f>
              <c:strCache>
                <c:ptCount val="1"/>
                <c:pt idx="0">
                  <c:v>TCP Sack</c:v>
                </c:pt>
              </c:strCache>
            </c:strRef>
          </c:tx>
          <c:spPr>
            <a:ln w="19050" cap="rnd">
              <a:solidFill>
                <a:schemeClr val="accent1"/>
              </a:solidFill>
              <a:round/>
            </a:ln>
            <a:effectLst/>
          </c:spPr>
          <c:marker>
            <c:symbol val="none"/>
          </c:marker>
          <c:xVal>
            <c:numRef>
              <c:f>'[experiment3 (1).xlsx]Latency Sack-RED'!$A$3:$A$27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'[experiment3 (1).xlsx]Latency Sack-RED'!$B$3:$B$27</c:f>
              <c:numCache>
                <c:formatCode>General</c:formatCode>
                <c:ptCount val="25"/>
                <c:pt idx="0">
                  <c:v>71.685598483199996</c:v>
                </c:pt>
                <c:pt idx="1">
                  <c:v>57.3361746725</c:v>
                </c:pt>
                <c:pt idx="2">
                  <c:v>58.68</c:v>
                </c:pt>
                <c:pt idx="3">
                  <c:v>58.68</c:v>
                </c:pt>
                <c:pt idx="4">
                  <c:v>58.68</c:v>
                </c:pt>
                <c:pt idx="5">
                  <c:v>58.68</c:v>
                </c:pt>
                <c:pt idx="6">
                  <c:v>58.68</c:v>
                </c:pt>
                <c:pt idx="7">
                  <c:v>58.667736677100002</c:v>
                </c:pt>
                <c:pt idx="8">
                  <c:v>58.655396226400001</c:v>
                </c:pt>
                <c:pt idx="9">
                  <c:v>58.667736677100002</c:v>
                </c:pt>
                <c:pt idx="10">
                  <c:v>75.289687509399997</c:v>
                </c:pt>
                <c:pt idx="11">
                  <c:v>58.027343478299997</c:v>
                </c:pt>
                <c:pt idx="12">
                  <c:v>78.970762282899997</c:v>
                </c:pt>
                <c:pt idx="13">
                  <c:v>69.041490022199994</c:v>
                </c:pt>
                <c:pt idx="14">
                  <c:v>56.637832061099999</c:v>
                </c:pt>
                <c:pt idx="15">
                  <c:v>88.526392635700006</c:v>
                </c:pt>
                <c:pt idx="16">
                  <c:v>58.522322580599997</c:v>
                </c:pt>
                <c:pt idx="17">
                  <c:v>72.785987662300002</c:v>
                </c:pt>
                <c:pt idx="18">
                  <c:v>72.755617132899999</c:v>
                </c:pt>
                <c:pt idx="19">
                  <c:v>57.3710632911</c:v>
                </c:pt>
                <c:pt idx="20">
                  <c:v>78.510228491000007</c:v>
                </c:pt>
                <c:pt idx="21">
                  <c:v>57.501846153800003</c:v>
                </c:pt>
                <c:pt idx="22">
                  <c:v>89.416055152699997</c:v>
                </c:pt>
                <c:pt idx="23">
                  <c:v>59.7927962085</c:v>
                </c:pt>
                <c:pt idx="24">
                  <c:v>84.522708633099995</c:v>
                </c:pt>
              </c:numCache>
            </c:numRef>
          </c:yVal>
          <c:smooth val="1"/>
        </c:ser>
        <c:ser>
          <c:idx val="1"/>
          <c:order val="1"/>
          <c:tx>
            <c:strRef>
              <c:f>'[experiment3 (1).xlsx]Latency Sack-RED'!$C$2</c:f>
              <c:strCache>
                <c:ptCount val="1"/>
                <c:pt idx="0">
                  <c:v>CBR</c:v>
                </c:pt>
              </c:strCache>
            </c:strRef>
          </c:tx>
          <c:spPr>
            <a:ln w="25400" cap="rnd">
              <a:solidFill>
                <a:schemeClr val="accent2"/>
              </a:solidFill>
              <a:round/>
            </a:ln>
            <a:effectLst/>
          </c:spPr>
          <c:marker>
            <c:symbol val="none"/>
          </c:marker>
          <c:xVal>
            <c:numRef>
              <c:f>'[experiment3 (1).xlsx]Latency Sack-RED'!$A$3:$A$27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'[experiment3 (1).xlsx]Latency Sack-RED'!$C$3:$C$27</c:f>
              <c:numCache>
                <c:formatCode>General</c:formatCode>
                <c:ptCount val="25"/>
                <c:pt idx="10">
                  <c:v>1.0515247108300001</c:v>
                </c:pt>
                <c:pt idx="11">
                  <c:v>1.00502512563</c:v>
                </c:pt>
                <c:pt idx="12">
                  <c:v>1.0010010009999999</c:v>
                </c:pt>
                <c:pt idx="13">
                  <c:v>1.0010010009999999</c:v>
                </c:pt>
                <c:pt idx="14">
                  <c:v>1.0030090270800001</c:v>
                </c:pt>
                <c:pt idx="15">
                  <c:v>1.0020040080199999</c:v>
                </c:pt>
                <c:pt idx="16">
                  <c:v>1.00704934542</c:v>
                </c:pt>
                <c:pt idx="17">
                  <c:v>1</c:v>
                </c:pt>
                <c:pt idx="18">
                  <c:v>1.0010010009999999</c:v>
                </c:pt>
                <c:pt idx="19">
                  <c:v>1.00401606426</c:v>
                </c:pt>
                <c:pt idx="20">
                  <c:v>1.0121457489900001</c:v>
                </c:pt>
                <c:pt idx="21">
                  <c:v>1.0030090270800001</c:v>
                </c:pt>
                <c:pt idx="22">
                  <c:v>1.0080645161299999</c:v>
                </c:pt>
                <c:pt idx="23">
                  <c:v>1.0101010101000001</c:v>
                </c:pt>
                <c:pt idx="24">
                  <c:v>1.00401606426</c:v>
                </c:pt>
              </c:numCache>
            </c:numRef>
          </c:yVal>
          <c:smooth val="1"/>
        </c:ser>
        <c:dLbls>
          <c:showLegendKey val="0"/>
          <c:showVal val="0"/>
          <c:showCatName val="0"/>
          <c:showSerName val="0"/>
          <c:showPercent val="0"/>
          <c:showBubbleSize val="0"/>
        </c:dLbls>
        <c:axId val="286185096"/>
        <c:axId val="286185488"/>
      </c:scatterChart>
      <c:valAx>
        <c:axId val="286185096"/>
        <c:scaling>
          <c:orientation val="minMax"/>
          <c:max val="25"/>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Time(in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85488"/>
        <c:crosses val="autoZero"/>
        <c:crossBetween val="midCat"/>
      </c:valAx>
      <c:valAx>
        <c:axId val="286185488"/>
        <c:scaling>
          <c:orientation val="minMax"/>
          <c:max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850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Comparison of TCP Sack V/S CBR using RED</a:t>
            </a:r>
            <a:r>
              <a:rPr lang="en-US" baseline="0"/>
              <a:t> Queue</a:t>
            </a:r>
          </a:p>
        </c:rich>
      </c:tx>
      <c:layout>
        <c:manualLayout>
          <c:xMode val="edge"/>
          <c:yMode val="edge"/>
          <c:x val="0.11670961915714929"/>
          <c:y val="2.019363630147985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'[experiment3 (1).xlsx]Through Sack-RED'!$B$2</c:f>
              <c:strCache>
                <c:ptCount val="1"/>
                <c:pt idx="0">
                  <c:v>TCP Sack</c:v>
                </c:pt>
              </c:strCache>
            </c:strRef>
          </c:tx>
          <c:spPr>
            <a:ln w="19050" cap="rnd">
              <a:solidFill>
                <a:schemeClr val="accent1"/>
              </a:solidFill>
              <a:round/>
            </a:ln>
            <a:effectLst/>
          </c:spPr>
          <c:marker>
            <c:symbol val="none"/>
          </c:marker>
          <c:xVal>
            <c:numRef>
              <c:f>'[experiment3 (1).xlsx]Through Sack-RED'!$A$3:$A$27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'[experiment3 (1).xlsx]Through Sack-RED'!$B$3:$B$27</c:f>
              <c:numCache>
                <c:formatCode>General</c:formatCode>
                <c:ptCount val="25"/>
                <c:pt idx="0">
                  <c:v>453.125</c:v>
                </c:pt>
                <c:pt idx="1">
                  <c:v>1687.5</c:v>
                </c:pt>
                <c:pt idx="2">
                  <c:v>2500</c:v>
                </c:pt>
                <c:pt idx="3">
                  <c:v>2500</c:v>
                </c:pt>
                <c:pt idx="4">
                  <c:v>2500</c:v>
                </c:pt>
                <c:pt idx="5">
                  <c:v>2500</c:v>
                </c:pt>
                <c:pt idx="6">
                  <c:v>2500</c:v>
                </c:pt>
                <c:pt idx="7">
                  <c:v>2492.1875</c:v>
                </c:pt>
                <c:pt idx="8">
                  <c:v>2484.375</c:v>
                </c:pt>
                <c:pt idx="9">
                  <c:v>2492.1875</c:v>
                </c:pt>
                <c:pt idx="10">
                  <c:v>2007.8125</c:v>
                </c:pt>
                <c:pt idx="11">
                  <c:v>1171.875</c:v>
                </c:pt>
                <c:pt idx="12">
                  <c:v>1015.625</c:v>
                </c:pt>
                <c:pt idx="13">
                  <c:v>1601.5625</c:v>
                </c:pt>
                <c:pt idx="14">
                  <c:v>929.6875</c:v>
                </c:pt>
                <c:pt idx="15">
                  <c:v>1367.1875</c:v>
                </c:pt>
                <c:pt idx="16">
                  <c:v>1343.75</c:v>
                </c:pt>
                <c:pt idx="17">
                  <c:v>1273.4375</c:v>
                </c:pt>
                <c:pt idx="18">
                  <c:v>1382.8125</c:v>
                </c:pt>
                <c:pt idx="19">
                  <c:v>1117.1875</c:v>
                </c:pt>
                <c:pt idx="20">
                  <c:v>1562.5</c:v>
                </c:pt>
                <c:pt idx="21">
                  <c:v>1195.3125</c:v>
                </c:pt>
                <c:pt idx="22">
                  <c:v>1226.5625</c:v>
                </c:pt>
                <c:pt idx="23">
                  <c:v>1546.875</c:v>
                </c:pt>
                <c:pt idx="24">
                  <c:v>1117.1875</c:v>
                </c:pt>
              </c:numCache>
            </c:numRef>
          </c:yVal>
          <c:smooth val="1"/>
        </c:ser>
        <c:ser>
          <c:idx val="1"/>
          <c:order val="1"/>
          <c:tx>
            <c:strRef>
              <c:f>'[experiment3 (1).xlsx]Through Sack-RED'!$C$2</c:f>
              <c:strCache>
                <c:ptCount val="1"/>
                <c:pt idx="0">
                  <c:v>CBR</c:v>
                </c:pt>
              </c:strCache>
            </c:strRef>
          </c:tx>
          <c:spPr>
            <a:ln w="19050" cap="rnd">
              <a:solidFill>
                <a:schemeClr val="accent2"/>
              </a:solidFill>
              <a:round/>
            </a:ln>
            <a:effectLst/>
          </c:spPr>
          <c:marker>
            <c:symbol val="none"/>
          </c:marker>
          <c:xVal>
            <c:numRef>
              <c:f>'[experiment3 (1).xlsx]Through Sack-RED'!$A$3:$A$27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'[experiment3 (1).xlsx]Through Sack-RED'!$C$3:$C$27</c:f>
              <c:numCache>
                <c:formatCode>General</c:formatCode>
                <c:ptCount val="25"/>
                <c:pt idx="10">
                  <c:v>7429</c:v>
                </c:pt>
                <c:pt idx="11">
                  <c:v>7773</c:v>
                </c:pt>
                <c:pt idx="12">
                  <c:v>7804</c:v>
                </c:pt>
                <c:pt idx="13">
                  <c:v>7804</c:v>
                </c:pt>
                <c:pt idx="14">
                  <c:v>7789</c:v>
                </c:pt>
                <c:pt idx="15">
                  <c:v>7796</c:v>
                </c:pt>
                <c:pt idx="16">
                  <c:v>7757</c:v>
                </c:pt>
                <c:pt idx="17">
                  <c:v>7812</c:v>
                </c:pt>
                <c:pt idx="18">
                  <c:v>7804</c:v>
                </c:pt>
                <c:pt idx="19">
                  <c:v>7781</c:v>
                </c:pt>
                <c:pt idx="20">
                  <c:v>7718</c:v>
                </c:pt>
                <c:pt idx="21">
                  <c:v>7789</c:v>
                </c:pt>
                <c:pt idx="22">
                  <c:v>7750</c:v>
                </c:pt>
                <c:pt idx="23">
                  <c:v>7734</c:v>
                </c:pt>
                <c:pt idx="24">
                  <c:v>7781</c:v>
                </c:pt>
              </c:numCache>
            </c:numRef>
          </c:yVal>
          <c:smooth val="1"/>
        </c:ser>
        <c:dLbls>
          <c:showLegendKey val="0"/>
          <c:showVal val="0"/>
          <c:showCatName val="0"/>
          <c:showSerName val="0"/>
          <c:showPercent val="0"/>
          <c:showBubbleSize val="0"/>
        </c:dLbls>
        <c:axId val="286186272"/>
        <c:axId val="286186664"/>
      </c:scatterChart>
      <c:valAx>
        <c:axId val="286186272"/>
        <c:scaling>
          <c:orientation val="minMax"/>
          <c:max val="25"/>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86664"/>
        <c:crosses val="autoZero"/>
        <c:crossBetween val="midCat"/>
      </c:valAx>
      <c:valAx>
        <c:axId val="286186664"/>
        <c:scaling>
          <c:orientation val="minMax"/>
          <c:max val="8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in 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1862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Comparison of TCP Sack V/S CBR using DropTail Queue</a:t>
            </a:r>
          </a:p>
        </c:rich>
      </c:tx>
      <c:layout>
        <c:manualLayout>
          <c:xMode val="edge"/>
          <c:yMode val="edge"/>
          <c:x val="0.16081744852972746"/>
          <c:y val="1.817427267133187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'[experiment3 (1).xlsx]Through Sack-DT'!$B$2</c:f>
              <c:strCache>
                <c:ptCount val="1"/>
                <c:pt idx="0">
                  <c:v>TCP Sack</c:v>
                </c:pt>
              </c:strCache>
            </c:strRef>
          </c:tx>
          <c:spPr>
            <a:ln w="19050" cap="rnd">
              <a:solidFill>
                <a:schemeClr val="accent1"/>
              </a:solidFill>
              <a:round/>
            </a:ln>
            <a:effectLst/>
          </c:spPr>
          <c:marker>
            <c:symbol val="none"/>
          </c:marker>
          <c:xVal>
            <c:numRef>
              <c:f>'[experiment3 (1).xlsx]Through Sack-DT'!$A$3:$A$27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'[experiment3 (1).xlsx]Through Sack-DT'!$B$3:$B$27</c:f>
              <c:numCache>
                <c:formatCode>General</c:formatCode>
                <c:ptCount val="25"/>
                <c:pt idx="0">
                  <c:v>789.0625</c:v>
                </c:pt>
                <c:pt idx="1">
                  <c:v>2289.0625</c:v>
                </c:pt>
                <c:pt idx="2">
                  <c:v>2500</c:v>
                </c:pt>
                <c:pt idx="3">
                  <c:v>2500</c:v>
                </c:pt>
                <c:pt idx="4">
                  <c:v>2500</c:v>
                </c:pt>
                <c:pt idx="5">
                  <c:v>2500</c:v>
                </c:pt>
                <c:pt idx="6">
                  <c:v>2500</c:v>
                </c:pt>
                <c:pt idx="7">
                  <c:v>2492.1875</c:v>
                </c:pt>
                <c:pt idx="8">
                  <c:v>2492.1875</c:v>
                </c:pt>
                <c:pt idx="9">
                  <c:v>2484.375</c:v>
                </c:pt>
                <c:pt idx="10">
                  <c:v>2000</c:v>
                </c:pt>
                <c:pt idx="11">
                  <c:v>1890.625</c:v>
                </c:pt>
                <c:pt idx="12">
                  <c:v>1875</c:v>
                </c:pt>
                <c:pt idx="13">
                  <c:v>1882.8125</c:v>
                </c:pt>
                <c:pt idx="14">
                  <c:v>1875</c:v>
                </c:pt>
                <c:pt idx="15">
                  <c:v>1882.8125</c:v>
                </c:pt>
                <c:pt idx="16">
                  <c:v>1875</c:v>
                </c:pt>
                <c:pt idx="17">
                  <c:v>1875</c:v>
                </c:pt>
                <c:pt idx="18">
                  <c:v>1882.8125</c:v>
                </c:pt>
                <c:pt idx="19">
                  <c:v>1875</c:v>
                </c:pt>
                <c:pt idx="20">
                  <c:v>1875</c:v>
                </c:pt>
                <c:pt idx="21">
                  <c:v>1882.8125</c:v>
                </c:pt>
                <c:pt idx="22">
                  <c:v>1875</c:v>
                </c:pt>
                <c:pt idx="23">
                  <c:v>1882.8125</c:v>
                </c:pt>
                <c:pt idx="24">
                  <c:v>1875</c:v>
                </c:pt>
              </c:numCache>
            </c:numRef>
          </c:yVal>
          <c:smooth val="1"/>
        </c:ser>
        <c:ser>
          <c:idx val="1"/>
          <c:order val="1"/>
          <c:tx>
            <c:strRef>
              <c:f>'[experiment3 (1).xlsx]Through Sack-DT'!$C$2</c:f>
              <c:strCache>
                <c:ptCount val="1"/>
                <c:pt idx="0">
                  <c:v>CBR</c:v>
                </c:pt>
              </c:strCache>
            </c:strRef>
          </c:tx>
          <c:spPr>
            <a:ln w="19050" cap="rnd">
              <a:solidFill>
                <a:schemeClr val="accent2"/>
              </a:solidFill>
              <a:round/>
            </a:ln>
            <a:effectLst/>
          </c:spPr>
          <c:marker>
            <c:symbol val="none"/>
          </c:marker>
          <c:xVal>
            <c:numRef>
              <c:f>'[experiment3 (1).xlsx]Through Sack-DT'!$A$3:$A$27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'[experiment3 (1).xlsx]Through Sack-DT'!$C$3:$C$27</c:f>
              <c:numCache>
                <c:formatCode>General</c:formatCode>
                <c:ptCount val="25"/>
                <c:pt idx="10">
                  <c:v>7406</c:v>
                </c:pt>
                <c:pt idx="11">
                  <c:v>7804</c:v>
                </c:pt>
                <c:pt idx="12">
                  <c:v>7812</c:v>
                </c:pt>
                <c:pt idx="13">
                  <c:v>7812</c:v>
                </c:pt>
                <c:pt idx="14">
                  <c:v>7820</c:v>
                </c:pt>
                <c:pt idx="15">
                  <c:v>7804</c:v>
                </c:pt>
                <c:pt idx="16">
                  <c:v>7812</c:v>
                </c:pt>
                <c:pt idx="17">
                  <c:v>7812</c:v>
                </c:pt>
                <c:pt idx="18">
                  <c:v>7812</c:v>
                </c:pt>
                <c:pt idx="19">
                  <c:v>7812</c:v>
                </c:pt>
                <c:pt idx="20">
                  <c:v>7812</c:v>
                </c:pt>
                <c:pt idx="21">
                  <c:v>7812</c:v>
                </c:pt>
                <c:pt idx="22">
                  <c:v>7820</c:v>
                </c:pt>
                <c:pt idx="23">
                  <c:v>7804</c:v>
                </c:pt>
                <c:pt idx="24">
                  <c:v>7812</c:v>
                </c:pt>
              </c:numCache>
            </c:numRef>
          </c:yVal>
          <c:smooth val="1"/>
        </c:ser>
        <c:dLbls>
          <c:showLegendKey val="0"/>
          <c:showVal val="0"/>
          <c:showCatName val="0"/>
          <c:showSerName val="0"/>
          <c:showPercent val="0"/>
          <c:showBubbleSize val="0"/>
        </c:dLbls>
        <c:axId val="194165744"/>
        <c:axId val="194166136"/>
      </c:scatterChart>
      <c:valAx>
        <c:axId val="194165744"/>
        <c:scaling>
          <c:orientation val="minMax"/>
          <c:max val="25"/>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66136"/>
        <c:crosses val="autoZero"/>
        <c:crossBetween val="midCat"/>
      </c:valAx>
      <c:valAx>
        <c:axId val="194166136"/>
        <c:scaling>
          <c:orientation val="minMax"/>
          <c:max val="8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in 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657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aseline="0"/>
              <a:t>Throughput of TCP Variants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'[experiment1 (1).xlsx]Throughput'!$B$2</c:f>
              <c:strCache>
                <c:ptCount val="1"/>
                <c:pt idx="0">
                  <c:v>Tahoe</c:v>
                </c:pt>
              </c:strCache>
            </c:strRef>
          </c:tx>
          <c:spPr>
            <a:ln w="12700" cap="rnd">
              <a:solidFill>
                <a:schemeClr val="accent1"/>
              </a:solidFill>
              <a:round/>
            </a:ln>
            <a:effectLst/>
          </c:spPr>
          <c:marker>
            <c:symbol val="none"/>
          </c:marker>
          <c:xVal>
            <c:numRef>
              <c:f>'[experiment1 (1).xlsx]Throughput'!$A$3:$A$113</c:f>
              <c:numCache>
                <c:formatCode>General</c:formatCode>
                <c:ptCount val="111"/>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pt idx="21">
                  <c:v>3.1</c:v>
                </c:pt>
                <c:pt idx="22">
                  <c:v>3.2</c:v>
                </c:pt>
                <c:pt idx="23">
                  <c:v>3.3</c:v>
                </c:pt>
                <c:pt idx="24">
                  <c:v>3.4</c:v>
                </c:pt>
                <c:pt idx="25">
                  <c:v>3.5</c:v>
                </c:pt>
                <c:pt idx="26">
                  <c:v>3.6</c:v>
                </c:pt>
                <c:pt idx="27">
                  <c:v>3.7</c:v>
                </c:pt>
                <c:pt idx="28">
                  <c:v>3.8</c:v>
                </c:pt>
                <c:pt idx="29">
                  <c:v>3.9</c:v>
                </c:pt>
                <c:pt idx="30">
                  <c:v>4</c:v>
                </c:pt>
                <c:pt idx="31">
                  <c:v>4.0999999999999996</c:v>
                </c:pt>
                <c:pt idx="32">
                  <c:v>4.2</c:v>
                </c:pt>
                <c:pt idx="33">
                  <c:v>4.3</c:v>
                </c:pt>
                <c:pt idx="34">
                  <c:v>4.4000000000000004</c:v>
                </c:pt>
                <c:pt idx="35">
                  <c:v>4.5</c:v>
                </c:pt>
                <c:pt idx="36">
                  <c:v>4.5999999999999996</c:v>
                </c:pt>
                <c:pt idx="37">
                  <c:v>4.7</c:v>
                </c:pt>
                <c:pt idx="38">
                  <c:v>4.8</c:v>
                </c:pt>
                <c:pt idx="39">
                  <c:v>4.9000000000000004</c:v>
                </c:pt>
                <c:pt idx="40">
                  <c:v>5</c:v>
                </c:pt>
                <c:pt idx="41">
                  <c:v>5.0999999999999996</c:v>
                </c:pt>
                <c:pt idx="42">
                  <c:v>5.2</c:v>
                </c:pt>
                <c:pt idx="43">
                  <c:v>5.3</c:v>
                </c:pt>
                <c:pt idx="44">
                  <c:v>5.4</c:v>
                </c:pt>
                <c:pt idx="45">
                  <c:v>5.5</c:v>
                </c:pt>
                <c:pt idx="46">
                  <c:v>5.6</c:v>
                </c:pt>
                <c:pt idx="47">
                  <c:v>5.7</c:v>
                </c:pt>
                <c:pt idx="48">
                  <c:v>5.8</c:v>
                </c:pt>
                <c:pt idx="49">
                  <c:v>5.9</c:v>
                </c:pt>
                <c:pt idx="50">
                  <c:v>6</c:v>
                </c:pt>
                <c:pt idx="51">
                  <c:v>6.1</c:v>
                </c:pt>
                <c:pt idx="52">
                  <c:v>6.2</c:v>
                </c:pt>
                <c:pt idx="53">
                  <c:v>6.3</c:v>
                </c:pt>
                <c:pt idx="54">
                  <c:v>6.4</c:v>
                </c:pt>
                <c:pt idx="55">
                  <c:v>6.5</c:v>
                </c:pt>
                <c:pt idx="56">
                  <c:v>6.6</c:v>
                </c:pt>
                <c:pt idx="57">
                  <c:v>6.7</c:v>
                </c:pt>
                <c:pt idx="58">
                  <c:v>6.8</c:v>
                </c:pt>
                <c:pt idx="59">
                  <c:v>6.9</c:v>
                </c:pt>
                <c:pt idx="60">
                  <c:v>7</c:v>
                </c:pt>
                <c:pt idx="61">
                  <c:v>7.1</c:v>
                </c:pt>
                <c:pt idx="62">
                  <c:v>7.2</c:v>
                </c:pt>
                <c:pt idx="63">
                  <c:v>7.3</c:v>
                </c:pt>
                <c:pt idx="64">
                  <c:v>7.4</c:v>
                </c:pt>
                <c:pt idx="65">
                  <c:v>7.5</c:v>
                </c:pt>
                <c:pt idx="66">
                  <c:v>7.6</c:v>
                </c:pt>
                <c:pt idx="67">
                  <c:v>7.7</c:v>
                </c:pt>
                <c:pt idx="68">
                  <c:v>7.8</c:v>
                </c:pt>
                <c:pt idx="69">
                  <c:v>7.9</c:v>
                </c:pt>
                <c:pt idx="70">
                  <c:v>8</c:v>
                </c:pt>
                <c:pt idx="71">
                  <c:v>8.1</c:v>
                </c:pt>
                <c:pt idx="72">
                  <c:v>8.1999999999999993</c:v>
                </c:pt>
                <c:pt idx="73">
                  <c:v>8.3000000000000007</c:v>
                </c:pt>
                <c:pt idx="74">
                  <c:v>8.4</c:v>
                </c:pt>
                <c:pt idx="75">
                  <c:v>8.5</c:v>
                </c:pt>
                <c:pt idx="76">
                  <c:v>8.6</c:v>
                </c:pt>
                <c:pt idx="77">
                  <c:v>8.6999999999999993</c:v>
                </c:pt>
                <c:pt idx="78">
                  <c:v>8.8000000000000007</c:v>
                </c:pt>
                <c:pt idx="79">
                  <c:v>8.9</c:v>
                </c:pt>
                <c:pt idx="80">
                  <c:v>9</c:v>
                </c:pt>
                <c:pt idx="81">
                  <c:v>9.1</c:v>
                </c:pt>
                <c:pt idx="82">
                  <c:v>9.1999999999999993</c:v>
                </c:pt>
                <c:pt idx="83">
                  <c:v>9.3000000000000007</c:v>
                </c:pt>
                <c:pt idx="84">
                  <c:v>9.4</c:v>
                </c:pt>
                <c:pt idx="85">
                  <c:v>9.5</c:v>
                </c:pt>
                <c:pt idx="86">
                  <c:v>9.6</c:v>
                </c:pt>
                <c:pt idx="87">
                  <c:v>9.6999999999999993</c:v>
                </c:pt>
                <c:pt idx="88">
                  <c:v>9.8000000000000007</c:v>
                </c:pt>
                <c:pt idx="89">
                  <c:v>9.9</c:v>
                </c:pt>
                <c:pt idx="90">
                  <c:v>10</c:v>
                </c:pt>
                <c:pt idx="91">
                  <c:v>10.1</c:v>
                </c:pt>
                <c:pt idx="92">
                  <c:v>10.199999999999999</c:v>
                </c:pt>
                <c:pt idx="93">
                  <c:v>10.3</c:v>
                </c:pt>
                <c:pt idx="94">
                  <c:v>10.4</c:v>
                </c:pt>
                <c:pt idx="95">
                  <c:v>10.5</c:v>
                </c:pt>
                <c:pt idx="96">
                  <c:v>10.6</c:v>
                </c:pt>
                <c:pt idx="97">
                  <c:v>10.7</c:v>
                </c:pt>
                <c:pt idx="98">
                  <c:v>10.8</c:v>
                </c:pt>
                <c:pt idx="99">
                  <c:v>10.9</c:v>
                </c:pt>
                <c:pt idx="100">
                  <c:v>11</c:v>
                </c:pt>
                <c:pt idx="101">
                  <c:v>11.1</c:v>
                </c:pt>
                <c:pt idx="102">
                  <c:v>11.2</c:v>
                </c:pt>
                <c:pt idx="103">
                  <c:v>11.3</c:v>
                </c:pt>
                <c:pt idx="104">
                  <c:v>11.4</c:v>
                </c:pt>
                <c:pt idx="105">
                  <c:v>11.5</c:v>
                </c:pt>
                <c:pt idx="106">
                  <c:v>11.6</c:v>
                </c:pt>
                <c:pt idx="107">
                  <c:v>11.7</c:v>
                </c:pt>
                <c:pt idx="108">
                  <c:v>11.8</c:v>
                </c:pt>
                <c:pt idx="109">
                  <c:v>11.9</c:v>
                </c:pt>
                <c:pt idx="110">
                  <c:v>12</c:v>
                </c:pt>
              </c:numCache>
            </c:numRef>
          </c:xVal>
          <c:yVal>
            <c:numRef>
              <c:f>'[experiment1 (1).xlsx]Throughput'!$B$3:$B$113</c:f>
              <c:numCache>
                <c:formatCode>General</c:formatCode>
                <c:ptCount val="111"/>
                <c:pt idx="0">
                  <c:v>2285</c:v>
                </c:pt>
                <c:pt idx="1">
                  <c:v>2291</c:v>
                </c:pt>
                <c:pt idx="2">
                  <c:v>2291</c:v>
                </c:pt>
                <c:pt idx="3">
                  <c:v>2146</c:v>
                </c:pt>
                <c:pt idx="4">
                  <c:v>2190</c:v>
                </c:pt>
                <c:pt idx="5">
                  <c:v>2198</c:v>
                </c:pt>
                <c:pt idx="6">
                  <c:v>2203</c:v>
                </c:pt>
                <c:pt idx="7">
                  <c:v>2190</c:v>
                </c:pt>
                <c:pt idx="8">
                  <c:v>2205</c:v>
                </c:pt>
                <c:pt idx="9">
                  <c:v>2131</c:v>
                </c:pt>
                <c:pt idx="10">
                  <c:v>2195</c:v>
                </c:pt>
                <c:pt idx="11">
                  <c:v>2282</c:v>
                </c:pt>
                <c:pt idx="12">
                  <c:v>2203</c:v>
                </c:pt>
                <c:pt idx="13">
                  <c:v>2291</c:v>
                </c:pt>
                <c:pt idx="14">
                  <c:v>2117</c:v>
                </c:pt>
                <c:pt idx="15">
                  <c:v>2287</c:v>
                </c:pt>
                <c:pt idx="16">
                  <c:v>2206</c:v>
                </c:pt>
                <c:pt idx="17">
                  <c:v>2206</c:v>
                </c:pt>
                <c:pt idx="18">
                  <c:v>2193</c:v>
                </c:pt>
                <c:pt idx="19">
                  <c:v>2192</c:v>
                </c:pt>
                <c:pt idx="20">
                  <c:v>2204</c:v>
                </c:pt>
                <c:pt idx="21">
                  <c:v>2329</c:v>
                </c:pt>
                <c:pt idx="22">
                  <c:v>2342</c:v>
                </c:pt>
                <c:pt idx="23">
                  <c:v>2312</c:v>
                </c:pt>
                <c:pt idx="24">
                  <c:v>2333</c:v>
                </c:pt>
                <c:pt idx="25">
                  <c:v>2193</c:v>
                </c:pt>
                <c:pt idx="26">
                  <c:v>2330</c:v>
                </c:pt>
                <c:pt idx="27">
                  <c:v>2337</c:v>
                </c:pt>
                <c:pt idx="28">
                  <c:v>2309</c:v>
                </c:pt>
                <c:pt idx="29">
                  <c:v>2335</c:v>
                </c:pt>
                <c:pt idx="30">
                  <c:v>2335</c:v>
                </c:pt>
                <c:pt idx="31">
                  <c:v>2337</c:v>
                </c:pt>
                <c:pt idx="32">
                  <c:v>2325</c:v>
                </c:pt>
                <c:pt idx="33">
                  <c:v>2310</c:v>
                </c:pt>
                <c:pt idx="34">
                  <c:v>2332</c:v>
                </c:pt>
                <c:pt idx="35">
                  <c:v>2325</c:v>
                </c:pt>
                <c:pt idx="36">
                  <c:v>2342</c:v>
                </c:pt>
                <c:pt idx="37">
                  <c:v>2325</c:v>
                </c:pt>
                <c:pt idx="38">
                  <c:v>2308</c:v>
                </c:pt>
                <c:pt idx="39">
                  <c:v>2322</c:v>
                </c:pt>
                <c:pt idx="40">
                  <c:v>2329</c:v>
                </c:pt>
                <c:pt idx="41">
                  <c:v>2329</c:v>
                </c:pt>
                <c:pt idx="42">
                  <c:v>2322</c:v>
                </c:pt>
                <c:pt idx="43">
                  <c:v>2327</c:v>
                </c:pt>
                <c:pt idx="44">
                  <c:v>2314</c:v>
                </c:pt>
                <c:pt idx="45">
                  <c:v>2333</c:v>
                </c:pt>
                <c:pt idx="46">
                  <c:v>2321</c:v>
                </c:pt>
                <c:pt idx="47">
                  <c:v>2313</c:v>
                </c:pt>
                <c:pt idx="48">
                  <c:v>2431</c:v>
                </c:pt>
                <c:pt idx="49">
                  <c:v>2429</c:v>
                </c:pt>
                <c:pt idx="50">
                  <c:v>2332</c:v>
                </c:pt>
                <c:pt idx="51">
                  <c:v>2315</c:v>
                </c:pt>
                <c:pt idx="52">
                  <c:v>2308</c:v>
                </c:pt>
                <c:pt idx="53">
                  <c:v>2320</c:v>
                </c:pt>
                <c:pt idx="54">
                  <c:v>2433</c:v>
                </c:pt>
                <c:pt idx="55">
                  <c:v>2432</c:v>
                </c:pt>
                <c:pt idx="56">
                  <c:v>2421</c:v>
                </c:pt>
                <c:pt idx="57">
                  <c:v>2304</c:v>
                </c:pt>
                <c:pt idx="58">
                  <c:v>2423</c:v>
                </c:pt>
                <c:pt idx="59">
                  <c:v>2438</c:v>
                </c:pt>
                <c:pt idx="60">
                  <c:v>2427</c:v>
                </c:pt>
                <c:pt idx="61">
                  <c:v>2418</c:v>
                </c:pt>
                <c:pt idx="62">
                  <c:v>2407</c:v>
                </c:pt>
                <c:pt idx="63">
                  <c:v>2425</c:v>
                </c:pt>
                <c:pt idx="64">
                  <c:v>2384</c:v>
                </c:pt>
                <c:pt idx="65">
                  <c:v>2296</c:v>
                </c:pt>
                <c:pt idx="66">
                  <c:v>2208</c:v>
                </c:pt>
                <c:pt idx="67">
                  <c:v>2120</c:v>
                </c:pt>
                <c:pt idx="68">
                  <c:v>2033</c:v>
                </c:pt>
                <c:pt idx="69">
                  <c:v>1947</c:v>
                </c:pt>
                <c:pt idx="70">
                  <c:v>1859</c:v>
                </c:pt>
                <c:pt idx="71">
                  <c:v>1772</c:v>
                </c:pt>
                <c:pt idx="72">
                  <c:v>1686</c:v>
                </c:pt>
                <c:pt idx="73">
                  <c:v>1601</c:v>
                </c:pt>
                <c:pt idx="74">
                  <c:v>1497</c:v>
                </c:pt>
                <c:pt idx="75">
                  <c:v>1393</c:v>
                </c:pt>
                <c:pt idx="76">
                  <c:v>1347</c:v>
                </c:pt>
                <c:pt idx="77">
                  <c:v>1215</c:v>
                </c:pt>
                <c:pt idx="78">
                  <c:v>1097</c:v>
                </c:pt>
                <c:pt idx="79">
                  <c:v>1032</c:v>
                </c:pt>
                <c:pt idx="80">
                  <c:v>940</c:v>
                </c:pt>
                <c:pt idx="81">
                  <c:v>821</c:v>
                </c:pt>
                <c:pt idx="82">
                  <c:v>776</c:v>
                </c:pt>
                <c:pt idx="83">
                  <c:v>677</c:v>
                </c:pt>
                <c:pt idx="84">
                  <c:v>647</c:v>
                </c:pt>
                <c:pt idx="85">
                  <c:v>583</c:v>
                </c:pt>
                <c:pt idx="86">
                  <c:v>453</c:v>
                </c:pt>
                <c:pt idx="87">
                  <c:v>401</c:v>
                </c:pt>
                <c:pt idx="88">
                  <c:v>386</c:v>
                </c:pt>
                <c:pt idx="89">
                  <c:v>218</c:v>
                </c:pt>
                <c:pt idx="90">
                  <c:v>60</c:v>
                </c:pt>
                <c:pt idx="91">
                  <c:v>153</c:v>
                </c:pt>
                <c:pt idx="92">
                  <c:v>46</c:v>
                </c:pt>
                <c:pt idx="93">
                  <c:v>294</c:v>
                </c:pt>
                <c:pt idx="94">
                  <c:v>22</c:v>
                </c:pt>
                <c:pt idx="95">
                  <c:v>95</c:v>
                </c:pt>
                <c:pt idx="96">
                  <c:v>26</c:v>
                </c:pt>
                <c:pt idx="97">
                  <c:v>0</c:v>
                </c:pt>
                <c:pt idx="98">
                  <c:v>0</c:v>
                </c:pt>
                <c:pt idx="99">
                  <c:v>6</c:v>
                </c:pt>
                <c:pt idx="100">
                  <c:v>0</c:v>
                </c:pt>
                <c:pt idx="101">
                  <c:v>39</c:v>
                </c:pt>
                <c:pt idx="102">
                  <c:v>0</c:v>
                </c:pt>
                <c:pt idx="103">
                  <c:v>8</c:v>
                </c:pt>
                <c:pt idx="104">
                  <c:v>267</c:v>
                </c:pt>
                <c:pt idx="105">
                  <c:v>0</c:v>
                </c:pt>
                <c:pt idx="106">
                  <c:v>0</c:v>
                </c:pt>
                <c:pt idx="107">
                  <c:v>19</c:v>
                </c:pt>
                <c:pt idx="108">
                  <c:v>0</c:v>
                </c:pt>
                <c:pt idx="109">
                  <c:v>12</c:v>
                </c:pt>
                <c:pt idx="110">
                  <c:v>0</c:v>
                </c:pt>
              </c:numCache>
            </c:numRef>
          </c:yVal>
          <c:smooth val="1"/>
        </c:ser>
        <c:ser>
          <c:idx val="1"/>
          <c:order val="1"/>
          <c:tx>
            <c:strRef>
              <c:f>'[experiment1 (1).xlsx]Throughput'!$C$2</c:f>
              <c:strCache>
                <c:ptCount val="1"/>
                <c:pt idx="0">
                  <c:v>Reno</c:v>
                </c:pt>
              </c:strCache>
            </c:strRef>
          </c:tx>
          <c:spPr>
            <a:ln w="12700" cap="rnd">
              <a:solidFill>
                <a:schemeClr val="accent2"/>
              </a:solidFill>
              <a:round/>
            </a:ln>
            <a:effectLst/>
          </c:spPr>
          <c:marker>
            <c:symbol val="none"/>
          </c:marker>
          <c:xVal>
            <c:numRef>
              <c:f>'[experiment1 (1).xlsx]Throughput'!$A$3:$A$113</c:f>
              <c:numCache>
                <c:formatCode>General</c:formatCode>
                <c:ptCount val="111"/>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pt idx="21">
                  <c:v>3.1</c:v>
                </c:pt>
                <c:pt idx="22">
                  <c:v>3.2</c:v>
                </c:pt>
                <c:pt idx="23">
                  <c:v>3.3</c:v>
                </c:pt>
                <c:pt idx="24">
                  <c:v>3.4</c:v>
                </c:pt>
                <c:pt idx="25">
                  <c:v>3.5</c:v>
                </c:pt>
                <c:pt idx="26">
                  <c:v>3.6</c:v>
                </c:pt>
                <c:pt idx="27">
                  <c:v>3.7</c:v>
                </c:pt>
                <c:pt idx="28">
                  <c:v>3.8</c:v>
                </c:pt>
                <c:pt idx="29">
                  <c:v>3.9</c:v>
                </c:pt>
                <c:pt idx="30">
                  <c:v>4</c:v>
                </c:pt>
                <c:pt idx="31">
                  <c:v>4.0999999999999996</c:v>
                </c:pt>
                <c:pt idx="32">
                  <c:v>4.2</c:v>
                </c:pt>
                <c:pt idx="33">
                  <c:v>4.3</c:v>
                </c:pt>
                <c:pt idx="34">
                  <c:v>4.4000000000000004</c:v>
                </c:pt>
                <c:pt idx="35">
                  <c:v>4.5</c:v>
                </c:pt>
                <c:pt idx="36">
                  <c:v>4.5999999999999996</c:v>
                </c:pt>
                <c:pt idx="37">
                  <c:v>4.7</c:v>
                </c:pt>
                <c:pt idx="38">
                  <c:v>4.8</c:v>
                </c:pt>
                <c:pt idx="39">
                  <c:v>4.9000000000000004</c:v>
                </c:pt>
                <c:pt idx="40">
                  <c:v>5</c:v>
                </c:pt>
                <c:pt idx="41">
                  <c:v>5.0999999999999996</c:v>
                </c:pt>
                <c:pt idx="42">
                  <c:v>5.2</c:v>
                </c:pt>
                <c:pt idx="43">
                  <c:v>5.3</c:v>
                </c:pt>
                <c:pt idx="44">
                  <c:v>5.4</c:v>
                </c:pt>
                <c:pt idx="45">
                  <c:v>5.5</c:v>
                </c:pt>
                <c:pt idx="46">
                  <c:v>5.6</c:v>
                </c:pt>
                <c:pt idx="47">
                  <c:v>5.7</c:v>
                </c:pt>
                <c:pt idx="48">
                  <c:v>5.8</c:v>
                </c:pt>
                <c:pt idx="49">
                  <c:v>5.9</c:v>
                </c:pt>
                <c:pt idx="50">
                  <c:v>6</c:v>
                </c:pt>
                <c:pt idx="51">
                  <c:v>6.1</c:v>
                </c:pt>
                <c:pt idx="52">
                  <c:v>6.2</c:v>
                </c:pt>
                <c:pt idx="53">
                  <c:v>6.3</c:v>
                </c:pt>
                <c:pt idx="54">
                  <c:v>6.4</c:v>
                </c:pt>
                <c:pt idx="55">
                  <c:v>6.5</c:v>
                </c:pt>
                <c:pt idx="56">
                  <c:v>6.6</c:v>
                </c:pt>
                <c:pt idx="57">
                  <c:v>6.7</c:v>
                </c:pt>
                <c:pt idx="58">
                  <c:v>6.8</c:v>
                </c:pt>
                <c:pt idx="59">
                  <c:v>6.9</c:v>
                </c:pt>
                <c:pt idx="60">
                  <c:v>7</c:v>
                </c:pt>
                <c:pt idx="61">
                  <c:v>7.1</c:v>
                </c:pt>
                <c:pt idx="62">
                  <c:v>7.2</c:v>
                </c:pt>
                <c:pt idx="63">
                  <c:v>7.3</c:v>
                </c:pt>
                <c:pt idx="64">
                  <c:v>7.4</c:v>
                </c:pt>
                <c:pt idx="65">
                  <c:v>7.5</c:v>
                </c:pt>
                <c:pt idx="66">
                  <c:v>7.6</c:v>
                </c:pt>
                <c:pt idx="67">
                  <c:v>7.7</c:v>
                </c:pt>
                <c:pt idx="68">
                  <c:v>7.8</c:v>
                </c:pt>
                <c:pt idx="69">
                  <c:v>7.9</c:v>
                </c:pt>
                <c:pt idx="70">
                  <c:v>8</c:v>
                </c:pt>
                <c:pt idx="71">
                  <c:v>8.1</c:v>
                </c:pt>
                <c:pt idx="72">
                  <c:v>8.1999999999999993</c:v>
                </c:pt>
                <c:pt idx="73">
                  <c:v>8.3000000000000007</c:v>
                </c:pt>
                <c:pt idx="74">
                  <c:v>8.4</c:v>
                </c:pt>
                <c:pt idx="75">
                  <c:v>8.5</c:v>
                </c:pt>
                <c:pt idx="76">
                  <c:v>8.6</c:v>
                </c:pt>
                <c:pt idx="77">
                  <c:v>8.6999999999999993</c:v>
                </c:pt>
                <c:pt idx="78">
                  <c:v>8.8000000000000007</c:v>
                </c:pt>
                <c:pt idx="79">
                  <c:v>8.9</c:v>
                </c:pt>
                <c:pt idx="80">
                  <c:v>9</c:v>
                </c:pt>
                <c:pt idx="81">
                  <c:v>9.1</c:v>
                </c:pt>
                <c:pt idx="82">
                  <c:v>9.1999999999999993</c:v>
                </c:pt>
                <c:pt idx="83">
                  <c:v>9.3000000000000007</c:v>
                </c:pt>
                <c:pt idx="84">
                  <c:v>9.4</c:v>
                </c:pt>
                <c:pt idx="85">
                  <c:v>9.5</c:v>
                </c:pt>
                <c:pt idx="86">
                  <c:v>9.6</c:v>
                </c:pt>
                <c:pt idx="87">
                  <c:v>9.6999999999999993</c:v>
                </c:pt>
                <c:pt idx="88">
                  <c:v>9.8000000000000007</c:v>
                </c:pt>
                <c:pt idx="89">
                  <c:v>9.9</c:v>
                </c:pt>
                <c:pt idx="90">
                  <c:v>10</c:v>
                </c:pt>
                <c:pt idx="91">
                  <c:v>10.1</c:v>
                </c:pt>
                <c:pt idx="92">
                  <c:v>10.199999999999999</c:v>
                </c:pt>
                <c:pt idx="93">
                  <c:v>10.3</c:v>
                </c:pt>
                <c:pt idx="94">
                  <c:v>10.4</c:v>
                </c:pt>
                <c:pt idx="95">
                  <c:v>10.5</c:v>
                </c:pt>
                <c:pt idx="96">
                  <c:v>10.6</c:v>
                </c:pt>
                <c:pt idx="97">
                  <c:v>10.7</c:v>
                </c:pt>
                <c:pt idx="98">
                  <c:v>10.8</c:v>
                </c:pt>
                <c:pt idx="99">
                  <c:v>10.9</c:v>
                </c:pt>
                <c:pt idx="100">
                  <c:v>11</c:v>
                </c:pt>
                <c:pt idx="101">
                  <c:v>11.1</c:v>
                </c:pt>
                <c:pt idx="102">
                  <c:v>11.2</c:v>
                </c:pt>
                <c:pt idx="103">
                  <c:v>11.3</c:v>
                </c:pt>
                <c:pt idx="104">
                  <c:v>11.4</c:v>
                </c:pt>
                <c:pt idx="105">
                  <c:v>11.5</c:v>
                </c:pt>
                <c:pt idx="106">
                  <c:v>11.6</c:v>
                </c:pt>
                <c:pt idx="107">
                  <c:v>11.7</c:v>
                </c:pt>
                <c:pt idx="108">
                  <c:v>11.8</c:v>
                </c:pt>
                <c:pt idx="109">
                  <c:v>11.9</c:v>
                </c:pt>
                <c:pt idx="110">
                  <c:v>12</c:v>
                </c:pt>
              </c:numCache>
            </c:numRef>
          </c:xVal>
          <c:yVal>
            <c:numRef>
              <c:f>'[experiment1 (1).xlsx]Throughput'!$C$3:$C$113</c:f>
              <c:numCache>
                <c:formatCode>General</c:formatCode>
                <c:ptCount val="111"/>
                <c:pt idx="0">
                  <c:v>2174</c:v>
                </c:pt>
                <c:pt idx="1">
                  <c:v>2177</c:v>
                </c:pt>
                <c:pt idx="2">
                  <c:v>2177</c:v>
                </c:pt>
                <c:pt idx="3">
                  <c:v>2194</c:v>
                </c:pt>
                <c:pt idx="4">
                  <c:v>2191</c:v>
                </c:pt>
                <c:pt idx="5">
                  <c:v>2190</c:v>
                </c:pt>
                <c:pt idx="6">
                  <c:v>2205</c:v>
                </c:pt>
                <c:pt idx="7">
                  <c:v>2197</c:v>
                </c:pt>
                <c:pt idx="8">
                  <c:v>2204</c:v>
                </c:pt>
                <c:pt idx="9">
                  <c:v>2180</c:v>
                </c:pt>
                <c:pt idx="10">
                  <c:v>2198</c:v>
                </c:pt>
                <c:pt idx="11">
                  <c:v>2173</c:v>
                </c:pt>
                <c:pt idx="12">
                  <c:v>2205</c:v>
                </c:pt>
                <c:pt idx="13">
                  <c:v>2180</c:v>
                </c:pt>
                <c:pt idx="14">
                  <c:v>2163</c:v>
                </c:pt>
                <c:pt idx="15">
                  <c:v>2180</c:v>
                </c:pt>
                <c:pt idx="16">
                  <c:v>2210</c:v>
                </c:pt>
                <c:pt idx="17">
                  <c:v>2207</c:v>
                </c:pt>
                <c:pt idx="18">
                  <c:v>2201</c:v>
                </c:pt>
                <c:pt idx="19">
                  <c:v>2193</c:v>
                </c:pt>
                <c:pt idx="20">
                  <c:v>2209</c:v>
                </c:pt>
                <c:pt idx="21">
                  <c:v>2206</c:v>
                </c:pt>
                <c:pt idx="22">
                  <c:v>2217</c:v>
                </c:pt>
                <c:pt idx="23">
                  <c:v>2201</c:v>
                </c:pt>
                <c:pt idx="24">
                  <c:v>2207</c:v>
                </c:pt>
                <c:pt idx="25">
                  <c:v>2201</c:v>
                </c:pt>
                <c:pt idx="26">
                  <c:v>2206</c:v>
                </c:pt>
                <c:pt idx="27">
                  <c:v>2210</c:v>
                </c:pt>
                <c:pt idx="28">
                  <c:v>2190</c:v>
                </c:pt>
                <c:pt idx="29">
                  <c:v>2210</c:v>
                </c:pt>
                <c:pt idx="30">
                  <c:v>2210</c:v>
                </c:pt>
                <c:pt idx="31">
                  <c:v>2211</c:v>
                </c:pt>
                <c:pt idx="32">
                  <c:v>2206</c:v>
                </c:pt>
                <c:pt idx="33">
                  <c:v>2187</c:v>
                </c:pt>
                <c:pt idx="34">
                  <c:v>2207</c:v>
                </c:pt>
                <c:pt idx="35">
                  <c:v>2119</c:v>
                </c:pt>
                <c:pt idx="36">
                  <c:v>2217</c:v>
                </c:pt>
                <c:pt idx="37">
                  <c:v>2206</c:v>
                </c:pt>
                <c:pt idx="38">
                  <c:v>2189</c:v>
                </c:pt>
                <c:pt idx="39">
                  <c:v>2117</c:v>
                </c:pt>
                <c:pt idx="40">
                  <c:v>2125</c:v>
                </c:pt>
                <c:pt idx="41">
                  <c:v>2125</c:v>
                </c:pt>
                <c:pt idx="42">
                  <c:v>2197</c:v>
                </c:pt>
                <c:pt idx="43">
                  <c:v>2125</c:v>
                </c:pt>
                <c:pt idx="44">
                  <c:v>2117</c:v>
                </c:pt>
                <c:pt idx="45">
                  <c:v>2131</c:v>
                </c:pt>
                <c:pt idx="46">
                  <c:v>2117</c:v>
                </c:pt>
                <c:pt idx="47">
                  <c:v>2110</c:v>
                </c:pt>
                <c:pt idx="48">
                  <c:v>2431</c:v>
                </c:pt>
                <c:pt idx="49">
                  <c:v>2429</c:v>
                </c:pt>
                <c:pt idx="50">
                  <c:v>2128</c:v>
                </c:pt>
                <c:pt idx="51">
                  <c:v>2118</c:v>
                </c:pt>
                <c:pt idx="52">
                  <c:v>2105</c:v>
                </c:pt>
                <c:pt idx="53">
                  <c:v>2118</c:v>
                </c:pt>
                <c:pt idx="54">
                  <c:v>2433</c:v>
                </c:pt>
                <c:pt idx="55">
                  <c:v>2432</c:v>
                </c:pt>
                <c:pt idx="56">
                  <c:v>2421</c:v>
                </c:pt>
                <c:pt idx="57">
                  <c:v>2103</c:v>
                </c:pt>
                <c:pt idx="58">
                  <c:v>2423</c:v>
                </c:pt>
                <c:pt idx="59">
                  <c:v>2438</c:v>
                </c:pt>
                <c:pt idx="60">
                  <c:v>2427</c:v>
                </c:pt>
                <c:pt idx="61">
                  <c:v>2418</c:v>
                </c:pt>
                <c:pt idx="62">
                  <c:v>2407</c:v>
                </c:pt>
                <c:pt idx="63">
                  <c:v>2425</c:v>
                </c:pt>
                <c:pt idx="64">
                  <c:v>2384</c:v>
                </c:pt>
                <c:pt idx="65">
                  <c:v>2296</c:v>
                </c:pt>
                <c:pt idx="66">
                  <c:v>2208</c:v>
                </c:pt>
                <c:pt idx="67">
                  <c:v>2120</c:v>
                </c:pt>
                <c:pt idx="68">
                  <c:v>2033</c:v>
                </c:pt>
                <c:pt idx="69">
                  <c:v>1947</c:v>
                </c:pt>
                <c:pt idx="70">
                  <c:v>1859</c:v>
                </c:pt>
                <c:pt idx="71">
                  <c:v>1772</c:v>
                </c:pt>
                <c:pt idx="72">
                  <c:v>1686</c:v>
                </c:pt>
                <c:pt idx="73">
                  <c:v>1601</c:v>
                </c:pt>
                <c:pt idx="74">
                  <c:v>1421</c:v>
                </c:pt>
                <c:pt idx="75">
                  <c:v>1128</c:v>
                </c:pt>
                <c:pt idx="76">
                  <c:v>1147</c:v>
                </c:pt>
                <c:pt idx="77">
                  <c:v>1085</c:v>
                </c:pt>
                <c:pt idx="78">
                  <c:v>1005</c:v>
                </c:pt>
                <c:pt idx="79">
                  <c:v>918</c:v>
                </c:pt>
                <c:pt idx="80">
                  <c:v>854</c:v>
                </c:pt>
                <c:pt idx="81">
                  <c:v>822</c:v>
                </c:pt>
                <c:pt idx="82">
                  <c:v>754</c:v>
                </c:pt>
                <c:pt idx="83">
                  <c:v>680</c:v>
                </c:pt>
                <c:pt idx="84">
                  <c:v>607</c:v>
                </c:pt>
                <c:pt idx="85">
                  <c:v>552</c:v>
                </c:pt>
                <c:pt idx="86">
                  <c:v>473</c:v>
                </c:pt>
                <c:pt idx="87">
                  <c:v>399</c:v>
                </c:pt>
                <c:pt idx="88">
                  <c:v>250</c:v>
                </c:pt>
                <c:pt idx="89">
                  <c:v>261</c:v>
                </c:pt>
                <c:pt idx="90">
                  <c:v>60</c:v>
                </c:pt>
                <c:pt idx="91">
                  <c:v>32</c:v>
                </c:pt>
                <c:pt idx="92">
                  <c:v>32</c:v>
                </c:pt>
                <c:pt idx="93">
                  <c:v>269</c:v>
                </c:pt>
                <c:pt idx="94">
                  <c:v>10</c:v>
                </c:pt>
                <c:pt idx="95">
                  <c:v>26</c:v>
                </c:pt>
                <c:pt idx="96">
                  <c:v>24</c:v>
                </c:pt>
                <c:pt idx="97">
                  <c:v>0</c:v>
                </c:pt>
                <c:pt idx="98">
                  <c:v>0</c:v>
                </c:pt>
                <c:pt idx="99">
                  <c:v>6</c:v>
                </c:pt>
                <c:pt idx="100">
                  <c:v>0</c:v>
                </c:pt>
                <c:pt idx="101">
                  <c:v>19</c:v>
                </c:pt>
                <c:pt idx="102">
                  <c:v>0</c:v>
                </c:pt>
                <c:pt idx="103">
                  <c:v>54</c:v>
                </c:pt>
                <c:pt idx="104">
                  <c:v>21</c:v>
                </c:pt>
                <c:pt idx="105">
                  <c:v>0</c:v>
                </c:pt>
                <c:pt idx="106">
                  <c:v>0</c:v>
                </c:pt>
                <c:pt idx="107">
                  <c:v>5</c:v>
                </c:pt>
                <c:pt idx="108">
                  <c:v>0</c:v>
                </c:pt>
                <c:pt idx="109">
                  <c:v>12</c:v>
                </c:pt>
                <c:pt idx="110">
                  <c:v>0</c:v>
                </c:pt>
              </c:numCache>
            </c:numRef>
          </c:yVal>
          <c:smooth val="1"/>
        </c:ser>
        <c:ser>
          <c:idx val="2"/>
          <c:order val="2"/>
          <c:tx>
            <c:strRef>
              <c:f>'[experiment1 (1).xlsx]Throughput'!$D$2</c:f>
              <c:strCache>
                <c:ptCount val="1"/>
                <c:pt idx="0">
                  <c:v>New Reno</c:v>
                </c:pt>
              </c:strCache>
            </c:strRef>
          </c:tx>
          <c:spPr>
            <a:ln w="12700" cap="rnd">
              <a:solidFill>
                <a:srgbClr val="00B050"/>
              </a:solidFill>
              <a:round/>
            </a:ln>
            <a:effectLst/>
          </c:spPr>
          <c:marker>
            <c:symbol val="none"/>
          </c:marker>
          <c:xVal>
            <c:numRef>
              <c:f>'[experiment1 (1).xlsx]Throughput'!$A$3:$A$113</c:f>
              <c:numCache>
                <c:formatCode>General</c:formatCode>
                <c:ptCount val="111"/>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pt idx="21">
                  <c:v>3.1</c:v>
                </c:pt>
                <c:pt idx="22">
                  <c:v>3.2</c:v>
                </c:pt>
                <c:pt idx="23">
                  <c:v>3.3</c:v>
                </c:pt>
                <c:pt idx="24">
                  <c:v>3.4</c:v>
                </c:pt>
                <c:pt idx="25">
                  <c:v>3.5</c:v>
                </c:pt>
                <c:pt idx="26">
                  <c:v>3.6</c:v>
                </c:pt>
                <c:pt idx="27">
                  <c:v>3.7</c:v>
                </c:pt>
                <c:pt idx="28">
                  <c:v>3.8</c:v>
                </c:pt>
                <c:pt idx="29">
                  <c:v>3.9</c:v>
                </c:pt>
                <c:pt idx="30">
                  <c:v>4</c:v>
                </c:pt>
                <c:pt idx="31">
                  <c:v>4.0999999999999996</c:v>
                </c:pt>
                <c:pt idx="32">
                  <c:v>4.2</c:v>
                </c:pt>
                <c:pt idx="33">
                  <c:v>4.3</c:v>
                </c:pt>
                <c:pt idx="34">
                  <c:v>4.4000000000000004</c:v>
                </c:pt>
                <c:pt idx="35">
                  <c:v>4.5</c:v>
                </c:pt>
                <c:pt idx="36">
                  <c:v>4.5999999999999996</c:v>
                </c:pt>
                <c:pt idx="37">
                  <c:v>4.7</c:v>
                </c:pt>
                <c:pt idx="38">
                  <c:v>4.8</c:v>
                </c:pt>
                <c:pt idx="39">
                  <c:v>4.9000000000000004</c:v>
                </c:pt>
                <c:pt idx="40">
                  <c:v>5</c:v>
                </c:pt>
                <c:pt idx="41">
                  <c:v>5.0999999999999996</c:v>
                </c:pt>
                <c:pt idx="42">
                  <c:v>5.2</c:v>
                </c:pt>
                <c:pt idx="43">
                  <c:v>5.3</c:v>
                </c:pt>
                <c:pt idx="44">
                  <c:v>5.4</c:v>
                </c:pt>
                <c:pt idx="45">
                  <c:v>5.5</c:v>
                </c:pt>
                <c:pt idx="46">
                  <c:v>5.6</c:v>
                </c:pt>
                <c:pt idx="47">
                  <c:v>5.7</c:v>
                </c:pt>
                <c:pt idx="48">
                  <c:v>5.8</c:v>
                </c:pt>
                <c:pt idx="49">
                  <c:v>5.9</c:v>
                </c:pt>
                <c:pt idx="50">
                  <c:v>6</c:v>
                </c:pt>
                <c:pt idx="51">
                  <c:v>6.1</c:v>
                </c:pt>
                <c:pt idx="52">
                  <c:v>6.2</c:v>
                </c:pt>
                <c:pt idx="53">
                  <c:v>6.3</c:v>
                </c:pt>
                <c:pt idx="54">
                  <c:v>6.4</c:v>
                </c:pt>
                <c:pt idx="55">
                  <c:v>6.5</c:v>
                </c:pt>
                <c:pt idx="56">
                  <c:v>6.6</c:v>
                </c:pt>
                <c:pt idx="57">
                  <c:v>6.7</c:v>
                </c:pt>
                <c:pt idx="58">
                  <c:v>6.8</c:v>
                </c:pt>
                <c:pt idx="59">
                  <c:v>6.9</c:v>
                </c:pt>
                <c:pt idx="60">
                  <c:v>7</c:v>
                </c:pt>
                <c:pt idx="61">
                  <c:v>7.1</c:v>
                </c:pt>
                <c:pt idx="62">
                  <c:v>7.2</c:v>
                </c:pt>
                <c:pt idx="63">
                  <c:v>7.3</c:v>
                </c:pt>
                <c:pt idx="64">
                  <c:v>7.4</c:v>
                </c:pt>
                <c:pt idx="65">
                  <c:v>7.5</c:v>
                </c:pt>
                <c:pt idx="66">
                  <c:v>7.6</c:v>
                </c:pt>
                <c:pt idx="67">
                  <c:v>7.7</c:v>
                </c:pt>
                <c:pt idx="68">
                  <c:v>7.8</c:v>
                </c:pt>
                <c:pt idx="69">
                  <c:v>7.9</c:v>
                </c:pt>
                <c:pt idx="70">
                  <c:v>8</c:v>
                </c:pt>
                <c:pt idx="71">
                  <c:v>8.1</c:v>
                </c:pt>
                <c:pt idx="72">
                  <c:v>8.1999999999999993</c:v>
                </c:pt>
                <c:pt idx="73">
                  <c:v>8.3000000000000007</c:v>
                </c:pt>
                <c:pt idx="74">
                  <c:v>8.4</c:v>
                </c:pt>
                <c:pt idx="75">
                  <c:v>8.5</c:v>
                </c:pt>
                <c:pt idx="76">
                  <c:v>8.6</c:v>
                </c:pt>
                <c:pt idx="77">
                  <c:v>8.6999999999999993</c:v>
                </c:pt>
                <c:pt idx="78">
                  <c:v>8.8000000000000007</c:v>
                </c:pt>
                <c:pt idx="79">
                  <c:v>8.9</c:v>
                </c:pt>
                <c:pt idx="80">
                  <c:v>9</c:v>
                </c:pt>
                <c:pt idx="81">
                  <c:v>9.1</c:v>
                </c:pt>
                <c:pt idx="82">
                  <c:v>9.1999999999999993</c:v>
                </c:pt>
                <c:pt idx="83">
                  <c:v>9.3000000000000007</c:v>
                </c:pt>
                <c:pt idx="84">
                  <c:v>9.4</c:v>
                </c:pt>
                <c:pt idx="85">
                  <c:v>9.5</c:v>
                </c:pt>
                <c:pt idx="86">
                  <c:v>9.6</c:v>
                </c:pt>
                <c:pt idx="87">
                  <c:v>9.6999999999999993</c:v>
                </c:pt>
                <c:pt idx="88">
                  <c:v>9.8000000000000007</c:v>
                </c:pt>
                <c:pt idx="89">
                  <c:v>9.9</c:v>
                </c:pt>
                <c:pt idx="90">
                  <c:v>10</c:v>
                </c:pt>
                <c:pt idx="91">
                  <c:v>10.1</c:v>
                </c:pt>
                <c:pt idx="92">
                  <c:v>10.199999999999999</c:v>
                </c:pt>
                <c:pt idx="93">
                  <c:v>10.3</c:v>
                </c:pt>
                <c:pt idx="94">
                  <c:v>10.4</c:v>
                </c:pt>
                <c:pt idx="95">
                  <c:v>10.5</c:v>
                </c:pt>
                <c:pt idx="96">
                  <c:v>10.6</c:v>
                </c:pt>
                <c:pt idx="97">
                  <c:v>10.7</c:v>
                </c:pt>
                <c:pt idx="98">
                  <c:v>10.8</c:v>
                </c:pt>
                <c:pt idx="99">
                  <c:v>10.9</c:v>
                </c:pt>
                <c:pt idx="100">
                  <c:v>11</c:v>
                </c:pt>
                <c:pt idx="101">
                  <c:v>11.1</c:v>
                </c:pt>
                <c:pt idx="102">
                  <c:v>11.2</c:v>
                </c:pt>
                <c:pt idx="103">
                  <c:v>11.3</c:v>
                </c:pt>
                <c:pt idx="104">
                  <c:v>11.4</c:v>
                </c:pt>
                <c:pt idx="105">
                  <c:v>11.5</c:v>
                </c:pt>
                <c:pt idx="106">
                  <c:v>11.6</c:v>
                </c:pt>
                <c:pt idx="107">
                  <c:v>11.7</c:v>
                </c:pt>
                <c:pt idx="108">
                  <c:v>11.8</c:v>
                </c:pt>
                <c:pt idx="109">
                  <c:v>11.9</c:v>
                </c:pt>
                <c:pt idx="110">
                  <c:v>12</c:v>
                </c:pt>
              </c:numCache>
            </c:numRef>
          </c:xVal>
          <c:yVal>
            <c:numRef>
              <c:f>'[experiment1 (1).xlsx]Throughput'!$D$3:$D$113</c:f>
              <c:numCache>
                <c:formatCode>General</c:formatCode>
                <c:ptCount val="111"/>
                <c:pt idx="0">
                  <c:v>2226</c:v>
                </c:pt>
                <c:pt idx="1">
                  <c:v>2307</c:v>
                </c:pt>
                <c:pt idx="2">
                  <c:v>2307</c:v>
                </c:pt>
                <c:pt idx="3">
                  <c:v>2260</c:v>
                </c:pt>
                <c:pt idx="4">
                  <c:v>2191</c:v>
                </c:pt>
                <c:pt idx="5">
                  <c:v>2186</c:v>
                </c:pt>
                <c:pt idx="6">
                  <c:v>2202</c:v>
                </c:pt>
                <c:pt idx="7">
                  <c:v>2264</c:v>
                </c:pt>
                <c:pt idx="8">
                  <c:v>2202</c:v>
                </c:pt>
                <c:pt idx="9">
                  <c:v>2176</c:v>
                </c:pt>
                <c:pt idx="10">
                  <c:v>2200</c:v>
                </c:pt>
                <c:pt idx="11">
                  <c:v>2318</c:v>
                </c:pt>
                <c:pt idx="12">
                  <c:v>2253</c:v>
                </c:pt>
                <c:pt idx="13">
                  <c:v>2307</c:v>
                </c:pt>
                <c:pt idx="14">
                  <c:v>2233</c:v>
                </c:pt>
                <c:pt idx="15">
                  <c:v>2322</c:v>
                </c:pt>
                <c:pt idx="16">
                  <c:v>2215</c:v>
                </c:pt>
                <c:pt idx="17">
                  <c:v>2256</c:v>
                </c:pt>
                <c:pt idx="18">
                  <c:v>2243</c:v>
                </c:pt>
                <c:pt idx="19">
                  <c:v>2254</c:v>
                </c:pt>
                <c:pt idx="20">
                  <c:v>2266</c:v>
                </c:pt>
                <c:pt idx="21">
                  <c:v>2222</c:v>
                </c:pt>
                <c:pt idx="22">
                  <c:v>2254</c:v>
                </c:pt>
                <c:pt idx="23">
                  <c:v>2255</c:v>
                </c:pt>
                <c:pt idx="24">
                  <c:v>2225</c:v>
                </c:pt>
                <c:pt idx="25">
                  <c:v>2255</c:v>
                </c:pt>
                <c:pt idx="26">
                  <c:v>2223</c:v>
                </c:pt>
                <c:pt idx="27">
                  <c:v>2230</c:v>
                </c:pt>
                <c:pt idx="28">
                  <c:v>2237</c:v>
                </c:pt>
                <c:pt idx="29">
                  <c:v>2228</c:v>
                </c:pt>
                <c:pt idx="30">
                  <c:v>2227</c:v>
                </c:pt>
                <c:pt idx="31">
                  <c:v>2249</c:v>
                </c:pt>
                <c:pt idx="32">
                  <c:v>2217</c:v>
                </c:pt>
                <c:pt idx="33">
                  <c:v>2203</c:v>
                </c:pt>
                <c:pt idx="34">
                  <c:v>2224</c:v>
                </c:pt>
                <c:pt idx="35">
                  <c:v>2171</c:v>
                </c:pt>
                <c:pt idx="36">
                  <c:v>2254</c:v>
                </c:pt>
                <c:pt idx="37">
                  <c:v>2236</c:v>
                </c:pt>
                <c:pt idx="38">
                  <c:v>2219</c:v>
                </c:pt>
                <c:pt idx="39">
                  <c:v>2167</c:v>
                </c:pt>
                <c:pt idx="40">
                  <c:v>2176</c:v>
                </c:pt>
                <c:pt idx="41">
                  <c:v>2177</c:v>
                </c:pt>
                <c:pt idx="42">
                  <c:v>2233</c:v>
                </c:pt>
                <c:pt idx="43">
                  <c:v>2174</c:v>
                </c:pt>
                <c:pt idx="44">
                  <c:v>2162</c:v>
                </c:pt>
                <c:pt idx="45">
                  <c:v>2181</c:v>
                </c:pt>
                <c:pt idx="46">
                  <c:v>2167</c:v>
                </c:pt>
                <c:pt idx="47">
                  <c:v>2160</c:v>
                </c:pt>
                <c:pt idx="48">
                  <c:v>2431</c:v>
                </c:pt>
                <c:pt idx="49">
                  <c:v>2429</c:v>
                </c:pt>
                <c:pt idx="50">
                  <c:v>2178</c:v>
                </c:pt>
                <c:pt idx="51">
                  <c:v>2164</c:v>
                </c:pt>
                <c:pt idx="52">
                  <c:v>2155</c:v>
                </c:pt>
                <c:pt idx="53">
                  <c:v>2167</c:v>
                </c:pt>
                <c:pt idx="54">
                  <c:v>2433</c:v>
                </c:pt>
                <c:pt idx="55">
                  <c:v>2432</c:v>
                </c:pt>
                <c:pt idx="56">
                  <c:v>2421</c:v>
                </c:pt>
                <c:pt idx="57">
                  <c:v>2151</c:v>
                </c:pt>
                <c:pt idx="58">
                  <c:v>2423</c:v>
                </c:pt>
                <c:pt idx="59">
                  <c:v>2438</c:v>
                </c:pt>
                <c:pt idx="60">
                  <c:v>2427</c:v>
                </c:pt>
                <c:pt idx="61">
                  <c:v>2418</c:v>
                </c:pt>
                <c:pt idx="62">
                  <c:v>2407</c:v>
                </c:pt>
                <c:pt idx="63">
                  <c:v>2425</c:v>
                </c:pt>
                <c:pt idx="64">
                  <c:v>2384</c:v>
                </c:pt>
                <c:pt idx="65">
                  <c:v>2296</c:v>
                </c:pt>
                <c:pt idx="66">
                  <c:v>2208</c:v>
                </c:pt>
                <c:pt idx="67">
                  <c:v>2120</c:v>
                </c:pt>
                <c:pt idx="68">
                  <c:v>2033</c:v>
                </c:pt>
                <c:pt idx="69">
                  <c:v>1947</c:v>
                </c:pt>
                <c:pt idx="70">
                  <c:v>1859</c:v>
                </c:pt>
                <c:pt idx="71">
                  <c:v>1772</c:v>
                </c:pt>
                <c:pt idx="72">
                  <c:v>1686</c:v>
                </c:pt>
                <c:pt idx="73">
                  <c:v>1601</c:v>
                </c:pt>
                <c:pt idx="74">
                  <c:v>1455</c:v>
                </c:pt>
                <c:pt idx="75">
                  <c:v>1199</c:v>
                </c:pt>
                <c:pt idx="76">
                  <c:v>1231</c:v>
                </c:pt>
                <c:pt idx="77">
                  <c:v>1225</c:v>
                </c:pt>
                <c:pt idx="78">
                  <c:v>1101</c:v>
                </c:pt>
                <c:pt idx="79">
                  <c:v>1004</c:v>
                </c:pt>
                <c:pt idx="80">
                  <c:v>938</c:v>
                </c:pt>
                <c:pt idx="81">
                  <c:v>835</c:v>
                </c:pt>
                <c:pt idx="82">
                  <c:v>761</c:v>
                </c:pt>
                <c:pt idx="83">
                  <c:v>709</c:v>
                </c:pt>
                <c:pt idx="84">
                  <c:v>670</c:v>
                </c:pt>
                <c:pt idx="85">
                  <c:v>623</c:v>
                </c:pt>
                <c:pt idx="86">
                  <c:v>507</c:v>
                </c:pt>
                <c:pt idx="87">
                  <c:v>449</c:v>
                </c:pt>
                <c:pt idx="88">
                  <c:v>270</c:v>
                </c:pt>
                <c:pt idx="89">
                  <c:v>220</c:v>
                </c:pt>
                <c:pt idx="90">
                  <c:v>60</c:v>
                </c:pt>
                <c:pt idx="91">
                  <c:v>33</c:v>
                </c:pt>
                <c:pt idx="92">
                  <c:v>39</c:v>
                </c:pt>
                <c:pt idx="93">
                  <c:v>312</c:v>
                </c:pt>
                <c:pt idx="94">
                  <c:v>12</c:v>
                </c:pt>
                <c:pt idx="95">
                  <c:v>26</c:v>
                </c:pt>
                <c:pt idx="96">
                  <c:v>25</c:v>
                </c:pt>
                <c:pt idx="97">
                  <c:v>0</c:v>
                </c:pt>
                <c:pt idx="98">
                  <c:v>0</c:v>
                </c:pt>
                <c:pt idx="99">
                  <c:v>6</c:v>
                </c:pt>
                <c:pt idx="100">
                  <c:v>0</c:v>
                </c:pt>
                <c:pt idx="101">
                  <c:v>19</c:v>
                </c:pt>
                <c:pt idx="102">
                  <c:v>0</c:v>
                </c:pt>
                <c:pt idx="103">
                  <c:v>21</c:v>
                </c:pt>
                <c:pt idx="104">
                  <c:v>21</c:v>
                </c:pt>
                <c:pt idx="105">
                  <c:v>0</c:v>
                </c:pt>
                <c:pt idx="106">
                  <c:v>0</c:v>
                </c:pt>
                <c:pt idx="107">
                  <c:v>13</c:v>
                </c:pt>
                <c:pt idx="108">
                  <c:v>0</c:v>
                </c:pt>
                <c:pt idx="109">
                  <c:v>12</c:v>
                </c:pt>
                <c:pt idx="110">
                  <c:v>0</c:v>
                </c:pt>
              </c:numCache>
            </c:numRef>
          </c:yVal>
          <c:smooth val="1"/>
        </c:ser>
        <c:ser>
          <c:idx val="3"/>
          <c:order val="3"/>
          <c:tx>
            <c:strRef>
              <c:f>'[experiment1 (1).xlsx]Throughput'!$E$2</c:f>
              <c:strCache>
                <c:ptCount val="1"/>
                <c:pt idx="0">
                  <c:v>Vegas</c:v>
                </c:pt>
              </c:strCache>
            </c:strRef>
          </c:tx>
          <c:spPr>
            <a:ln w="12700" cap="rnd">
              <a:solidFill>
                <a:schemeClr val="accent4"/>
              </a:solidFill>
              <a:round/>
            </a:ln>
            <a:effectLst/>
          </c:spPr>
          <c:marker>
            <c:symbol val="none"/>
          </c:marker>
          <c:xVal>
            <c:numRef>
              <c:f>'[experiment1 (1).xlsx]Throughput'!$A$3:$A$113</c:f>
              <c:numCache>
                <c:formatCode>General</c:formatCode>
                <c:ptCount val="111"/>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pt idx="21">
                  <c:v>3.1</c:v>
                </c:pt>
                <c:pt idx="22">
                  <c:v>3.2</c:v>
                </c:pt>
                <c:pt idx="23">
                  <c:v>3.3</c:v>
                </c:pt>
                <c:pt idx="24">
                  <c:v>3.4</c:v>
                </c:pt>
                <c:pt idx="25">
                  <c:v>3.5</c:v>
                </c:pt>
                <c:pt idx="26">
                  <c:v>3.6</c:v>
                </c:pt>
                <c:pt idx="27">
                  <c:v>3.7</c:v>
                </c:pt>
                <c:pt idx="28">
                  <c:v>3.8</c:v>
                </c:pt>
                <c:pt idx="29">
                  <c:v>3.9</c:v>
                </c:pt>
                <c:pt idx="30">
                  <c:v>4</c:v>
                </c:pt>
                <c:pt idx="31">
                  <c:v>4.0999999999999996</c:v>
                </c:pt>
                <c:pt idx="32">
                  <c:v>4.2</c:v>
                </c:pt>
                <c:pt idx="33">
                  <c:v>4.3</c:v>
                </c:pt>
                <c:pt idx="34">
                  <c:v>4.4000000000000004</c:v>
                </c:pt>
                <c:pt idx="35">
                  <c:v>4.5</c:v>
                </c:pt>
                <c:pt idx="36">
                  <c:v>4.5999999999999996</c:v>
                </c:pt>
                <c:pt idx="37">
                  <c:v>4.7</c:v>
                </c:pt>
                <c:pt idx="38">
                  <c:v>4.8</c:v>
                </c:pt>
                <c:pt idx="39">
                  <c:v>4.9000000000000004</c:v>
                </c:pt>
                <c:pt idx="40">
                  <c:v>5</c:v>
                </c:pt>
                <c:pt idx="41">
                  <c:v>5.0999999999999996</c:v>
                </c:pt>
                <c:pt idx="42">
                  <c:v>5.2</c:v>
                </c:pt>
                <c:pt idx="43">
                  <c:v>5.3</c:v>
                </c:pt>
                <c:pt idx="44">
                  <c:v>5.4</c:v>
                </c:pt>
                <c:pt idx="45">
                  <c:v>5.5</c:v>
                </c:pt>
                <c:pt idx="46">
                  <c:v>5.6</c:v>
                </c:pt>
                <c:pt idx="47">
                  <c:v>5.7</c:v>
                </c:pt>
                <c:pt idx="48">
                  <c:v>5.8</c:v>
                </c:pt>
                <c:pt idx="49">
                  <c:v>5.9</c:v>
                </c:pt>
                <c:pt idx="50">
                  <c:v>6</c:v>
                </c:pt>
                <c:pt idx="51">
                  <c:v>6.1</c:v>
                </c:pt>
                <c:pt idx="52">
                  <c:v>6.2</c:v>
                </c:pt>
                <c:pt idx="53">
                  <c:v>6.3</c:v>
                </c:pt>
                <c:pt idx="54">
                  <c:v>6.4</c:v>
                </c:pt>
                <c:pt idx="55">
                  <c:v>6.5</c:v>
                </c:pt>
                <c:pt idx="56">
                  <c:v>6.6</c:v>
                </c:pt>
                <c:pt idx="57">
                  <c:v>6.7</c:v>
                </c:pt>
                <c:pt idx="58">
                  <c:v>6.8</c:v>
                </c:pt>
                <c:pt idx="59">
                  <c:v>6.9</c:v>
                </c:pt>
                <c:pt idx="60">
                  <c:v>7</c:v>
                </c:pt>
                <c:pt idx="61">
                  <c:v>7.1</c:v>
                </c:pt>
                <c:pt idx="62">
                  <c:v>7.2</c:v>
                </c:pt>
                <c:pt idx="63">
                  <c:v>7.3</c:v>
                </c:pt>
                <c:pt idx="64">
                  <c:v>7.4</c:v>
                </c:pt>
                <c:pt idx="65">
                  <c:v>7.5</c:v>
                </c:pt>
                <c:pt idx="66">
                  <c:v>7.6</c:v>
                </c:pt>
                <c:pt idx="67">
                  <c:v>7.7</c:v>
                </c:pt>
                <c:pt idx="68">
                  <c:v>7.8</c:v>
                </c:pt>
                <c:pt idx="69">
                  <c:v>7.9</c:v>
                </c:pt>
                <c:pt idx="70">
                  <c:v>8</c:v>
                </c:pt>
                <c:pt idx="71">
                  <c:v>8.1</c:v>
                </c:pt>
                <c:pt idx="72">
                  <c:v>8.1999999999999993</c:v>
                </c:pt>
                <c:pt idx="73">
                  <c:v>8.3000000000000007</c:v>
                </c:pt>
                <c:pt idx="74">
                  <c:v>8.4</c:v>
                </c:pt>
                <c:pt idx="75">
                  <c:v>8.5</c:v>
                </c:pt>
                <c:pt idx="76">
                  <c:v>8.6</c:v>
                </c:pt>
                <c:pt idx="77">
                  <c:v>8.6999999999999993</c:v>
                </c:pt>
                <c:pt idx="78">
                  <c:v>8.8000000000000007</c:v>
                </c:pt>
                <c:pt idx="79">
                  <c:v>8.9</c:v>
                </c:pt>
                <c:pt idx="80">
                  <c:v>9</c:v>
                </c:pt>
                <c:pt idx="81">
                  <c:v>9.1</c:v>
                </c:pt>
                <c:pt idx="82">
                  <c:v>9.1999999999999993</c:v>
                </c:pt>
                <c:pt idx="83">
                  <c:v>9.3000000000000007</c:v>
                </c:pt>
                <c:pt idx="84">
                  <c:v>9.4</c:v>
                </c:pt>
                <c:pt idx="85">
                  <c:v>9.5</c:v>
                </c:pt>
                <c:pt idx="86">
                  <c:v>9.6</c:v>
                </c:pt>
                <c:pt idx="87">
                  <c:v>9.6999999999999993</c:v>
                </c:pt>
                <c:pt idx="88">
                  <c:v>9.8000000000000007</c:v>
                </c:pt>
                <c:pt idx="89">
                  <c:v>9.9</c:v>
                </c:pt>
                <c:pt idx="90">
                  <c:v>10</c:v>
                </c:pt>
                <c:pt idx="91">
                  <c:v>10.1</c:v>
                </c:pt>
                <c:pt idx="92">
                  <c:v>10.199999999999999</c:v>
                </c:pt>
                <c:pt idx="93">
                  <c:v>10.3</c:v>
                </c:pt>
                <c:pt idx="94">
                  <c:v>10.4</c:v>
                </c:pt>
                <c:pt idx="95">
                  <c:v>10.5</c:v>
                </c:pt>
                <c:pt idx="96">
                  <c:v>10.6</c:v>
                </c:pt>
                <c:pt idx="97">
                  <c:v>10.7</c:v>
                </c:pt>
                <c:pt idx="98">
                  <c:v>10.8</c:v>
                </c:pt>
                <c:pt idx="99">
                  <c:v>10.9</c:v>
                </c:pt>
                <c:pt idx="100">
                  <c:v>11</c:v>
                </c:pt>
                <c:pt idx="101">
                  <c:v>11.1</c:v>
                </c:pt>
                <c:pt idx="102">
                  <c:v>11.2</c:v>
                </c:pt>
                <c:pt idx="103">
                  <c:v>11.3</c:v>
                </c:pt>
                <c:pt idx="104">
                  <c:v>11.4</c:v>
                </c:pt>
                <c:pt idx="105">
                  <c:v>11.5</c:v>
                </c:pt>
                <c:pt idx="106">
                  <c:v>11.6</c:v>
                </c:pt>
                <c:pt idx="107">
                  <c:v>11.7</c:v>
                </c:pt>
                <c:pt idx="108">
                  <c:v>11.8</c:v>
                </c:pt>
                <c:pt idx="109">
                  <c:v>11.9</c:v>
                </c:pt>
                <c:pt idx="110">
                  <c:v>12</c:v>
                </c:pt>
              </c:numCache>
            </c:numRef>
          </c:xVal>
          <c:yVal>
            <c:numRef>
              <c:f>'[experiment1 (1).xlsx]Throughput'!$E$3:$E$113</c:f>
              <c:numCache>
                <c:formatCode>General</c:formatCode>
                <c:ptCount val="111"/>
                <c:pt idx="0">
                  <c:v>2040</c:v>
                </c:pt>
                <c:pt idx="1">
                  <c:v>2044</c:v>
                </c:pt>
                <c:pt idx="2">
                  <c:v>1935</c:v>
                </c:pt>
                <c:pt idx="3">
                  <c:v>2041</c:v>
                </c:pt>
                <c:pt idx="4">
                  <c:v>2009</c:v>
                </c:pt>
                <c:pt idx="5">
                  <c:v>2320</c:v>
                </c:pt>
                <c:pt idx="6">
                  <c:v>2044</c:v>
                </c:pt>
                <c:pt idx="7">
                  <c:v>2318</c:v>
                </c:pt>
                <c:pt idx="8">
                  <c:v>1953</c:v>
                </c:pt>
                <c:pt idx="9">
                  <c:v>1992</c:v>
                </c:pt>
                <c:pt idx="10">
                  <c:v>2318</c:v>
                </c:pt>
                <c:pt idx="11">
                  <c:v>2026</c:v>
                </c:pt>
                <c:pt idx="12">
                  <c:v>2042</c:v>
                </c:pt>
                <c:pt idx="13">
                  <c:v>2318</c:v>
                </c:pt>
                <c:pt idx="14">
                  <c:v>2321</c:v>
                </c:pt>
                <c:pt idx="15">
                  <c:v>1976</c:v>
                </c:pt>
                <c:pt idx="16">
                  <c:v>2320</c:v>
                </c:pt>
                <c:pt idx="17">
                  <c:v>2320</c:v>
                </c:pt>
                <c:pt idx="18">
                  <c:v>2026</c:v>
                </c:pt>
                <c:pt idx="19">
                  <c:v>2320</c:v>
                </c:pt>
                <c:pt idx="20">
                  <c:v>2320</c:v>
                </c:pt>
                <c:pt idx="21">
                  <c:v>1881</c:v>
                </c:pt>
                <c:pt idx="22">
                  <c:v>2319</c:v>
                </c:pt>
                <c:pt idx="23">
                  <c:v>2301</c:v>
                </c:pt>
                <c:pt idx="24">
                  <c:v>2318</c:v>
                </c:pt>
                <c:pt idx="25">
                  <c:v>2311</c:v>
                </c:pt>
                <c:pt idx="26">
                  <c:v>1888</c:v>
                </c:pt>
                <c:pt idx="27">
                  <c:v>2320</c:v>
                </c:pt>
                <c:pt idx="28">
                  <c:v>2301</c:v>
                </c:pt>
                <c:pt idx="29">
                  <c:v>1887</c:v>
                </c:pt>
                <c:pt idx="30">
                  <c:v>1887</c:v>
                </c:pt>
                <c:pt idx="31">
                  <c:v>2398</c:v>
                </c:pt>
                <c:pt idx="32">
                  <c:v>1877</c:v>
                </c:pt>
                <c:pt idx="33">
                  <c:v>1868</c:v>
                </c:pt>
                <c:pt idx="34">
                  <c:v>2395</c:v>
                </c:pt>
                <c:pt idx="35">
                  <c:v>2398</c:v>
                </c:pt>
                <c:pt idx="36">
                  <c:v>1888</c:v>
                </c:pt>
                <c:pt idx="37">
                  <c:v>1871</c:v>
                </c:pt>
                <c:pt idx="38">
                  <c:v>2399</c:v>
                </c:pt>
                <c:pt idx="39">
                  <c:v>2388</c:v>
                </c:pt>
                <c:pt idx="40">
                  <c:v>2398</c:v>
                </c:pt>
                <c:pt idx="41">
                  <c:v>2396</c:v>
                </c:pt>
                <c:pt idx="42">
                  <c:v>2381</c:v>
                </c:pt>
                <c:pt idx="43">
                  <c:v>2398</c:v>
                </c:pt>
                <c:pt idx="44">
                  <c:v>2395</c:v>
                </c:pt>
                <c:pt idx="45">
                  <c:v>2398</c:v>
                </c:pt>
                <c:pt idx="46">
                  <c:v>2387</c:v>
                </c:pt>
                <c:pt idx="47">
                  <c:v>2380</c:v>
                </c:pt>
                <c:pt idx="48">
                  <c:v>2391</c:v>
                </c:pt>
                <c:pt idx="49">
                  <c:v>2398</c:v>
                </c:pt>
                <c:pt idx="50">
                  <c:v>2398</c:v>
                </c:pt>
                <c:pt idx="51">
                  <c:v>2381</c:v>
                </c:pt>
                <c:pt idx="52">
                  <c:v>2374</c:v>
                </c:pt>
                <c:pt idx="53">
                  <c:v>2386</c:v>
                </c:pt>
                <c:pt idx="54">
                  <c:v>2399</c:v>
                </c:pt>
                <c:pt idx="55">
                  <c:v>2390</c:v>
                </c:pt>
                <c:pt idx="56">
                  <c:v>2381</c:v>
                </c:pt>
                <c:pt idx="57">
                  <c:v>2369</c:v>
                </c:pt>
                <c:pt idx="58">
                  <c:v>2390</c:v>
                </c:pt>
                <c:pt idx="59">
                  <c:v>2397</c:v>
                </c:pt>
                <c:pt idx="60">
                  <c:v>2386</c:v>
                </c:pt>
                <c:pt idx="61">
                  <c:v>2377</c:v>
                </c:pt>
                <c:pt idx="62">
                  <c:v>2384</c:v>
                </c:pt>
                <c:pt idx="63">
                  <c:v>2396</c:v>
                </c:pt>
                <c:pt idx="64">
                  <c:v>2391</c:v>
                </c:pt>
                <c:pt idx="65">
                  <c:v>2344</c:v>
                </c:pt>
                <c:pt idx="66">
                  <c:v>2254</c:v>
                </c:pt>
                <c:pt idx="67">
                  <c:v>2165</c:v>
                </c:pt>
                <c:pt idx="68">
                  <c:v>2077</c:v>
                </c:pt>
                <c:pt idx="69">
                  <c:v>1984</c:v>
                </c:pt>
                <c:pt idx="70">
                  <c:v>1891</c:v>
                </c:pt>
                <c:pt idx="71">
                  <c:v>1794</c:v>
                </c:pt>
                <c:pt idx="72">
                  <c:v>1702</c:v>
                </c:pt>
                <c:pt idx="73">
                  <c:v>1609</c:v>
                </c:pt>
                <c:pt idx="74">
                  <c:v>1520</c:v>
                </c:pt>
                <c:pt idx="75">
                  <c:v>1427</c:v>
                </c:pt>
                <c:pt idx="76">
                  <c:v>1332</c:v>
                </c:pt>
                <c:pt idx="77">
                  <c:v>1238</c:v>
                </c:pt>
                <c:pt idx="78">
                  <c:v>1144</c:v>
                </c:pt>
                <c:pt idx="79">
                  <c:v>1061</c:v>
                </c:pt>
                <c:pt idx="80">
                  <c:v>975</c:v>
                </c:pt>
                <c:pt idx="81">
                  <c:v>893</c:v>
                </c:pt>
                <c:pt idx="82">
                  <c:v>821</c:v>
                </c:pt>
                <c:pt idx="83">
                  <c:v>760</c:v>
                </c:pt>
                <c:pt idx="84">
                  <c:v>758</c:v>
                </c:pt>
                <c:pt idx="85">
                  <c:v>616</c:v>
                </c:pt>
                <c:pt idx="86">
                  <c:v>702</c:v>
                </c:pt>
                <c:pt idx="87">
                  <c:v>698</c:v>
                </c:pt>
                <c:pt idx="88">
                  <c:v>425</c:v>
                </c:pt>
                <c:pt idx="89">
                  <c:v>265</c:v>
                </c:pt>
                <c:pt idx="90">
                  <c:v>41</c:v>
                </c:pt>
                <c:pt idx="91">
                  <c:v>140</c:v>
                </c:pt>
                <c:pt idx="92">
                  <c:v>30</c:v>
                </c:pt>
                <c:pt idx="93">
                  <c:v>33</c:v>
                </c:pt>
                <c:pt idx="94">
                  <c:v>8</c:v>
                </c:pt>
                <c:pt idx="95">
                  <c:v>59</c:v>
                </c:pt>
                <c:pt idx="96">
                  <c:v>28</c:v>
                </c:pt>
                <c:pt idx="97">
                  <c:v>5</c:v>
                </c:pt>
                <c:pt idx="98">
                  <c:v>21</c:v>
                </c:pt>
                <c:pt idx="99">
                  <c:v>18</c:v>
                </c:pt>
                <c:pt idx="100">
                  <c:v>0</c:v>
                </c:pt>
                <c:pt idx="101">
                  <c:v>197</c:v>
                </c:pt>
                <c:pt idx="102">
                  <c:v>0</c:v>
                </c:pt>
                <c:pt idx="103">
                  <c:v>0</c:v>
                </c:pt>
                <c:pt idx="104">
                  <c:v>6</c:v>
                </c:pt>
                <c:pt idx="105">
                  <c:v>66</c:v>
                </c:pt>
                <c:pt idx="106">
                  <c:v>13</c:v>
                </c:pt>
                <c:pt idx="107">
                  <c:v>0</c:v>
                </c:pt>
                <c:pt idx="108">
                  <c:v>0</c:v>
                </c:pt>
                <c:pt idx="109">
                  <c:v>93</c:v>
                </c:pt>
                <c:pt idx="110">
                  <c:v>0</c:v>
                </c:pt>
              </c:numCache>
            </c:numRef>
          </c:yVal>
          <c:smooth val="1"/>
        </c:ser>
        <c:dLbls>
          <c:showLegendKey val="0"/>
          <c:showVal val="0"/>
          <c:showCatName val="0"/>
          <c:showSerName val="0"/>
          <c:showPercent val="0"/>
          <c:showBubbleSize val="0"/>
        </c:dLbls>
        <c:axId val="194194024"/>
        <c:axId val="281065496"/>
      </c:scatterChart>
      <c:valAx>
        <c:axId val="194194024"/>
        <c:scaling>
          <c:orientation val="minMax"/>
          <c:max val="12"/>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aseline="0"/>
                  <a:t>CBR Bandwidth(in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065496"/>
        <c:crosses val="autoZero"/>
        <c:crossBetween val="midCat"/>
        <c:majorUnit val="1"/>
      </c:valAx>
      <c:valAx>
        <c:axId val="281065496"/>
        <c:scaling>
          <c:orientation val="minMax"/>
          <c:max val="2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aseline="0"/>
                  <a:t>Throughput in Kbps</a:t>
                </a:r>
              </a:p>
            </c:rich>
          </c:tx>
          <c:layout>
            <c:manualLayout>
              <c:xMode val="edge"/>
              <c:yMode val="edge"/>
              <c:x val="1.9819819819819819E-2"/>
              <c:y val="0.155203252032520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94024"/>
        <c:crosses val="autoZero"/>
        <c:crossBetween val="midCat"/>
        <c:majorUnit val="500"/>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aseline="0"/>
              <a:t>Packet Drops in TCP Variants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'[experiment1 (1).xlsx]PacketDrops'!$B$2</c:f>
              <c:strCache>
                <c:ptCount val="1"/>
                <c:pt idx="0">
                  <c:v>Tahoe</c:v>
                </c:pt>
              </c:strCache>
            </c:strRef>
          </c:tx>
          <c:spPr>
            <a:ln w="12700" cap="rnd">
              <a:solidFill>
                <a:srgbClr val="00B050"/>
              </a:solidFill>
              <a:round/>
            </a:ln>
            <a:effectLst/>
          </c:spPr>
          <c:marker>
            <c:symbol val="none"/>
          </c:marker>
          <c:xVal>
            <c:numRef>
              <c:f>'[experiment1 (1).xlsx]PacketDrops'!$A$3:$A$113</c:f>
              <c:numCache>
                <c:formatCode>General</c:formatCode>
                <c:ptCount val="111"/>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pt idx="21">
                  <c:v>3.1</c:v>
                </c:pt>
                <c:pt idx="22">
                  <c:v>3.2</c:v>
                </c:pt>
                <c:pt idx="23">
                  <c:v>3.3</c:v>
                </c:pt>
                <c:pt idx="24">
                  <c:v>3.4</c:v>
                </c:pt>
                <c:pt idx="25">
                  <c:v>3.5</c:v>
                </c:pt>
                <c:pt idx="26">
                  <c:v>3.6</c:v>
                </c:pt>
                <c:pt idx="27">
                  <c:v>3.7</c:v>
                </c:pt>
                <c:pt idx="28">
                  <c:v>3.8</c:v>
                </c:pt>
                <c:pt idx="29">
                  <c:v>3.9</c:v>
                </c:pt>
                <c:pt idx="30">
                  <c:v>4</c:v>
                </c:pt>
                <c:pt idx="31">
                  <c:v>4.0999999999999996</c:v>
                </c:pt>
                <c:pt idx="32">
                  <c:v>4.2</c:v>
                </c:pt>
                <c:pt idx="33">
                  <c:v>4.3</c:v>
                </c:pt>
                <c:pt idx="34">
                  <c:v>4.4000000000000004</c:v>
                </c:pt>
                <c:pt idx="35">
                  <c:v>4.5</c:v>
                </c:pt>
                <c:pt idx="36">
                  <c:v>4.5999999999999996</c:v>
                </c:pt>
                <c:pt idx="37">
                  <c:v>4.7</c:v>
                </c:pt>
                <c:pt idx="38">
                  <c:v>4.8</c:v>
                </c:pt>
                <c:pt idx="39">
                  <c:v>4.9000000000000004</c:v>
                </c:pt>
                <c:pt idx="40">
                  <c:v>5</c:v>
                </c:pt>
                <c:pt idx="41">
                  <c:v>5.0999999999999996</c:v>
                </c:pt>
                <c:pt idx="42">
                  <c:v>5.2</c:v>
                </c:pt>
                <c:pt idx="43">
                  <c:v>5.3</c:v>
                </c:pt>
                <c:pt idx="44">
                  <c:v>5.4</c:v>
                </c:pt>
                <c:pt idx="45">
                  <c:v>5.5</c:v>
                </c:pt>
                <c:pt idx="46">
                  <c:v>5.6</c:v>
                </c:pt>
                <c:pt idx="47">
                  <c:v>5.7</c:v>
                </c:pt>
                <c:pt idx="48">
                  <c:v>5.8</c:v>
                </c:pt>
                <c:pt idx="49">
                  <c:v>5.9</c:v>
                </c:pt>
                <c:pt idx="50">
                  <c:v>6</c:v>
                </c:pt>
                <c:pt idx="51">
                  <c:v>6.1</c:v>
                </c:pt>
                <c:pt idx="52">
                  <c:v>6.2</c:v>
                </c:pt>
                <c:pt idx="53">
                  <c:v>6.3</c:v>
                </c:pt>
                <c:pt idx="54">
                  <c:v>6.4</c:v>
                </c:pt>
                <c:pt idx="55">
                  <c:v>6.5</c:v>
                </c:pt>
                <c:pt idx="56">
                  <c:v>6.6</c:v>
                </c:pt>
                <c:pt idx="57">
                  <c:v>6.7</c:v>
                </c:pt>
                <c:pt idx="58">
                  <c:v>6.8</c:v>
                </c:pt>
                <c:pt idx="59">
                  <c:v>6.9</c:v>
                </c:pt>
                <c:pt idx="60">
                  <c:v>7</c:v>
                </c:pt>
                <c:pt idx="61">
                  <c:v>7.1</c:v>
                </c:pt>
                <c:pt idx="62">
                  <c:v>7.2</c:v>
                </c:pt>
                <c:pt idx="63">
                  <c:v>7.3</c:v>
                </c:pt>
                <c:pt idx="64">
                  <c:v>7.4</c:v>
                </c:pt>
                <c:pt idx="65">
                  <c:v>7.5</c:v>
                </c:pt>
                <c:pt idx="66">
                  <c:v>7.6</c:v>
                </c:pt>
                <c:pt idx="67">
                  <c:v>7.7</c:v>
                </c:pt>
                <c:pt idx="68">
                  <c:v>7.8</c:v>
                </c:pt>
                <c:pt idx="69">
                  <c:v>7.9</c:v>
                </c:pt>
                <c:pt idx="70">
                  <c:v>8</c:v>
                </c:pt>
                <c:pt idx="71">
                  <c:v>8.1</c:v>
                </c:pt>
                <c:pt idx="72">
                  <c:v>8.1999999999999993</c:v>
                </c:pt>
                <c:pt idx="73">
                  <c:v>8.3000000000000007</c:v>
                </c:pt>
                <c:pt idx="74">
                  <c:v>8.4</c:v>
                </c:pt>
                <c:pt idx="75">
                  <c:v>8.5</c:v>
                </c:pt>
                <c:pt idx="76">
                  <c:v>8.6</c:v>
                </c:pt>
                <c:pt idx="77">
                  <c:v>8.6999999999999993</c:v>
                </c:pt>
                <c:pt idx="78">
                  <c:v>8.8000000000000007</c:v>
                </c:pt>
                <c:pt idx="79">
                  <c:v>8.9</c:v>
                </c:pt>
                <c:pt idx="80">
                  <c:v>9</c:v>
                </c:pt>
                <c:pt idx="81">
                  <c:v>9.1</c:v>
                </c:pt>
                <c:pt idx="82">
                  <c:v>9.1999999999999993</c:v>
                </c:pt>
                <c:pt idx="83">
                  <c:v>9.3000000000000007</c:v>
                </c:pt>
                <c:pt idx="84">
                  <c:v>9.4</c:v>
                </c:pt>
                <c:pt idx="85">
                  <c:v>9.5</c:v>
                </c:pt>
                <c:pt idx="86">
                  <c:v>9.6</c:v>
                </c:pt>
                <c:pt idx="87">
                  <c:v>9.6999999999999993</c:v>
                </c:pt>
                <c:pt idx="88">
                  <c:v>9.8000000000000007</c:v>
                </c:pt>
                <c:pt idx="89">
                  <c:v>9.9</c:v>
                </c:pt>
                <c:pt idx="90">
                  <c:v>10</c:v>
                </c:pt>
                <c:pt idx="91">
                  <c:v>10.1</c:v>
                </c:pt>
                <c:pt idx="92">
                  <c:v>10.199999999999999</c:v>
                </c:pt>
                <c:pt idx="93">
                  <c:v>10.3</c:v>
                </c:pt>
                <c:pt idx="94">
                  <c:v>10.4</c:v>
                </c:pt>
                <c:pt idx="95">
                  <c:v>10.5</c:v>
                </c:pt>
                <c:pt idx="96">
                  <c:v>10.6</c:v>
                </c:pt>
                <c:pt idx="97">
                  <c:v>10.7</c:v>
                </c:pt>
                <c:pt idx="98">
                  <c:v>10.8</c:v>
                </c:pt>
                <c:pt idx="99">
                  <c:v>10.9</c:v>
                </c:pt>
                <c:pt idx="100">
                  <c:v>11</c:v>
                </c:pt>
                <c:pt idx="101">
                  <c:v>11.1</c:v>
                </c:pt>
                <c:pt idx="102">
                  <c:v>11.2</c:v>
                </c:pt>
                <c:pt idx="103">
                  <c:v>11.3</c:v>
                </c:pt>
                <c:pt idx="104">
                  <c:v>11.4</c:v>
                </c:pt>
                <c:pt idx="105">
                  <c:v>11.5</c:v>
                </c:pt>
                <c:pt idx="106">
                  <c:v>11.6</c:v>
                </c:pt>
                <c:pt idx="107">
                  <c:v>11.7</c:v>
                </c:pt>
                <c:pt idx="108">
                  <c:v>11.8</c:v>
                </c:pt>
                <c:pt idx="109">
                  <c:v>11.9</c:v>
                </c:pt>
                <c:pt idx="110">
                  <c:v>12</c:v>
                </c:pt>
              </c:numCache>
            </c:numRef>
          </c:xVal>
          <c:yVal>
            <c:numRef>
              <c:f>'[experiment1 (1).xlsx]PacketDrops'!$B$3:$B$113</c:f>
              <c:numCache>
                <c:formatCode>General</c:formatCode>
                <c:ptCount val="111"/>
                <c:pt idx="0">
                  <c:v>5</c:v>
                </c:pt>
                <c:pt idx="1">
                  <c:v>4</c:v>
                </c:pt>
                <c:pt idx="2">
                  <c:v>4</c:v>
                </c:pt>
                <c:pt idx="3">
                  <c:v>7</c:v>
                </c:pt>
                <c:pt idx="4">
                  <c:v>5</c:v>
                </c:pt>
                <c:pt idx="5">
                  <c:v>7</c:v>
                </c:pt>
                <c:pt idx="6">
                  <c:v>5</c:v>
                </c:pt>
                <c:pt idx="7">
                  <c:v>5</c:v>
                </c:pt>
                <c:pt idx="8">
                  <c:v>5</c:v>
                </c:pt>
                <c:pt idx="9">
                  <c:v>7</c:v>
                </c:pt>
                <c:pt idx="10">
                  <c:v>6</c:v>
                </c:pt>
                <c:pt idx="11">
                  <c:v>3</c:v>
                </c:pt>
                <c:pt idx="12">
                  <c:v>4</c:v>
                </c:pt>
                <c:pt idx="13">
                  <c:v>4</c:v>
                </c:pt>
                <c:pt idx="14">
                  <c:v>6</c:v>
                </c:pt>
                <c:pt idx="15">
                  <c:v>3</c:v>
                </c:pt>
                <c:pt idx="16">
                  <c:v>4</c:v>
                </c:pt>
                <c:pt idx="17">
                  <c:v>4</c:v>
                </c:pt>
                <c:pt idx="18">
                  <c:v>4</c:v>
                </c:pt>
                <c:pt idx="19">
                  <c:v>5</c:v>
                </c:pt>
                <c:pt idx="20">
                  <c:v>4</c:v>
                </c:pt>
                <c:pt idx="21">
                  <c:v>2</c:v>
                </c:pt>
                <c:pt idx="22">
                  <c:v>2</c:v>
                </c:pt>
                <c:pt idx="23">
                  <c:v>3</c:v>
                </c:pt>
                <c:pt idx="24">
                  <c:v>2</c:v>
                </c:pt>
                <c:pt idx="25">
                  <c:v>4</c:v>
                </c:pt>
                <c:pt idx="26">
                  <c:v>2</c:v>
                </c:pt>
                <c:pt idx="27">
                  <c:v>2</c:v>
                </c:pt>
                <c:pt idx="28">
                  <c:v>3</c:v>
                </c:pt>
                <c:pt idx="29">
                  <c:v>2</c:v>
                </c:pt>
                <c:pt idx="30">
                  <c:v>2</c:v>
                </c:pt>
                <c:pt idx="31">
                  <c:v>2</c:v>
                </c:pt>
                <c:pt idx="32">
                  <c:v>2</c:v>
                </c:pt>
                <c:pt idx="33">
                  <c:v>2</c:v>
                </c:pt>
                <c:pt idx="34">
                  <c:v>2</c:v>
                </c:pt>
                <c:pt idx="35">
                  <c:v>1</c:v>
                </c:pt>
                <c:pt idx="36">
                  <c:v>2</c:v>
                </c:pt>
                <c:pt idx="37">
                  <c:v>2</c:v>
                </c:pt>
                <c:pt idx="38">
                  <c:v>2</c:v>
                </c:pt>
                <c:pt idx="39">
                  <c:v>1</c:v>
                </c:pt>
                <c:pt idx="40">
                  <c:v>1</c:v>
                </c:pt>
                <c:pt idx="41">
                  <c:v>1</c:v>
                </c:pt>
                <c:pt idx="42">
                  <c:v>2</c:v>
                </c:pt>
                <c:pt idx="43">
                  <c:v>1</c:v>
                </c:pt>
                <c:pt idx="44">
                  <c:v>1</c:v>
                </c:pt>
                <c:pt idx="45">
                  <c:v>1</c:v>
                </c:pt>
                <c:pt idx="46">
                  <c:v>1</c:v>
                </c:pt>
                <c:pt idx="47">
                  <c:v>1</c:v>
                </c:pt>
                <c:pt idx="48">
                  <c:v>0</c:v>
                </c:pt>
                <c:pt idx="49">
                  <c:v>0</c:v>
                </c:pt>
                <c:pt idx="50">
                  <c:v>1</c:v>
                </c:pt>
                <c:pt idx="51">
                  <c:v>1</c:v>
                </c:pt>
                <c:pt idx="52">
                  <c:v>1</c:v>
                </c:pt>
                <c:pt idx="53">
                  <c:v>1</c:v>
                </c:pt>
                <c:pt idx="54">
                  <c:v>0</c:v>
                </c:pt>
                <c:pt idx="55">
                  <c:v>0</c:v>
                </c:pt>
                <c:pt idx="56">
                  <c:v>0</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3</c:v>
                </c:pt>
                <c:pt idx="75">
                  <c:v>5</c:v>
                </c:pt>
                <c:pt idx="76">
                  <c:v>8</c:v>
                </c:pt>
                <c:pt idx="77">
                  <c:v>19</c:v>
                </c:pt>
                <c:pt idx="78">
                  <c:v>17</c:v>
                </c:pt>
                <c:pt idx="79">
                  <c:v>32</c:v>
                </c:pt>
                <c:pt idx="80">
                  <c:v>31</c:v>
                </c:pt>
                <c:pt idx="81">
                  <c:v>35</c:v>
                </c:pt>
                <c:pt idx="82">
                  <c:v>28</c:v>
                </c:pt>
                <c:pt idx="83">
                  <c:v>39</c:v>
                </c:pt>
                <c:pt idx="84">
                  <c:v>25</c:v>
                </c:pt>
                <c:pt idx="85">
                  <c:v>24</c:v>
                </c:pt>
                <c:pt idx="86">
                  <c:v>30</c:v>
                </c:pt>
                <c:pt idx="87">
                  <c:v>28</c:v>
                </c:pt>
                <c:pt idx="88">
                  <c:v>38</c:v>
                </c:pt>
                <c:pt idx="89">
                  <c:v>39</c:v>
                </c:pt>
                <c:pt idx="90">
                  <c:v>21</c:v>
                </c:pt>
                <c:pt idx="91">
                  <c:v>49</c:v>
                </c:pt>
                <c:pt idx="92">
                  <c:v>31</c:v>
                </c:pt>
                <c:pt idx="93">
                  <c:v>29</c:v>
                </c:pt>
                <c:pt idx="94">
                  <c:v>19</c:v>
                </c:pt>
                <c:pt idx="95">
                  <c:v>20</c:v>
                </c:pt>
                <c:pt idx="96">
                  <c:v>15</c:v>
                </c:pt>
                <c:pt idx="97">
                  <c:v>2</c:v>
                </c:pt>
                <c:pt idx="98">
                  <c:v>2</c:v>
                </c:pt>
                <c:pt idx="99">
                  <c:v>9</c:v>
                </c:pt>
                <c:pt idx="100">
                  <c:v>2</c:v>
                </c:pt>
                <c:pt idx="101">
                  <c:v>19</c:v>
                </c:pt>
                <c:pt idx="102">
                  <c:v>2</c:v>
                </c:pt>
                <c:pt idx="103">
                  <c:v>8</c:v>
                </c:pt>
                <c:pt idx="104">
                  <c:v>19</c:v>
                </c:pt>
                <c:pt idx="105">
                  <c:v>2</c:v>
                </c:pt>
                <c:pt idx="106">
                  <c:v>2</c:v>
                </c:pt>
                <c:pt idx="107">
                  <c:v>12</c:v>
                </c:pt>
                <c:pt idx="108">
                  <c:v>2</c:v>
                </c:pt>
                <c:pt idx="109">
                  <c:v>11</c:v>
                </c:pt>
                <c:pt idx="110">
                  <c:v>2</c:v>
                </c:pt>
              </c:numCache>
            </c:numRef>
          </c:yVal>
          <c:smooth val="1"/>
        </c:ser>
        <c:ser>
          <c:idx val="1"/>
          <c:order val="1"/>
          <c:tx>
            <c:strRef>
              <c:f>'[experiment1 (1).xlsx]PacketDrops'!$C$2</c:f>
              <c:strCache>
                <c:ptCount val="1"/>
                <c:pt idx="0">
                  <c:v>Reno</c:v>
                </c:pt>
              </c:strCache>
            </c:strRef>
          </c:tx>
          <c:spPr>
            <a:ln w="12700" cap="rnd">
              <a:solidFill>
                <a:schemeClr val="accent2"/>
              </a:solidFill>
              <a:round/>
            </a:ln>
            <a:effectLst/>
          </c:spPr>
          <c:marker>
            <c:symbol val="none"/>
          </c:marker>
          <c:xVal>
            <c:numRef>
              <c:f>'[experiment1 (1).xlsx]PacketDrops'!$A$3:$A$113</c:f>
              <c:numCache>
                <c:formatCode>General</c:formatCode>
                <c:ptCount val="111"/>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pt idx="21">
                  <c:v>3.1</c:v>
                </c:pt>
                <c:pt idx="22">
                  <c:v>3.2</c:v>
                </c:pt>
                <c:pt idx="23">
                  <c:v>3.3</c:v>
                </c:pt>
                <c:pt idx="24">
                  <c:v>3.4</c:v>
                </c:pt>
                <c:pt idx="25">
                  <c:v>3.5</c:v>
                </c:pt>
                <c:pt idx="26">
                  <c:v>3.6</c:v>
                </c:pt>
                <c:pt idx="27">
                  <c:v>3.7</c:v>
                </c:pt>
                <c:pt idx="28">
                  <c:v>3.8</c:v>
                </c:pt>
                <c:pt idx="29">
                  <c:v>3.9</c:v>
                </c:pt>
                <c:pt idx="30">
                  <c:v>4</c:v>
                </c:pt>
                <c:pt idx="31">
                  <c:v>4.0999999999999996</c:v>
                </c:pt>
                <c:pt idx="32">
                  <c:v>4.2</c:v>
                </c:pt>
                <c:pt idx="33">
                  <c:v>4.3</c:v>
                </c:pt>
                <c:pt idx="34">
                  <c:v>4.4000000000000004</c:v>
                </c:pt>
                <c:pt idx="35">
                  <c:v>4.5</c:v>
                </c:pt>
                <c:pt idx="36">
                  <c:v>4.5999999999999996</c:v>
                </c:pt>
                <c:pt idx="37">
                  <c:v>4.7</c:v>
                </c:pt>
                <c:pt idx="38">
                  <c:v>4.8</c:v>
                </c:pt>
                <c:pt idx="39">
                  <c:v>4.9000000000000004</c:v>
                </c:pt>
                <c:pt idx="40">
                  <c:v>5</c:v>
                </c:pt>
                <c:pt idx="41">
                  <c:v>5.0999999999999996</c:v>
                </c:pt>
                <c:pt idx="42">
                  <c:v>5.2</c:v>
                </c:pt>
                <c:pt idx="43">
                  <c:v>5.3</c:v>
                </c:pt>
                <c:pt idx="44">
                  <c:v>5.4</c:v>
                </c:pt>
                <c:pt idx="45">
                  <c:v>5.5</c:v>
                </c:pt>
                <c:pt idx="46">
                  <c:v>5.6</c:v>
                </c:pt>
                <c:pt idx="47">
                  <c:v>5.7</c:v>
                </c:pt>
                <c:pt idx="48">
                  <c:v>5.8</c:v>
                </c:pt>
                <c:pt idx="49">
                  <c:v>5.9</c:v>
                </c:pt>
                <c:pt idx="50">
                  <c:v>6</c:v>
                </c:pt>
                <c:pt idx="51">
                  <c:v>6.1</c:v>
                </c:pt>
                <c:pt idx="52">
                  <c:v>6.2</c:v>
                </c:pt>
                <c:pt idx="53">
                  <c:v>6.3</c:v>
                </c:pt>
                <c:pt idx="54">
                  <c:v>6.4</c:v>
                </c:pt>
                <c:pt idx="55">
                  <c:v>6.5</c:v>
                </c:pt>
                <c:pt idx="56">
                  <c:v>6.6</c:v>
                </c:pt>
                <c:pt idx="57">
                  <c:v>6.7</c:v>
                </c:pt>
                <c:pt idx="58">
                  <c:v>6.8</c:v>
                </c:pt>
                <c:pt idx="59">
                  <c:v>6.9</c:v>
                </c:pt>
                <c:pt idx="60">
                  <c:v>7</c:v>
                </c:pt>
                <c:pt idx="61">
                  <c:v>7.1</c:v>
                </c:pt>
                <c:pt idx="62">
                  <c:v>7.2</c:v>
                </c:pt>
                <c:pt idx="63">
                  <c:v>7.3</c:v>
                </c:pt>
                <c:pt idx="64">
                  <c:v>7.4</c:v>
                </c:pt>
                <c:pt idx="65">
                  <c:v>7.5</c:v>
                </c:pt>
                <c:pt idx="66">
                  <c:v>7.6</c:v>
                </c:pt>
                <c:pt idx="67">
                  <c:v>7.7</c:v>
                </c:pt>
                <c:pt idx="68">
                  <c:v>7.8</c:v>
                </c:pt>
                <c:pt idx="69">
                  <c:v>7.9</c:v>
                </c:pt>
                <c:pt idx="70">
                  <c:v>8</c:v>
                </c:pt>
                <c:pt idx="71">
                  <c:v>8.1</c:v>
                </c:pt>
                <c:pt idx="72">
                  <c:v>8.1999999999999993</c:v>
                </c:pt>
                <c:pt idx="73">
                  <c:v>8.3000000000000007</c:v>
                </c:pt>
                <c:pt idx="74">
                  <c:v>8.4</c:v>
                </c:pt>
                <c:pt idx="75">
                  <c:v>8.5</c:v>
                </c:pt>
                <c:pt idx="76">
                  <c:v>8.6</c:v>
                </c:pt>
                <c:pt idx="77">
                  <c:v>8.6999999999999993</c:v>
                </c:pt>
                <c:pt idx="78">
                  <c:v>8.8000000000000007</c:v>
                </c:pt>
                <c:pt idx="79">
                  <c:v>8.9</c:v>
                </c:pt>
                <c:pt idx="80">
                  <c:v>9</c:v>
                </c:pt>
                <c:pt idx="81">
                  <c:v>9.1</c:v>
                </c:pt>
                <c:pt idx="82">
                  <c:v>9.1999999999999993</c:v>
                </c:pt>
                <c:pt idx="83">
                  <c:v>9.3000000000000007</c:v>
                </c:pt>
                <c:pt idx="84">
                  <c:v>9.4</c:v>
                </c:pt>
                <c:pt idx="85">
                  <c:v>9.5</c:v>
                </c:pt>
                <c:pt idx="86">
                  <c:v>9.6</c:v>
                </c:pt>
                <c:pt idx="87">
                  <c:v>9.6999999999999993</c:v>
                </c:pt>
                <c:pt idx="88">
                  <c:v>9.8000000000000007</c:v>
                </c:pt>
                <c:pt idx="89">
                  <c:v>9.9</c:v>
                </c:pt>
                <c:pt idx="90">
                  <c:v>10</c:v>
                </c:pt>
                <c:pt idx="91">
                  <c:v>10.1</c:v>
                </c:pt>
                <c:pt idx="92">
                  <c:v>10.199999999999999</c:v>
                </c:pt>
                <c:pt idx="93">
                  <c:v>10.3</c:v>
                </c:pt>
                <c:pt idx="94">
                  <c:v>10.4</c:v>
                </c:pt>
                <c:pt idx="95">
                  <c:v>10.5</c:v>
                </c:pt>
                <c:pt idx="96">
                  <c:v>10.6</c:v>
                </c:pt>
                <c:pt idx="97">
                  <c:v>10.7</c:v>
                </c:pt>
                <c:pt idx="98">
                  <c:v>10.8</c:v>
                </c:pt>
                <c:pt idx="99">
                  <c:v>10.9</c:v>
                </c:pt>
                <c:pt idx="100">
                  <c:v>11</c:v>
                </c:pt>
                <c:pt idx="101">
                  <c:v>11.1</c:v>
                </c:pt>
                <c:pt idx="102">
                  <c:v>11.2</c:v>
                </c:pt>
                <c:pt idx="103">
                  <c:v>11.3</c:v>
                </c:pt>
                <c:pt idx="104">
                  <c:v>11.4</c:v>
                </c:pt>
                <c:pt idx="105">
                  <c:v>11.5</c:v>
                </c:pt>
                <c:pt idx="106">
                  <c:v>11.6</c:v>
                </c:pt>
                <c:pt idx="107">
                  <c:v>11.7</c:v>
                </c:pt>
                <c:pt idx="108">
                  <c:v>11.8</c:v>
                </c:pt>
                <c:pt idx="109">
                  <c:v>11.9</c:v>
                </c:pt>
                <c:pt idx="110">
                  <c:v>12</c:v>
                </c:pt>
              </c:numCache>
            </c:numRef>
          </c:xVal>
          <c:yVal>
            <c:numRef>
              <c:f>'[experiment1 (1).xlsx]PacketDrops'!$C$3:$C$113</c:f>
              <c:numCache>
                <c:formatCode>General</c:formatCode>
                <c:ptCount val="111"/>
                <c:pt idx="0">
                  <c:v>5</c:v>
                </c:pt>
                <c:pt idx="1">
                  <c:v>4</c:v>
                </c:pt>
                <c:pt idx="2">
                  <c:v>4</c:v>
                </c:pt>
                <c:pt idx="3">
                  <c:v>5</c:v>
                </c:pt>
                <c:pt idx="4">
                  <c:v>4</c:v>
                </c:pt>
                <c:pt idx="5">
                  <c:v>5</c:v>
                </c:pt>
                <c:pt idx="6">
                  <c:v>4</c:v>
                </c:pt>
                <c:pt idx="7">
                  <c:v>4</c:v>
                </c:pt>
                <c:pt idx="8">
                  <c:v>4</c:v>
                </c:pt>
                <c:pt idx="9">
                  <c:v>5</c:v>
                </c:pt>
                <c:pt idx="10">
                  <c:v>4</c:v>
                </c:pt>
                <c:pt idx="11">
                  <c:v>3</c:v>
                </c:pt>
                <c:pt idx="12">
                  <c:v>3</c:v>
                </c:pt>
                <c:pt idx="13">
                  <c:v>4</c:v>
                </c:pt>
                <c:pt idx="14">
                  <c:v>5</c:v>
                </c:pt>
                <c:pt idx="15">
                  <c:v>3</c:v>
                </c:pt>
                <c:pt idx="16">
                  <c:v>3</c:v>
                </c:pt>
                <c:pt idx="17">
                  <c:v>3</c:v>
                </c:pt>
                <c:pt idx="18">
                  <c:v>3</c:v>
                </c:pt>
                <c:pt idx="19">
                  <c:v>4</c:v>
                </c:pt>
                <c:pt idx="20">
                  <c:v>3</c:v>
                </c:pt>
                <c:pt idx="21">
                  <c:v>2</c:v>
                </c:pt>
                <c:pt idx="22">
                  <c:v>2</c:v>
                </c:pt>
                <c:pt idx="23">
                  <c:v>3</c:v>
                </c:pt>
                <c:pt idx="24">
                  <c:v>2</c:v>
                </c:pt>
                <c:pt idx="25">
                  <c:v>3</c:v>
                </c:pt>
                <c:pt idx="26">
                  <c:v>2</c:v>
                </c:pt>
                <c:pt idx="27">
                  <c:v>2</c:v>
                </c:pt>
                <c:pt idx="28">
                  <c:v>3</c:v>
                </c:pt>
                <c:pt idx="29">
                  <c:v>2</c:v>
                </c:pt>
                <c:pt idx="30">
                  <c:v>2</c:v>
                </c:pt>
                <c:pt idx="31">
                  <c:v>2</c:v>
                </c:pt>
                <c:pt idx="32">
                  <c:v>2</c:v>
                </c:pt>
                <c:pt idx="33">
                  <c:v>2</c:v>
                </c:pt>
                <c:pt idx="34">
                  <c:v>2</c:v>
                </c:pt>
                <c:pt idx="35">
                  <c:v>6</c:v>
                </c:pt>
                <c:pt idx="36">
                  <c:v>2</c:v>
                </c:pt>
                <c:pt idx="37">
                  <c:v>2</c:v>
                </c:pt>
                <c:pt idx="38">
                  <c:v>2</c:v>
                </c:pt>
                <c:pt idx="39">
                  <c:v>6</c:v>
                </c:pt>
                <c:pt idx="40">
                  <c:v>6</c:v>
                </c:pt>
                <c:pt idx="41">
                  <c:v>6</c:v>
                </c:pt>
                <c:pt idx="42">
                  <c:v>2</c:v>
                </c:pt>
                <c:pt idx="43">
                  <c:v>6</c:v>
                </c:pt>
                <c:pt idx="44">
                  <c:v>6</c:v>
                </c:pt>
                <c:pt idx="45">
                  <c:v>6</c:v>
                </c:pt>
                <c:pt idx="46">
                  <c:v>6</c:v>
                </c:pt>
                <c:pt idx="47">
                  <c:v>6</c:v>
                </c:pt>
                <c:pt idx="48">
                  <c:v>0</c:v>
                </c:pt>
                <c:pt idx="49">
                  <c:v>0</c:v>
                </c:pt>
                <c:pt idx="50">
                  <c:v>6</c:v>
                </c:pt>
                <c:pt idx="51">
                  <c:v>6</c:v>
                </c:pt>
                <c:pt idx="52">
                  <c:v>6</c:v>
                </c:pt>
                <c:pt idx="53">
                  <c:v>6</c:v>
                </c:pt>
                <c:pt idx="54">
                  <c:v>0</c:v>
                </c:pt>
                <c:pt idx="55">
                  <c:v>0</c:v>
                </c:pt>
                <c:pt idx="56">
                  <c:v>0</c:v>
                </c:pt>
                <c:pt idx="57">
                  <c:v>6</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6</c:v>
                </c:pt>
                <c:pt idx="75">
                  <c:v>18</c:v>
                </c:pt>
                <c:pt idx="76">
                  <c:v>8</c:v>
                </c:pt>
                <c:pt idx="77">
                  <c:v>19</c:v>
                </c:pt>
                <c:pt idx="78">
                  <c:v>18</c:v>
                </c:pt>
                <c:pt idx="79">
                  <c:v>23</c:v>
                </c:pt>
                <c:pt idx="80">
                  <c:v>31</c:v>
                </c:pt>
                <c:pt idx="81">
                  <c:v>35</c:v>
                </c:pt>
                <c:pt idx="82">
                  <c:v>32</c:v>
                </c:pt>
                <c:pt idx="83">
                  <c:v>32</c:v>
                </c:pt>
                <c:pt idx="84">
                  <c:v>26</c:v>
                </c:pt>
                <c:pt idx="85">
                  <c:v>21</c:v>
                </c:pt>
                <c:pt idx="86">
                  <c:v>24</c:v>
                </c:pt>
                <c:pt idx="87">
                  <c:v>21</c:v>
                </c:pt>
                <c:pt idx="88">
                  <c:v>30</c:v>
                </c:pt>
                <c:pt idx="89">
                  <c:v>43</c:v>
                </c:pt>
                <c:pt idx="90">
                  <c:v>19</c:v>
                </c:pt>
                <c:pt idx="91">
                  <c:v>19</c:v>
                </c:pt>
                <c:pt idx="92">
                  <c:v>23</c:v>
                </c:pt>
                <c:pt idx="93">
                  <c:v>25</c:v>
                </c:pt>
                <c:pt idx="94">
                  <c:v>14</c:v>
                </c:pt>
                <c:pt idx="95">
                  <c:v>9</c:v>
                </c:pt>
                <c:pt idx="96">
                  <c:v>14</c:v>
                </c:pt>
                <c:pt idx="97">
                  <c:v>2</c:v>
                </c:pt>
                <c:pt idx="98">
                  <c:v>2</c:v>
                </c:pt>
                <c:pt idx="99">
                  <c:v>11</c:v>
                </c:pt>
                <c:pt idx="100">
                  <c:v>2</c:v>
                </c:pt>
                <c:pt idx="101">
                  <c:v>13</c:v>
                </c:pt>
                <c:pt idx="102">
                  <c:v>2</c:v>
                </c:pt>
                <c:pt idx="103">
                  <c:v>16</c:v>
                </c:pt>
                <c:pt idx="104">
                  <c:v>13</c:v>
                </c:pt>
                <c:pt idx="105">
                  <c:v>2</c:v>
                </c:pt>
                <c:pt idx="106">
                  <c:v>2</c:v>
                </c:pt>
                <c:pt idx="107">
                  <c:v>8</c:v>
                </c:pt>
                <c:pt idx="108">
                  <c:v>2</c:v>
                </c:pt>
                <c:pt idx="109">
                  <c:v>11</c:v>
                </c:pt>
                <c:pt idx="110">
                  <c:v>2</c:v>
                </c:pt>
              </c:numCache>
            </c:numRef>
          </c:yVal>
          <c:smooth val="1"/>
        </c:ser>
        <c:ser>
          <c:idx val="2"/>
          <c:order val="2"/>
          <c:tx>
            <c:strRef>
              <c:f>'[experiment1 (1).xlsx]PacketDrops'!$D$2</c:f>
              <c:strCache>
                <c:ptCount val="1"/>
                <c:pt idx="0">
                  <c:v>New Reno</c:v>
                </c:pt>
              </c:strCache>
            </c:strRef>
          </c:tx>
          <c:spPr>
            <a:ln w="12700" cap="rnd">
              <a:solidFill>
                <a:srgbClr val="0070C0"/>
              </a:solidFill>
              <a:round/>
            </a:ln>
            <a:effectLst/>
          </c:spPr>
          <c:marker>
            <c:symbol val="none"/>
          </c:marker>
          <c:xVal>
            <c:numRef>
              <c:f>'[experiment1 (1).xlsx]PacketDrops'!$A$3:$A$113</c:f>
              <c:numCache>
                <c:formatCode>General</c:formatCode>
                <c:ptCount val="111"/>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pt idx="21">
                  <c:v>3.1</c:v>
                </c:pt>
                <c:pt idx="22">
                  <c:v>3.2</c:v>
                </c:pt>
                <c:pt idx="23">
                  <c:v>3.3</c:v>
                </c:pt>
                <c:pt idx="24">
                  <c:v>3.4</c:v>
                </c:pt>
                <c:pt idx="25">
                  <c:v>3.5</c:v>
                </c:pt>
                <c:pt idx="26">
                  <c:v>3.6</c:v>
                </c:pt>
                <c:pt idx="27">
                  <c:v>3.7</c:v>
                </c:pt>
                <c:pt idx="28">
                  <c:v>3.8</c:v>
                </c:pt>
                <c:pt idx="29">
                  <c:v>3.9</c:v>
                </c:pt>
                <c:pt idx="30">
                  <c:v>4</c:v>
                </c:pt>
                <c:pt idx="31">
                  <c:v>4.0999999999999996</c:v>
                </c:pt>
                <c:pt idx="32">
                  <c:v>4.2</c:v>
                </c:pt>
                <c:pt idx="33">
                  <c:v>4.3</c:v>
                </c:pt>
                <c:pt idx="34">
                  <c:v>4.4000000000000004</c:v>
                </c:pt>
                <c:pt idx="35">
                  <c:v>4.5</c:v>
                </c:pt>
                <c:pt idx="36">
                  <c:v>4.5999999999999996</c:v>
                </c:pt>
                <c:pt idx="37">
                  <c:v>4.7</c:v>
                </c:pt>
                <c:pt idx="38">
                  <c:v>4.8</c:v>
                </c:pt>
                <c:pt idx="39">
                  <c:v>4.9000000000000004</c:v>
                </c:pt>
                <c:pt idx="40">
                  <c:v>5</c:v>
                </c:pt>
                <c:pt idx="41">
                  <c:v>5.0999999999999996</c:v>
                </c:pt>
                <c:pt idx="42">
                  <c:v>5.2</c:v>
                </c:pt>
                <c:pt idx="43">
                  <c:v>5.3</c:v>
                </c:pt>
                <c:pt idx="44">
                  <c:v>5.4</c:v>
                </c:pt>
                <c:pt idx="45">
                  <c:v>5.5</c:v>
                </c:pt>
                <c:pt idx="46">
                  <c:v>5.6</c:v>
                </c:pt>
                <c:pt idx="47">
                  <c:v>5.7</c:v>
                </c:pt>
                <c:pt idx="48">
                  <c:v>5.8</c:v>
                </c:pt>
                <c:pt idx="49">
                  <c:v>5.9</c:v>
                </c:pt>
                <c:pt idx="50">
                  <c:v>6</c:v>
                </c:pt>
                <c:pt idx="51">
                  <c:v>6.1</c:v>
                </c:pt>
                <c:pt idx="52">
                  <c:v>6.2</c:v>
                </c:pt>
                <c:pt idx="53">
                  <c:v>6.3</c:v>
                </c:pt>
                <c:pt idx="54">
                  <c:v>6.4</c:v>
                </c:pt>
                <c:pt idx="55">
                  <c:v>6.5</c:v>
                </c:pt>
                <c:pt idx="56">
                  <c:v>6.6</c:v>
                </c:pt>
                <c:pt idx="57">
                  <c:v>6.7</c:v>
                </c:pt>
                <c:pt idx="58">
                  <c:v>6.8</c:v>
                </c:pt>
                <c:pt idx="59">
                  <c:v>6.9</c:v>
                </c:pt>
                <c:pt idx="60">
                  <c:v>7</c:v>
                </c:pt>
                <c:pt idx="61">
                  <c:v>7.1</c:v>
                </c:pt>
                <c:pt idx="62">
                  <c:v>7.2</c:v>
                </c:pt>
                <c:pt idx="63">
                  <c:v>7.3</c:v>
                </c:pt>
                <c:pt idx="64">
                  <c:v>7.4</c:v>
                </c:pt>
                <c:pt idx="65">
                  <c:v>7.5</c:v>
                </c:pt>
                <c:pt idx="66">
                  <c:v>7.6</c:v>
                </c:pt>
                <c:pt idx="67">
                  <c:v>7.7</c:v>
                </c:pt>
                <c:pt idx="68">
                  <c:v>7.8</c:v>
                </c:pt>
                <c:pt idx="69">
                  <c:v>7.9</c:v>
                </c:pt>
                <c:pt idx="70">
                  <c:v>8</c:v>
                </c:pt>
                <c:pt idx="71">
                  <c:v>8.1</c:v>
                </c:pt>
                <c:pt idx="72">
                  <c:v>8.1999999999999993</c:v>
                </c:pt>
                <c:pt idx="73">
                  <c:v>8.3000000000000007</c:v>
                </c:pt>
                <c:pt idx="74">
                  <c:v>8.4</c:v>
                </c:pt>
                <c:pt idx="75">
                  <c:v>8.5</c:v>
                </c:pt>
                <c:pt idx="76">
                  <c:v>8.6</c:v>
                </c:pt>
                <c:pt idx="77">
                  <c:v>8.6999999999999993</c:v>
                </c:pt>
                <c:pt idx="78">
                  <c:v>8.8000000000000007</c:v>
                </c:pt>
                <c:pt idx="79">
                  <c:v>8.9</c:v>
                </c:pt>
                <c:pt idx="80">
                  <c:v>9</c:v>
                </c:pt>
                <c:pt idx="81">
                  <c:v>9.1</c:v>
                </c:pt>
                <c:pt idx="82">
                  <c:v>9.1999999999999993</c:v>
                </c:pt>
                <c:pt idx="83">
                  <c:v>9.3000000000000007</c:v>
                </c:pt>
                <c:pt idx="84">
                  <c:v>9.4</c:v>
                </c:pt>
                <c:pt idx="85">
                  <c:v>9.5</c:v>
                </c:pt>
                <c:pt idx="86">
                  <c:v>9.6</c:v>
                </c:pt>
                <c:pt idx="87">
                  <c:v>9.6999999999999993</c:v>
                </c:pt>
                <c:pt idx="88">
                  <c:v>9.8000000000000007</c:v>
                </c:pt>
                <c:pt idx="89">
                  <c:v>9.9</c:v>
                </c:pt>
                <c:pt idx="90">
                  <c:v>10</c:v>
                </c:pt>
                <c:pt idx="91">
                  <c:v>10.1</c:v>
                </c:pt>
                <c:pt idx="92">
                  <c:v>10.199999999999999</c:v>
                </c:pt>
                <c:pt idx="93">
                  <c:v>10.3</c:v>
                </c:pt>
                <c:pt idx="94">
                  <c:v>10.4</c:v>
                </c:pt>
                <c:pt idx="95">
                  <c:v>10.5</c:v>
                </c:pt>
                <c:pt idx="96">
                  <c:v>10.6</c:v>
                </c:pt>
                <c:pt idx="97">
                  <c:v>10.7</c:v>
                </c:pt>
                <c:pt idx="98">
                  <c:v>10.8</c:v>
                </c:pt>
                <c:pt idx="99">
                  <c:v>10.9</c:v>
                </c:pt>
                <c:pt idx="100">
                  <c:v>11</c:v>
                </c:pt>
                <c:pt idx="101">
                  <c:v>11.1</c:v>
                </c:pt>
                <c:pt idx="102">
                  <c:v>11.2</c:v>
                </c:pt>
                <c:pt idx="103">
                  <c:v>11.3</c:v>
                </c:pt>
                <c:pt idx="104">
                  <c:v>11.4</c:v>
                </c:pt>
                <c:pt idx="105">
                  <c:v>11.5</c:v>
                </c:pt>
                <c:pt idx="106">
                  <c:v>11.6</c:v>
                </c:pt>
                <c:pt idx="107">
                  <c:v>11.7</c:v>
                </c:pt>
                <c:pt idx="108">
                  <c:v>11.8</c:v>
                </c:pt>
                <c:pt idx="109">
                  <c:v>11.9</c:v>
                </c:pt>
                <c:pt idx="110">
                  <c:v>12</c:v>
                </c:pt>
              </c:numCache>
            </c:numRef>
          </c:xVal>
          <c:yVal>
            <c:numRef>
              <c:f>'[experiment1 (1).xlsx]PacketDrops'!$D$3:$D$113</c:f>
              <c:numCache>
                <c:formatCode>General</c:formatCode>
                <c:ptCount val="111"/>
                <c:pt idx="0">
                  <c:v>5</c:v>
                </c:pt>
                <c:pt idx="1">
                  <c:v>4</c:v>
                </c:pt>
                <c:pt idx="2">
                  <c:v>4</c:v>
                </c:pt>
                <c:pt idx="3">
                  <c:v>6</c:v>
                </c:pt>
                <c:pt idx="4">
                  <c:v>8</c:v>
                </c:pt>
                <c:pt idx="5">
                  <c:v>7</c:v>
                </c:pt>
                <c:pt idx="6">
                  <c:v>8</c:v>
                </c:pt>
                <c:pt idx="7">
                  <c:v>5</c:v>
                </c:pt>
                <c:pt idx="8">
                  <c:v>8</c:v>
                </c:pt>
                <c:pt idx="9">
                  <c:v>7</c:v>
                </c:pt>
                <c:pt idx="10">
                  <c:v>8</c:v>
                </c:pt>
                <c:pt idx="11">
                  <c:v>3</c:v>
                </c:pt>
                <c:pt idx="12">
                  <c:v>5</c:v>
                </c:pt>
                <c:pt idx="13">
                  <c:v>4</c:v>
                </c:pt>
                <c:pt idx="14">
                  <c:v>5</c:v>
                </c:pt>
                <c:pt idx="15">
                  <c:v>3</c:v>
                </c:pt>
                <c:pt idx="16">
                  <c:v>7</c:v>
                </c:pt>
                <c:pt idx="17">
                  <c:v>5</c:v>
                </c:pt>
                <c:pt idx="18">
                  <c:v>5</c:v>
                </c:pt>
                <c:pt idx="19">
                  <c:v>5</c:v>
                </c:pt>
                <c:pt idx="20">
                  <c:v>4</c:v>
                </c:pt>
                <c:pt idx="21">
                  <c:v>6</c:v>
                </c:pt>
                <c:pt idx="22">
                  <c:v>5</c:v>
                </c:pt>
                <c:pt idx="23">
                  <c:v>4</c:v>
                </c:pt>
                <c:pt idx="24">
                  <c:v>6</c:v>
                </c:pt>
                <c:pt idx="25">
                  <c:v>4</c:v>
                </c:pt>
                <c:pt idx="26">
                  <c:v>6</c:v>
                </c:pt>
                <c:pt idx="27">
                  <c:v>6</c:v>
                </c:pt>
                <c:pt idx="28">
                  <c:v>5</c:v>
                </c:pt>
                <c:pt idx="29">
                  <c:v>6</c:v>
                </c:pt>
                <c:pt idx="30">
                  <c:v>6</c:v>
                </c:pt>
                <c:pt idx="31">
                  <c:v>5</c:v>
                </c:pt>
                <c:pt idx="32">
                  <c:v>6</c:v>
                </c:pt>
                <c:pt idx="33">
                  <c:v>6</c:v>
                </c:pt>
                <c:pt idx="34">
                  <c:v>6</c:v>
                </c:pt>
                <c:pt idx="35">
                  <c:v>6</c:v>
                </c:pt>
                <c:pt idx="36">
                  <c:v>5</c:v>
                </c:pt>
                <c:pt idx="37">
                  <c:v>5</c:v>
                </c:pt>
                <c:pt idx="38">
                  <c:v>5</c:v>
                </c:pt>
                <c:pt idx="39">
                  <c:v>6</c:v>
                </c:pt>
                <c:pt idx="40">
                  <c:v>6</c:v>
                </c:pt>
                <c:pt idx="41">
                  <c:v>6</c:v>
                </c:pt>
                <c:pt idx="42">
                  <c:v>5</c:v>
                </c:pt>
                <c:pt idx="43">
                  <c:v>6</c:v>
                </c:pt>
                <c:pt idx="44">
                  <c:v>6</c:v>
                </c:pt>
                <c:pt idx="45">
                  <c:v>6</c:v>
                </c:pt>
                <c:pt idx="46">
                  <c:v>6</c:v>
                </c:pt>
                <c:pt idx="47">
                  <c:v>6</c:v>
                </c:pt>
                <c:pt idx="48">
                  <c:v>0</c:v>
                </c:pt>
                <c:pt idx="49">
                  <c:v>0</c:v>
                </c:pt>
                <c:pt idx="50">
                  <c:v>6</c:v>
                </c:pt>
                <c:pt idx="51">
                  <c:v>6</c:v>
                </c:pt>
                <c:pt idx="52">
                  <c:v>6</c:v>
                </c:pt>
                <c:pt idx="53">
                  <c:v>6</c:v>
                </c:pt>
                <c:pt idx="54">
                  <c:v>0</c:v>
                </c:pt>
                <c:pt idx="55">
                  <c:v>0</c:v>
                </c:pt>
                <c:pt idx="56">
                  <c:v>0</c:v>
                </c:pt>
                <c:pt idx="57">
                  <c:v>6</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6</c:v>
                </c:pt>
                <c:pt idx="75">
                  <c:v>22</c:v>
                </c:pt>
                <c:pt idx="76">
                  <c:v>21</c:v>
                </c:pt>
                <c:pt idx="77">
                  <c:v>21</c:v>
                </c:pt>
                <c:pt idx="78">
                  <c:v>21</c:v>
                </c:pt>
                <c:pt idx="79">
                  <c:v>26</c:v>
                </c:pt>
                <c:pt idx="80">
                  <c:v>25</c:v>
                </c:pt>
                <c:pt idx="81">
                  <c:v>34</c:v>
                </c:pt>
                <c:pt idx="82">
                  <c:v>31</c:v>
                </c:pt>
                <c:pt idx="83">
                  <c:v>26</c:v>
                </c:pt>
                <c:pt idx="84">
                  <c:v>26</c:v>
                </c:pt>
                <c:pt idx="85">
                  <c:v>27</c:v>
                </c:pt>
                <c:pt idx="86">
                  <c:v>27</c:v>
                </c:pt>
                <c:pt idx="87">
                  <c:v>30</c:v>
                </c:pt>
                <c:pt idx="88">
                  <c:v>30</c:v>
                </c:pt>
                <c:pt idx="89">
                  <c:v>40</c:v>
                </c:pt>
                <c:pt idx="90">
                  <c:v>20</c:v>
                </c:pt>
                <c:pt idx="91">
                  <c:v>20</c:v>
                </c:pt>
                <c:pt idx="92">
                  <c:v>26</c:v>
                </c:pt>
                <c:pt idx="93">
                  <c:v>32</c:v>
                </c:pt>
                <c:pt idx="94">
                  <c:v>14</c:v>
                </c:pt>
                <c:pt idx="95">
                  <c:v>9</c:v>
                </c:pt>
                <c:pt idx="96">
                  <c:v>16</c:v>
                </c:pt>
                <c:pt idx="97">
                  <c:v>2</c:v>
                </c:pt>
                <c:pt idx="98">
                  <c:v>2</c:v>
                </c:pt>
                <c:pt idx="99">
                  <c:v>11</c:v>
                </c:pt>
                <c:pt idx="100">
                  <c:v>2</c:v>
                </c:pt>
                <c:pt idx="101">
                  <c:v>13</c:v>
                </c:pt>
                <c:pt idx="102">
                  <c:v>2</c:v>
                </c:pt>
                <c:pt idx="103">
                  <c:v>14</c:v>
                </c:pt>
                <c:pt idx="104">
                  <c:v>13</c:v>
                </c:pt>
                <c:pt idx="105">
                  <c:v>2</c:v>
                </c:pt>
                <c:pt idx="106">
                  <c:v>2</c:v>
                </c:pt>
                <c:pt idx="107">
                  <c:v>13</c:v>
                </c:pt>
                <c:pt idx="108">
                  <c:v>2</c:v>
                </c:pt>
                <c:pt idx="109">
                  <c:v>11</c:v>
                </c:pt>
                <c:pt idx="110">
                  <c:v>2</c:v>
                </c:pt>
              </c:numCache>
            </c:numRef>
          </c:yVal>
          <c:smooth val="1"/>
        </c:ser>
        <c:ser>
          <c:idx val="3"/>
          <c:order val="3"/>
          <c:tx>
            <c:strRef>
              <c:f>'[experiment1 (1).xlsx]PacketDrops'!$E$2</c:f>
              <c:strCache>
                <c:ptCount val="1"/>
                <c:pt idx="0">
                  <c:v>Vegas</c:v>
                </c:pt>
              </c:strCache>
            </c:strRef>
          </c:tx>
          <c:spPr>
            <a:ln w="12700" cap="rnd">
              <a:solidFill>
                <a:schemeClr val="accent4"/>
              </a:solidFill>
              <a:round/>
            </a:ln>
            <a:effectLst/>
          </c:spPr>
          <c:marker>
            <c:symbol val="none"/>
          </c:marker>
          <c:xVal>
            <c:numRef>
              <c:f>'[experiment1 (1).xlsx]PacketDrops'!$A$3:$A$113</c:f>
              <c:numCache>
                <c:formatCode>General</c:formatCode>
                <c:ptCount val="111"/>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pt idx="21">
                  <c:v>3.1</c:v>
                </c:pt>
                <c:pt idx="22">
                  <c:v>3.2</c:v>
                </c:pt>
                <c:pt idx="23">
                  <c:v>3.3</c:v>
                </c:pt>
                <c:pt idx="24">
                  <c:v>3.4</c:v>
                </c:pt>
                <c:pt idx="25">
                  <c:v>3.5</c:v>
                </c:pt>
                <c:pt idx="26">
                  <c:v>3.6</c:v>
                </c:pt>
                <c:pt idx="27">
                  <c:v>3.7</c:v>
                </c:pt>
                <c:pt idx="28">
                  <c:v>3.8</c:v>
                </c:pt>
                <c:pt idx="29">
                  <c:v>3.9</c:v>
                </c:pt>
                <c:pt idx="30">
                  <c:v>4</c:v>
                </c:pt>
                <c:pt idx="31">
                  <c:v>4.0999999999999996</c:v>
                </c:pt>
                <c:pt idx="32">
                  <c:v>4.2</c:v>
                </c:pt>
                <c:pt idx="33">
                  <c:v>4.3</c:v>
                </c:pt>
                <c:pt idx="34">
                  <c:v>4.4000000000000004</c:v>
                </c:pt>
                <c:pt idx="35">
                  <c:v>4.5</c:v>
                </c:pt>
                <c:pt idx="36">
                  <c:v>4.5999999999999996</c:v>
                </c:pt>
                <c:pt idx="37">
                  <c:v>4.7</c:v>
                </c:pt>
                <c:pt idx="38">
                  <c:v>4.8</c:v>
                </c:pt>
                <c:pt idx="39">
                  <c:v>4.9000000000000004</c:v>
                </c:pt>
                <c:pt idx="40">
                  <c:v>5</c:v>
                </c:pt>
                <c:pt idx="41">
                  <c:v>5.0999999999999996</c:v>
                </c:pt>
                <c:pt idx="42">
                  <c:v>5.2</c:v>
                </c:pt>
                <c:pt idx="43">
                  <c:v>5.3</c:v>
                </c:pt>
                <c:pt idx="44">
                  <c:v>5.4</c:v>
                </c:pt>
                <c:pt idx="45">
                  <c:v>5.5</c:v>
                </c:pt>
                <c:pt idx="46">
                  <c:v>5.6</c:v>
                </c:pt>
                <c:pt idx="47">
                  <c:v>5.7</c:v>
                </c:pt>
                <c:pt idx="48">
                  <c:v>5.8</c:v>
                </c:pt>
                <c:pt idx="49">
                  <c:v>5.9</c:v>
                </c:pt>
                <c:pt idx="50">
                  <c:v>6</c:v>
                </c:pt>
                <c:pt idx="51">
                  <c:v>6.1</c:v>
                </c:pt>
                <c:pt idx="52">
                  <c:v>6.2</c:v>
                </c:pt>
                <c:pt idx="53">
                  <c:v>6.3</c:v>
                </c:pt>
                <c:pt idx="54">
                  <c:v>6.4</c:v>
                </c:pt>
                <c:pt idx="55">
                  <c:v>6.5</c:v>
                </c:pt>
                <c:pt idx="56">
                  <c:v>6.6</c:v>
                </c:pt>
                <c:pt idx="57">
                  <c:v>6.7</c:v>
                </c:pt>
                <c:pt idx="58">
                  <c:v>6.8</c:v>
                </c:pt>
                <c:pt idx="59">
                  <c:v>6.9</c:v>
                </c:pt>
                <c:pt idx="60">
                  <c:v>7</c:v>
                </c:pt>
                <c:pt idx="61">
                  <c:v>7.1</c:v>
                </c:pt>
                <c:pt idx="62">
                  <c:v>7.2</c:v>
                </c:pt>
                <c:pt idx="63">
                  <c:v>7.3</c:v>
                </c:pt>
                <c:pt idx="64">
                  <c:v>7.4</c:v>
                </c:pt>
                <c:pt idx="65">
                  <c:v>7.5</c:v>
                </c:pt>
                <c:pt idx="66">
                  <c:v>7.6</c:v>
                </c:pt>
                <c:pt idx="67">
                  <c:v>7.7</c:v>
                </c:pt>
                <c:pt idx="68">
                  <c:v>7.8</c:v>
                </c:pt>
                <c:pt idx="69">
                  <c:v>7.9</c:v>
                </c:pt>
                <c:pt idx="70">
                  <c:v>8</c:v>
                </c:pt>
                <c:pt idx="71">
                  <c:v>8.1</c:v>
                </c:pt>
                <c:pt idx="72">
                  <c:v>8.1999999999999993</c:v>
                </c:pt>
                <c:pt idx="73">
                  <c:v>8.3000000000000007</c:v>
                </c:pt>
                <c:pt idx="74">
                  <c:v>8.4</c:v>
                </c:pt>
                <c:pt idx="75">
                  <c:v>8.5</c:v>
                </c:pt>
                <c:pt idx="76">
                  <c:v>8.6</c:v>
                </c:pt>
                <c:pt idx="77">
                  <c:v>8.6999999999999993</c:v>
                </c:pt>
                <c:pt idx="78">
                  <c:v>8.8000000000000007</c:v>
                </c:pt>
                <c:pt idx="79">
                  <c:v>8.9</c:v>
                </c:pt>
                <c:pt idx="80">
                  <c:v>9</c:v>
                </c:pt>
                <c:pt idx="81">
                  <c:v>9.1</c:v>
                </c:pt>
                <c:pt idx="82">
                  <c:v>9.1999999999999993</c:v>
                </c:pt>
                <c:pt idx="83">
                  <c:v>9.3000000000000007</c:v>
                </c:pt>
                <c:pt idx="84">
                  <c:v>9.4</c:v>
                </c:pt>
                <c:pt idx="85">
                  <c:v>9.5</c:v>
                </c:pt>
                <c:pt idx="86">
                  <c:v>9.6</c:v>
                </c:pt>
                <c:pt idx="87">
                  <c:v>9.6999999999999993</c:v>
                </c:pt>
                <c:pt idx="88">
                  <c:v>9.8000000000000007</c:v>
                </c:pt>
                <c:pt idx="89">
                  <c:v>9.9</c:v>
                </c:pt>
                <c:pt idx="90">
                  <c:v>10</c:v>
                </c:pt>
                <c:pt idx="91">
                  <c:v>10.1</c:v>
                </c:pt>
                <c:pt idx="92">
                  <c:v>10.199999999999999</c:v>
                </c:pt>
                <c:pt idx="93">
                  <c:v>10.3</c:v>
                </c:pt>
                <c:pt idx="94">
                  <c:v>10.4</c:v>
                </c:pt>
                <c:pt idx="95">
                  <c:v>10.5</c:v>
                </c:pt>
                <c:pt idx="96">
                  <c:v>10.6</c:v>
                </c:pt>
                <c:pt idx="97">
                  <c:v>10.7</c:v>
                </c:pt>
                <c:pt idx="98">
                  <c:v>10.8</c:v>
                </c:pt>
                <c:pt idx="99">
                  <c:v>10.9</c:v>
                </c:pt>
                <c:pt idx="100">
                  <c:v>11</c:v>
                </c:pt>
                <c:pt idx="101">
                  <c:v>11.1</c:v>
                </c:pt>
                <c:pt idx="102">
                  <c:v>11.2</c:v>
                </c:pt>
                <c:pt idx="103">
                  <c:v>11.3</c:v>
                </c:pt>
                <c:pt idx="104">
                  <c:v>11.4</c:v>
                </c:pt>
                <c:pt idx="105">
                  <c:v>11.5</c:v>
                </c:pt>
                <c:pt idx="106">
                  <c:v>11.6</c:v>
                </c:pt>
                <c:pt idx="107">
                  <c:v>11.7</c:v>
                </c:pt>
                <c:pt idx="108">
                  <c:v>11.8</c:v>
                </c:pt>
                <c:pt idx="109">
                  <c:v>11.9</c:v>
                </c:pt>
                <c:pt idx="110">
                  <c:v>12</c:v>
                </c:pt>
              </c:numCache>
            </c:numRef>
          </c:xVal>
          <c:yVal>
            <c:numRef>
              <c:f>'[experiment1 (1).xlsx]PacketDrops'!$E$3:$E$113</c:f>
              <c:numCache>
                <c:formatCode>General</c:formatCode>
                <c:ptCount val="111"/>
                <c:pt idx="0">
                  <c:v>7</c:v>
                </c:pt>
                <c:pt idx="1">
                  <c:v>7</c:v>
                </c:pt>
                <c:pt idx="2">
                  <c:v>7</c:v>
                </c:pt>
                <c:pt idx="3">
                  <c:v>7</c:v>
                </c:pt>
                <c:pt idx="4">
                  <c:v>7</c:v>
                </c:pt>
                <c:pt idx="5">
                  <c:v>1</c:v>
                </c:pt>
                <c:pt idx="6">
                  <c:v>7</c:v>
                </c:pt>
                <c:pt idx="7">
                  <c:v>1</c:v>
                </c:pt>
                <c:pt idx="8">
                  <c:v>5</c:v>
                </c:pt>
                <c:pt idx="9">
                  <c:v>7</c:v>
                </c:pt>
                <c:pt idx="10">
                  <c:v>1</c:v>
                </c:pt>
                <c:pt idx="11">
                  <c:v>7</c:v>
                </c:pt>
                <c:pt idx="12">
                  <c:v>7</c:v>
                </c:pt>
                <c:pt idx="13">
                  <c:v>1</c:v>
                </c:pt>
                <c:pt idx="14">
                  <c:v>1</c:v>
                </c:pt>
                <c:pt idx="15">
                  <c:v>13</c:v>
                </c:pt>
                <c:pt idx="16">
                  <c:v>1</c:v>
                </c:pt>
                <c:pt idx="17">
                  <c:v>1</c:v>
                </c:pt>
                <c:pt idx="18">
                  <c:v>7</c:v>
                </c:pt>
                <c:pt idx="19">
                  <c:v>1</c:v>
                </c:pt>
                <c:pt idx="20">
                  <c:v>1</c:v>
                </c:pt>
                <c:pt idx="21">
                  <c:v>13</c:v>
                </c:pt>
                <c:pt idx="22">
                  <c:v>1</c:v>
                </c:pt>
                <c:pt idx="23">
                  <c:v>1</c:v>
                </c:pt>
                <c:pt idx="24">
                  <c:v>1</c:v>
                </c:pt>
                <c:pt idx="25">
                  <c:v>1</c:v>
                </c:pt>
                <c:pt idx="26">
                  <c:v>11</c:v>
                </c:pt>
                <c:pt idx="27">
                  <c:v>1</c:v>
                </c:pt>
                <c:pt idx="28">
                  <c:v>1</c:v>
                </c:pt>
                <c:pt idx="29">
                  <c:v>11</c:v>
                </c:pt>
                <c:pt idx="30">
                  <c:v>11</c:v>
                </c:pt>
                <c:pt idx="31">
                  <c:v>0</c:v>
                </c:pt>
                <c:pt idx="32">
                  <c:v>11</c:v>
                </c:pt>
                <c:pt idx="33">
                  <c:v>11</c:v>
                </c:pt>
                <c:pt idx="34">
                  <c:v>0</c:v>
                </c:pt>
                <c:pt idx="35">
                  <c:v>0</c:v>
                </c:pt>
                <c:pt idx="36">
                  <c:v>11</c:v>
                </c:pt>
                <c:pt idx="37">
                  <c:v>11</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10</c:v>
                </c:pt>
                <c:pt idx="86">
                  <c:v>0</c:v>
                </c:pt>
                <c:pt idx="87">
                  <c:v>0</c:v>
                </c:pt>
                <c:pt idx="88">
                  <c:v>4</c:v>
                </c:pt>
                <c:pt idx="89">
                  <c:v>15</c:v>
                </c:pt>
                <c:pt idx="90">
                  <c:v>20</c:v>
                </c:pt>
                <c:pt idx="91">
                  <c:v>28</c:v>
                </c:pt>
                <c:pt idx="92">
                  <c:v>17</c:v>
                </c:pt>
                <c:pt idx="93">
                  <c:v>18</c:v>
                </c:pt>
                <c:pt idx="94">
                  <c:v>14</c:v>
                </c:pt>
                <c:pt idx="95">
                  <c:v>18</c:v>
                </c:pt>
                <c:pt idx="96">
                  <c:v>18</c:v>
                </c:pt>
                <c:pt idx="97">
                  <c:v>8</c:v>
                </c:pt>
                <c:pt idx="98">
                  <c:v>17</c:v>
                </c:pt>
                <c:pt idx="99">
                  <c:v>10</c:v>
                </c:pt>
                <c:pt idx="100">
                  <c:v>4</c:v>
                </c:pt>
                <c:pt idx="101">
                  <c:v>22</c:v>
                </c:pt>
                <c:pt idx="102">
                  <c:v>4</c:v>
                </c:pt>
                <c:pt idx="103">
                  <c:v>4</c:v>
                </c:pt>
                <c:pt idx="104">
                  <c:v>9</c:v>
                </c:pt>
                <c:pt idx="105">
                  <c:v>14</c:v>
                </c:pt>
                <c:pt idx="106">
                  <c:v>13</c:v>
                </c:pt>
                <c:pt idx="107">
                  <c:v>3</c:v>
                </c:pt>
                <c:pt idx="108">
                  <c:v>3</c:v>
                </c:pt>
                <c:pt idx="109">
                  <c:v>26</c:v>
                </c:pt>
                <c:pt idx="110">
                  <c:v>4</c:v>
                </c:pt>
              </c:numCache>
            </c:numRef>
          </c:yVal>
          <c:smooth val="1"/>
        </c:ser>
        <c:dLbls>
          <c:showLegendKey val="0"/>
          <c:showVal val="0"/>
          <c:showCatName val="0"/>
          <c:showSerName val="0"/>
          <c:showPercent val="0"/>
          <c:showBubbleSize val="0"/>
        </c:dLbls>
        <c:axId val="281066280"/>
        <c:axId val="281066672"/>
      </c:scatterChart>
      <c:valAx>
        <c:axId val="281066280"/>
        <c:scaling>
          <c:orientation val="minMax"/>
          <c:max val="10"/>
          <c:min val="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aseline="0"/>
                  <a:t>CBR Bandwidth( in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066672"/>
        <c:crosses val="autoZero"/>
        <c:crossBetween val="midCat"/>
        <c:majorUnit val="1"/>
      </c:valAx>
      <c:valAx>
        <c:axId val="281066672"/>
        <c:scaling>
          <c:orientation val="minMax"/>
          <c:max val="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n-US" sz="1000" baseline="0"/>
                  <a:t>Packet Drops</a:t>
                </a:r>
              </a:p>
            </c:rich>
          </c:tx>
          <c:layout>
            <c:manualLayout>
              <c:xMode val="edge"/>
              <c:yMode val="edge"/>
              <c:x val="3.1508306359664222E-2"/>
              <c:y val="0.2954920978225361"/>
            </c:manualLayout>
          </c:layout>
          <c:overlay val="0"/>
          <c:spPr>
            <a:noFill/>
            <a:ln>
              <a:noFill/>
            </a:ln>
            <a:effectLst/>
          </c:spPr>
          <c:txPr>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066280"/>
        <c:crosses val="autoZero"/>
        <c:crossBetween val="midCat"/>
        <c:majorUnit val="10"/>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baseline="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Comparison of Vegas V/S Vegas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'[experiment2 (5).xlsx]Through V-V'!$B$2</c:f>
              <c:strCache>
                <c:ptCount val="1"/>
                <c:pt idx="0">
                  <c:v>Vegas Flow1</c:v>
                </c:pt>
              </c:strCache>
            </c:strRef>
          </c:tx>
          <c:spPr>
            <a:ln w="19050" cap="rnd">
              <a:solidFill>
                <a:schemeClr val="accent1"/>
              </a:solidFill>
              <a:round/>
            </a:ln>
            <a:effectLst/>
          </c:spPr>
          <c:marker>
            <c:symbol val="none"/>
          </c:marker>
          <c:xVal>
            <c:numRef>
              <c:f>'[experiment2 (5).xlsx]Through V-V'!$A$3:$A$47</c:f>
              <c:numCache>
                <c:formatCode>General</c:formatCode>
                <c:ptCount val="4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pt idx="39">
                  <c:v>10.75</c:v>
                </c:pt>
                <c:pt idx="40">
                  <c:v>11</c:v>
                </c:pt>
                <c:pt idx="41">
                  <c:v>11.25</c:v>
                </c:pt>
                <c:pt idx="42">
                  <c:v>11.5</c:v>
                </c:pt>
                <c:pt idx="43">
                  <c:v>11.75</c:v>
                </c:pt>
                <c:pt idx="44">
                  <c:v>12</c:v>
                </c:pt>
              </c:numCache>
            </c:numRef>
          </c:xVal>
          <c:yVal>
            <c:numRef>
              <c:f>'[experiment2 (5).xlsx]Through V-V'!$B$3:$B$47</c:f>
              <c:numCache>
                <c:formatCode>General</c:formatCode>
                <c:ptCount val="45"/>
                <c:pt idx="0">
                  <c:v>2395</c:v>
                </c:pt>
                <c:pt idx="1">
                  <c:v>2395</c:v>
                </c:pt>
                <c:pt idx="2">
                  <c:v>2395</c:v>
                </c:pt>
                <c:pt idx="3">
                  <c:v>2398</c:v>
                </c:pt>
                <c:pt idx="4">
                  <c:v>2394</c:v>
                </c:pt>
                <c:pt idx="5">
                  <c:v>2397</c:v>
                </c:pt>
                <c:pt idx="6">
                  <c:v>2395</c:v>
                </c:pt>
                <c:pt idx="7">
                  <c:v>2398</c:v>
                </c:pt>
                <c:pt idx="8">
                  <c:v>2396</c:v>
                </c:pt>
                <c:pt idx="9">
                  <c:v>2392</c:v>
                </c:pt>
                <c:pt idx="10">
                  <c:v>2388</c:v>
                </c:pt>
                <c:pt idx="11">
                  <c:v>2390</c:v>
                </c:pt>
                <c:pt idx="12">
                  <c:v>2397</c:v>
                </c:pt>
                <c:pt idx="13">
                  <c:v>2390</c:v>
                </c:pt>
                <c:pt idx="14">
                  <c:v>2397</c:v>
                </c:pt>
                <c:pt idx="15">
                  <c:v>2396</c:v>
                </c:pt>
                <c:pt idx="16">
                  <c:v>2346</c:v>
                </c:pt>
                <c:pt idx="17">
                  <c:v>2236</c:v>
                </c:pt>
                <c:pt idx="18">
                  <c:v>2120</c:v>
                </c:pt>
                <c:pt idx="19">
                  <c:v>2009</c:v>
                </c:pt>
                <c:pt idx="20">
                  <c:v>1803</c:v>
                </c:pt>
                <c:pt idx="21">
                  <c:v>1688</c:v>
                </c:pt>
                <c:pt idx="22">
                  <c:v>1604</c:v>
                </c:pt>
                <c:pt idx="23">
                  <c:v>1491</c:v>
                </c:pt>
                <c:pt idx="24">
                  <c:v>1480</c:v>
                </c:pt>
                <c:pt idx="25">
                  <c:v>1314</c:v>
                </c:pt>
                <c:pt idx="26">
                  <c:v>1204</c:v>
                </c:pt>
                <c:pt idx="27">
                  <c:v>1086</c:v>
                </c:pt>
                <c:pt idx="28">
                  <c:v>1034</c:v>
                </c:pt>
                <c:pt idx="29">
                  <c:v>884</c:v>
                </c:pt>
                <c:pt idx="30">
                  <c:v>776</c:v>
                </c:pt>
                <c:pt idx="31">
                  <c:v>747</c:v>
                </c:pt>
                <c:pt idx="32">
                  <c:v>696</c:v>
                </c:pt>
                <c:pt idx="33">
                  <c:v>695</c:v>
                </c:pt>
                <c:pt idx="34">
                  <c:v>538</c:v>
                </c:pt>
                <c:pt idx="35">
                  <c:v>182</c:v>
                </c:pt>
                <c:pt idx="36">
                  <c:v>23</c:v>
                </c:pt>
                <c:pt idx="37">
                  <c:v>74</c:v>
                </c:pt>
                <c:pt idx="38">
                  <c:v>32</c:v>
                </c:pt>
                <c:pt idx="39">
                  <c:v>47</c:v>
                </c:pt>
                <c:pt idx="40">
                  <c:v>0</c:v>
                </c:pt>
                <c:pt idx="41">
                  <c:v>94</c:v>
                </c:pt>
                <c:pt idx="42">
                  <c:v>66</c:v>
                </c:pt>
                <c:pt idx="43">
                  <c:v>65</c:v>
                </c:pt>
                <c:pt idx="44">
                  <c:v>0</c:v>
                </c:pt>
              </c:numCache>
            </c:numRef>
          </c:yVal>
          <c:smooth val="1"/>
        </c:ser>
        <c:ser>
          <c:idx val="1"/>
          <c:order val="1"/>
          <c:tx>
            <c:strRef>
              <c:f>'[experiment2 (5).xlsx]Through V-V'!$C$2</c:f>
              <c:strCache>
                <c:ptCount val="1"/>
                <c:pt idx="0">
                  <c:v>Vegas Flow2</c:v>
                </c:pt>
              </c:strCache>
            </c:strRef>
          </c:tx>
          <c:spPr>
            <a:ln w="19050" cap="rnd">
              <a:solidFill>
                <a:schemeClr val="accent2"/>
              </a:solidFill>
              <a:round/>
            </a:ln>
            <a:effectLst/>
          </c:spPr>
          <c:marker>
            <c:symbol val="none"/>
          </c:marker>
          <c:xVal>
            <c:numRef>
              <c:f>'[experiment2 (5).xlsx]Through V-V'!$A$3:$A$47</c:f>
              <c:numCache>
                <c:formatCode>General</c:formatCode>
                <c:ptCount val="4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pt idx="39">
                  <c:v>10.75</c:v>
                </c:pt>
                <c:pt idx="40">
                  <c:v>11</c:v>
                </c:pt>
                <c:pt idx="41">
                  <c:v>11.25</c:v>
                </c:pt>
                <c:pt idx="42">
                  <c:v>11.5</c:v>
                </c:pt>
                <c:pt idx="43">
                  <c:v>11.75</c:v>
                </c:pt>
                <c:pt idx="44">
                  <c:v>12</c:v>
                </c:pt>
              </c:numCache>
            </c:numRef>
          </c:xVal>
          <c:yVal>
            <c:numRef>
              <c:f>'[experiment2 (5).xlsx]Through V-V'!$C$3:$C$47</c:f>
              <c:numCache>
                <c:formatCode>General</c:formatCode>
                <c:ptCount val="45"/>
                <c:pt idx="0">
                  <c:v>2393</c:v>
                </c:pt>
                <c:pt idx="1">
                  <c:v>2393</c:v>
                </c:pt>
                <c:pt idx="2">
                  <c:v>2389</c:v>
                </c:pt>
                <c:pt idx="3">
                  <c:v>2391</c:v>
                </c:pt>
                <c:pt idx="4">
                  <c:v>2391</c:v>
                </c:pt>
                <c:pt idx="5">
                  <c:v>2388</c:v>
                </c:pt>
                <c:pt idx="6">
                  <c:v>2393</c:v>
                </c:pt>
                <c:pt idx="7">
                  <c:v>2390</c:v>
                </c:pt>
                <c:pt idx="8">
                  <c:v>2388</c:v>
                </c:pt>
                <c:pt idx="9">
                  <c:v>2385</c:v>
                </c:pt>
                <c:pt idx="10">
                  <c:v>2382</c:v>
                </c:pt>
                <c:pt idx="11">
                  <c:v>2388</c:v>
                </c:pt>
                <c:pt idx="12">
                  <c:v>2387</c:v>
                </c:pt>
                <c:pt idx="13">
                  <c:v>2388</c:v>
                </c:pt>
                <c:pt idx="14">
                  <c:v>2387</c:v>
                </c:pt>
                <c:pt idx="15">
                  <c:v>2388</c:v>
                </c:pt>
                <c:pt idx="16">
                  <c:v>2341</c:v>
                </c:pt>
                <c:pt idx="17">
                  <c:v>2224</c:v>
                </c:pt>
                <c:pt idx="18">
                  <c:v>2113</c:v>
                </c:pt>
                <c:pt idx="19">
                  <c:v>1999</c:v>
                </c:pt>
                <c:pt idx="20">
                  <c:v>1969</c:v>
                </c:pt>
                <c:pt idx="21">
                  <c:v>1855</c:v>
                </c:pt>
                <c:pt idx="22">
                  <c:v>1701</c:v>
                </c:pt>
                <c:pt idx="23">
                  <c:v>1585</c:v>
                </c:pt>
                <c:pt idx="24">
                  <c:v>1363</c:v>
                </c:pt>
                <c:pt idx="25">
                  <c:v>1301</c:v>
                </c:pt>
                <c:pt idx="26">
                  <c:v>1189</c:v>
                </c:pt>
                <c:pt idx="27">
                  <c:v>1085</c:v>
                </c:pt>
                <c:pt idx="28">
                  <c:v>887</c:v>
                </c:pt>
                <c:pt idx="29">
                  <c:v>822</c:v>
                </c:pt>
                <c:pt idx="30">
                  <c:v>727</c:v>
                </c:pt>
                <c:pt idx="31">
                  <c:v>695</c:v>
                </c:pt>
                <c:pt idx="32">
                  <c:v>695</c:v>
                </c:pt>
                <c:pt idx="33">
                  <c:v>451</c:v>
                </c:pt>
                <c:pt idx="34">
                  <c:v>319</c:v>
                </c:pt>
                <c:pt idx="35">
                  <c:v>333</c:v>
                </c:pt>
                <c:pt idx="36">
                  <c:v>17</c:v>
                </c:pt>
                <c:pt idx="37">
                  <c:v>65</c:v>
                </c:pt>
                <c:pt idx="38">
                  <c:v>0</c:v>
                </c:pt>
                <c:pt idx="39">
                  <c:v>0</c:v>
                </c:pt>
                <c:pt idx="40">
                  <c:v>0</c:v>
                </c:pt>
                <c:pt idx="41">
                  <c:v>0</c:v>
                </c:pt>
                <c:pt idx="42">
                  <c:v>0</c:v>
                </c:pt>
                <c:pt idx="43">
                  <c:v>1</c:v>
                </c:pt>
                <c:pt idx="44">
                  <c:v>0</c:v>
                </c:pt>
              </c:numCache>
            </c:numRef>
          </c:yVal>
          <c:smooth val="1"/>
        </c:ser>
        <c:dLbls>
          <c:showLegendKey val="0"/>
          <c:showVal val="0"/>
          <c:showCatName val="0"/>
          <c:showSerName val="0"/>
          <c:showPercent val="0"/>
          <c:showBubbleSize val="0"/>
        </c:dLbls>
        <c:axId val="180662432"/>
        <c:axId val="180662824"/>
      </c:scatterChart>
      <c:valAx>
        <c:axId val="180662432"/>
        <c:scaling>
          <c:orientation val="minMax"/>
          <c:max val="12"/>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Bandwidth(in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62824"/>
        <c:crosses val="autoZero"/>
        <c:crossBetween val="midCat"/>
      </c:valAx>
      <c:valAx>
        <c:axId val="180662824"/>
        <c:scaling>
          <c:orientation val="minMax"/>
          <c:max val="2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in 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62432"/>
        <c:crosses val="autoZero"/>
        <c:crossBetween val="midCat"/>
      </c:valAx>
      <c:spPr>
        <a:noFill/>
        <a:ln>
          <a:noFill/>
        </a:ln>
        <a:effectLst/>
      </c:spPr>
    </c:plotArea>
    <c:legend>
      <c:legendPos val="r"/>
      <c:overlay val="0"/>
      <c:spPr>
        <a:noFill/>
        <a:ln>
          <a:solidFill>
            <a:schemeClr val="accent2"/>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Comparison of Reno V/S 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'Through R-R'!$B$2</c:f>
              <c:strCache>
                <c:ptCount val="1"/>
                <c:pt idx="0">
                  <c:v>Reno Flow1</c:v>
                </c:pt>
              </c:strCache>
            </c:strRef>
          </c:tx>
          <c:spPr>
            <a:ln w="19050" cap="rnd">
              <a:solidFill>
                <a:schemeClr val="accent1"/>
              </a:solidFill>
              <a:round/>
            </a:ln>
            <a:effectLst/>
          </c:spPr>
          <c:marker>
            <c:symbol val="none"/>
          </c:marker>
          <c:xVal>
            <c:numRef>
              <c:f>'Through R-R'!$A$3:$A$47</c:f>
              <c:numCache>
                <c:formatCode>General</c:formatCode>
                <c:ptCount val="4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pt idx="39">
                  <c:v>10.75</c:v>
                </c:pt>
                <c:pt idx="40">
                  <c:v>11</c:v>
                </c:pt>
                <c:pt idx="41">
                  <c:v>11.25</c:v>
                </c:pt>
                <c:pt idx="42">
                  <c:v>11.5</c:v>
                </c:pt>
                <c:pt idx="43">
                  <c:v>11.75</c:v>
                </c:pt>
                <c:pt idx="44">
                  <c:v>12</c:v>
                </c:pt>
              </c:numCache>
            </c:numRef>
          </c:xVal>
          <c:yVal>
            <c:numRef>
              <c:f>'Through R-R'!$B$3:$B$47</c:f>
              <c:numCache>
                <c:formatCode>General</c:formatCode>
                <c:ptCount val="45"/>
                <c:pt idx="0">
                  <c:v>2428</c:v>
                </c:pt>
                <c:pt idx="1">
                  <c:v>2427</c:v>
                </c:pt>
                <c:pt idx="2">
                  <c:v>2429</c:v>
                </c:pt>
                <c:pt idx="3">
                  <c:v>2428</c:v>
                </c:pt>
                <c:pt idx="4">
                  <c:v>2428</c:v>
                </c:pt>
                <c:pt idx="5">
                  <c:v>2428</c:v>
                </c:pt>
                <c:pt idx="6">
                  <c:v>2428</c:v>
                </c:pt>
                <c:pt idx="7">
                  <c:v>2428</c:v>
                </c:pt>
                <c:pt idx="8">
                  <c:v>2429</c:v>
                </c:pt>
                <c:pt idx="9">
                  <c:v>2429</c:v>
                </c:pt>
                <c:pt idx="10">
                  <c:v>2427</c:v>
                </c:pt>
                <c:pt idx="11">
                  <c:v>2424</c:v>
                </c:pt>
                <c:pt idx="12">
                  <c:v>2428</c:v>
                </c:pt>
                <c:pt idx="13">
                  <c:v>2427</c:v>
                </c:pt>
                <c:pt idx="14">
                  <c:v>2429</c:v>
                </c:pt>
                <c:pt idx="15">
                  <c:v>2407</c:v>
                </c:pt>
                <c:pt idx="16">
                  <c:v>2296</c:v>
                </c:pt>
                <c:pt idx="17">
                  <c:v>2184</c:v>
                </c:pt>
                <c:pt idx="18">
                  <c:v>2072</c:v>
                </c:pt>
                <c:pt idx="19">
                  <c:v>1962</c:v>
                </c:pt>
                <c:pt idx="20">
                  <c:v>1849</c:v>
                </c:pt>
                <c:pt idx="21">
                  <c:v>1738</c:v>
                </c:pt>
                <c:pt idx="22">
                  <c:v>1629</c:v>
                </c:pt>
                <c:pt idx="23">
                  <c:v>1527</c:v>
                </c:pt>
                <c:pt idx="24">
                  <c:v>1524</c:v>
                </c:pt>
                <c:pt idx="25">
                  <c:v>1520</c:v>
                </c:pt>
                <c:pt idx="26">
                  <c:v>1660</c:v>
                </c:pt>
                <c:pt idx="27">
                  <c:v>518</c:v>
                </c:pt>
                <c:pt idx="28">
                  <c:v>756</c:v>
                </c:pt>
                <c:pt idx="29">
                  <c:v>723</c:v>
                </c:pt>
                <c:pt idx="30">
                  <c:v>644</c:v>
                </c:pt>
                <c:pt idx="31">
                  <c:v>618</c:v>
                </c:pt>
                <c:pt idx="32">
                  <c:v>413</c:v>
                </c:pt>
                <c:pt idx="33">
                  <c:v>348</c:v>
                </c:pt>
                <c:pt idx="34">
                  <c:v>329</c:v>
                </c:pt>
                <c:pt idx="35">
                  <c:v>201</c:v>
                </c:pt>
                <c:pt idx="36">
                  <c:v>36</c:v>
                </c:pt>
                <c:pt idx="37">
                  <c:v>152</c:v>
                </c:pt>
                <c:pt idx="38">
                  <c:v>27</c:v>
                </c:pt>
                <c:pt idx="39">
                  <c:v>0</c:v>
                </c:pt>
                <c:pt idx="40">
                  <c:v>0</c:v>
                </c:pt>
                <c:pt idx="41">
                  <c:v>10</c:v>
                </c:pt>
                <c:pt idx="42">
                  <c:v>0</c:v>
                </c:pt>
                <c:pt idx="43">
                  <c:v>11</c:v>
                </c:pt>
                <c:pt idx="44">
                  <c:v>0</c:v>
                </c:pt>
              </c:numCache>
            </c:numRef>
          </c:yVal>
          <c:smooth val="1"/>
        </c:ser>
        <c:ser>
          <c:idx val="1"/>
          <c:order val="1"/>
          <c:tx>
            <c:strRef>
              <c:f>'Through R-R'!$C$2</c:f>
              <c:strCache>
                <c:ptCount val="1"/>
                <c:pt idx="0">
                  <c:v>Reno Flow2</c:v>
                </c:pt>
              </c:strCache>
            </c:strRef>
          </c:tx>
          <c:spPr>
            <a:ln w="19050" cap="rnd">
              <a:solidFill>
                <a:schemeClr val="accent2"/>
              </a:solidFill>
              <a:round/>
            </a:ln>
            <a:effectLst/>
          </c:spPr>
          <c:marker>
            <c:symbol val="none"/>
          </c:marker>
          <c:xVal>
            <c:numRef>
              <c:f>'Through R-R'!$A$3:$A$47</c:f>
              <c:numCache>
                <c:formatCode>General</c:formatCode>
                <c:ptCount val="4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pt idx="39">
                  <c:v>10.75</c:v>
                </c:pt>
                <c:pt idx="40">
                  <c:v>11</c:v>
                </c:pt>
                <c:pt idx="41">
                  <c:v>11.25</c:v>
                </c:pt>
                <c:pt idx="42">
                  <c:v>11.5</c:v>
                </c:pt>
                <c:pt idx="43">
                  <c:v>11.75</c:v>
                </c:pt>
                <c:pt idx="44">
                  <c:v>12</c:v>
                </c:pt>
              </c:numCache>
            </c:numRef>
          </c:xVal>
          <c:yVal>
            <c:numRef>
              <c:f>'Through R-R'!$C$3:$C$47</c:f>
              <c:numCache>
                <c:formatCode>General</c:formatCode>
                <c:ptCount val="45"/>
                <c:pt idx="0">
                  <c:v>2427</c:v>
                </c:pt>
                <c:pt idx="1">
                  <c:v>2427</c:v>
                </c:pt>
                <c:pt idx="2">
                  <c:v>2426</c:v>
                </c:pt>
                <c:pt idx="3">
                  <c:v>2427</c:v>
                </c:pt>
                <c:pt idx="4">
                  <c:v>2427</c:v>
                </c:pt>
                <c:pt idx="5">
                  <c:v>2426</c:v>
                </c:pt>
                <c:pt idx="6">
                  <c:v>2426</c:v>
                </c:pt>
                <c:pt idx="7">
                  <c:v>2427</c:v>
                </c:pt>
                <c:pt idx="8">
                  <c:v>2426</c:v>
                </c:pt>
                <c:pt idx="9">
                  <c:v>2426</c:v>
                </c:pt>
                <c:pt idx="10">
                  <c:v>2424</c:v>
                </c:pt>
                <c:pt idx="11">
                  <c:v>2421</c:v>
                </c:pt>
                <c:pt idx="12">
                  <c:v>2426</c:v>
                </c:pt>
                <c:pt idx="13">
                  <c:v>2425</c:v>
                </c:pt>
                <c:pt idx="14">
                  <c:v>2425</c:v>
                </c:pt>
                <c:pt idx="15">
                  <c:v>2405</c:v>
                </c:pt>
                <c:pt idx="16">
                  <c:v>2293</c:v>
                </c:pt>
                <c:pt idx="17">
                  <c:v>2180</c:v>
                </c:pt>
                <c:pt idx="18">
                  <c:v>2071</c:v>
                </c:pt>
                <c:pt idx="19">
                  <c:v>1959</c:v>
                </c:pt>
                <c:pt idx="20">
                  <c:v>1848</c:v>
                </c:pt>
                <c:pt idx="21">
                  <c:v>1736</c:v>
                </c:pt>
                <c:pt idx="22">
                  <c:v>1625</c:v>
                </c:pt>
                <c:pt idx="23">
                  <c:v>1525</c:v>
                </c:pt>
                <c:pt idx="24">
                  <c:v>1519</c:v>
                </c:pt>
                <c:pt idx="25">
                  <c:v>1519</c:v>
                </c:pt>
                <c:pt idx="26">
                  <c:v>737</c:v>
                </c:pt>
                <c:pt idx="27">
                  <c:v>1620</c:v>
                </c:pt>
                <c:pt idx="28">
                  <c:v>1138</c:v>
                </c:pt>
                <c:pt idx="29">
                  <c:v>914</c:v>
                </c:pt>
                <c:pt idx="30">
                  <c:v>771</c:v>
                </c:pt>
                <c:pt idx="31">
                  <c:v>521</c:v>
                </c:pt>
                <c:pt idx="32">
                  <c:v>540</c:v>
                </c:pt>
                <c:pt idx="33">
                  <c:v>377</c:v>
                </c:pt>
                <c:pt idx="34">
                  <c:v>277</c:v>
                </c:pt>
                <c:pt idx="35">
                  <c:v>257</c:v>
                </c:pt>
                <c:pt idx="36">
                  <c:v>34</c:v>
                </c:pt>
                <c:pt idx="37">
                  <c:v>14</c:v>
                </c:pt>
                <c:pt idx="38">
                  <c:v>0</c:v>
                </c:pt>
                <c:pt idx="39">
                  <c:v>0</c:v>
                </c:pt>
                <c:pt idx="40">
                  <c:v>0</c:v>
                </c:pt>
                <c:pt idx="41">
                  <c:v>111</c:v>
                </c:pt>
                <c:pt idx="42">
                  <c:v>0</c:v>
                </c:pt>
                <c:pt idx="43">
                  <c:v>0</c:v>
                </c:pt>
                <c:pt idx="44">
                  <c:v>0</c:v>
                </c:pt>
              </c:numCache>
            </c:numRef>
          </c:yVal>
          <c:smooth val="1"/>
        </c:ser>
        <c:dLbls>
          <c:showLegendKey val="0"/>
          <c:showVal val="0"/>
          <c:showCatName val="0"/>
          <c:showSerName val="0"/>
          <c:showPercent val="0"/>
          <c:showBubbleSize val="0"/>
        </c:dLbls>
        <c:axId val="180663608"/>
        <c:axId val="180664000"/>
      </c:scatterChart>
      <c:valAx>
        <c:axId val="180663608"/>
        <c:scaling>
          <c:orientation val="minMax"/>
          <c:max val="12"/>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Bandwidth(in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64000"/>
        <c:crosses val="autoZero"/>
        <c:crossBetween val="midCat"/>
        <c:majorUnit val="2"/>
      </c:valAx>
      <c:valAx>
        <c:axId val="180664000"/>
        <c:scaling>
          <c:orientation val="minMax"/>
          <c:max val="2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in Kbps</a:t>
                </a:r>
              </a:p>
            </c:rich>
          </c:tx>
          <c:layout>
            <c:manualLayout>
              <c:xMode val="edge"/>
              <c:yMode val="edge"/>
              <c:x val="4.3137254901960784E-2"/>
              <c:y val="0.260746391076115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63608"/>
        <c:crosses val="autoZero"/>
        <c:crossBetween val="midCat"/>
        <c:majorUnit val="5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Comparison of NewReno V/S 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'Through NR-R'!$B$2</c:f>
              <c:strCache>
                <c:ptCount val="1"/>
                <c:pt idx="0">
                  <c:v>New Reno</c:v>
                </c:pt>
              </c:strCache>
            </c:strRef>
          </c:tx>
          <c:spPr>
            <a:ln w="19050" cap="rnd">
              <a:solidFill>
                <a:schemeClr val="accent1"/>
              </a:solidFill>
              <a:round/>
            </a:ln>
            <a:effectLst/>
          </c:spPr>
          <c:marker>
            <c:symbol val="none"/>
          </c:marker>
          <c:xVal>
            <c:numRef>
              <c:f>'Through NR-R'!$A$3:$A$47</c:f>
              <c:numCache>
                <c:formatCode>General</c:formatCode>
                <c:ptCount val="4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pt idx="39">
                  <c:v>10.75</c:v>
                </c:pt>
                <c:pt idx="40">
                  <c:v>11</c:v>
                </c:pt>
                <c:pt idx="41">
                  <c:v>11.25</c:v>
                </c:pt>
                <c:pt idx="42">
                  <c:v>11.5</c:v>
                </c:pt>
                <c:pt idx="43">
                  <c:v>11.75</c:v>
                </c:pt>
                <c:pt idx="44">
                  <c:v>12</c:v>
                </c:pt>
              </c:numCache>
            </c:numRef>
          </c:xVal>
          <c:yVal>
            <c:numRef>
              <c:f>'Through NR-R'!$B$3:$B$47</c:f>
              <c:numCache>
                <c:formatCode>General</c:formatCode>
                <c:ptCount val="45"/>
                <c:pt idx="0">
                  <c:v>2428</c:v>
                </c:pt>
                <c:pt idx="1">
                  <c:v>2427</c:v>
                </c:pt>
                <c:pt idx="2">
                  <c:v>2429</c:v>
                </c:pt>
                <c:pt idx="3">
                  <c:v>2428</c:v>
                </c:pt>
                <c:pt idx="4">
                  <c:v>2428</c:v>
                </c:pt>
                <c:pt idx="5">
                  <c:v>2428</c:v>
                </c:pt>
                <c:pt idx="6">
                  <c:v>2428</c:v>
                </c:pt>
                <c:pt idx="7">
                  <c:v>2428</c:v>
                </c:pt>
                <c:pt idx="8">
                  <c:v>2429</c:v>
                </c:pt>
                <c:pt idx="9">
                  <c:v>2429</c:v>
                </c:pt>
                <c:pt idx="10">
                  <c:v>2427</c:v>
                </c:pt>
                <c:pt idx="11">
                  <c:v>2424</c:v>
                </c:pt>
                <c:pt idx="12">
                  <c:v>2428</c:v>
                </c:pt>
                <c:pt idx="13">
                  <c:v>2427</c:v>
                </c:pt>
                <c:pt idx="14">
                  <c:v>2429</c:v>
                </c:pt>
                <c:pt idx="15">
                  <c:v>2407</c:v>
                </c:pt>
                <c:pt idx="16">
                  <c:v>2296</c:v>
                </c:pt>
                <c:pt idx="17">
                  <c:v>2184</c:v>
                </c:pt>
                <c:pt idx="18">
                  <c:v>2072</c:v>
                </c:pt>
                <c:pt idx="19">
                  <c:v>1962</c:v>
                </c:pt>
                <c:pt idx="20">
                  <c:v>1849</c:v>
                </c:pt>
                <c:pt idx="21">
                  <c:v>1738</c:v>
                </c:pt>
                <c:pt idx="22">
                  <c:v>1629</c:v>
                </c:pt>
                <c:pt idx="23">
                  <c:v>1527</c:v>
                </c:pt>
                <c:pt idx="24">
                  <c:v>1524</c:v>
                </c:pt>
                <c:pt idx="25">
                  <c:v>1520</c:v>
                </c:pt>
                <c:pt idx="26">
                  <c:v>1660</c:v>
                </c:pt>
                <c:pt idx="27">
                  <c:v>606</c:v>
                </c:pt>
                <c:pt idx="28">
                  <c:v>969</c:v>
                </c:pt>
                <c:pt idx="29">
                  <c:v>890</c:v>
                </c:pt>
                <c:pt idx="30">
                  <c:v>881</c:v>
                </c:pt>
                <c:pt idx="31">
                  <c:v>722</c:v>
                </c:pt>
                <c:pt idx="32">
                  <c:v>574</c:v>
                </c:pt>
                <c:pt idx="33">
                  <c:v>427</c:v>
                </c:pt>
                <c:pt idx="34">
                  <c:v>423</c:v>
                </c:pt>
                <c:pt idx="35">
                  <c:v>319</c:v>
                </c:pt>
                <c:pt idx="36">
                  <c:v>66</c:v>
                </c:pt>
                <c:pt idx="37">
                  <c:v>149</c:v>
                </c:pt>
                <c:pt idx="38">
                  <c:v>27</c:v>
                </c:pt>
                <c:pt idx="39">
                  <c:v>0</c:v>
                </c:pt>
                <c:pt idx="40">
                  <c:v>0</c:v>
                </c:pt>
                <c:pt idx="41">
                  <c:v>10</c:v>
                </c:pt>
                <c:pt idx="42">
                  <c:v>0</c:v>
                </c:pt>
                <c:pt idx="43">
                  <c:v>11</c:v>
                </c:pt>
                <c:pt idx="44">
                  <c:v>0</c:v>
                </c:pt>
              </c:numCache>
            </c:numRef>
          </c:yVal>
          <c:smooth val="1"/>
        </c:ser>
        <c:ser>
          <c:idx val="1"/>
          <c:order val="1"/>
          <c:tx>
            <c:strRef>
              <c:f>'Through NR-R'!$C$2</c:f>
              <c:strCache>
                <c:ptCount val="1"/>
                <c:pt idx="0">
                  <c:v>Reno</c:v>
                </c:pt>
              </c:strCache>
            </c:strRef>
          </c:tx>
          <c:spPr>
            <a:ln w="19050" cap="rnd">
              <a:solidFill>
                <a:schemeClr val="accent2"/>
              </a:solidFill>
              <a:round/>
            </a:ln>
            <a:effectLst/>
          </c:spPr>
          <c:marker>
            <c:symbol val="none"/>
          </c:marker>
          <c:xVal>
            <c:numRef>
              <c:f>'Through NR-R'!$A$3:$A$47</c:f>
              <c:numCache>
                <c:formatCode>General</c:formatCode>
                <c:ptCount val="4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pt idx="39">
                  <c:v>10.75</c:v>
                </c:pt>
                <c:pt idx="40">
                  <c:v>11</c:v>
                </c:pt>
                <c:pt idx="41">
                  <c:v>11.25</c:v>
                </c:pt>
                <c:pt idx="42">
                  <c:v>11.5</c:v>
                </c:pt>
                <c:pt idx="43">
                  <c:v>11.75</c:v>
                </c:pt>
                <c:pt idx="44">
                  <c:v>12</c:v>
                </c:pt>
              </c:numCache>
            </c:numRef>
          </c:xVal>
          <c:yVal>
            <c:numRef>
              <c:f>'Through NR-R'!$C$3:$C$47</c:f>
              <c:numCache>
                <c:formatCode>General</c:formatCode>
                <c:ptCount val="45"/>
                <c:pt idx="0">
                  <c:v>2427</c:v>
                </c:pt>
                <c:pt idx="1">
                  <c:v>2427</c:v>
                </c:pt>
                <c:pt idx="2">
                  <c:v>2426</c:v>
                </c:pt>
                <c:pt idx="3">
                  <c:v>2427</c:v>
                </c:pt>
                <c:pt idx="4">
                  <c:v>2427</c:v>
                </c:pt>
                <c:pt idx="5">
                  <c:v>2426</c:v>
                </c:pt>
                <c:pt idx="6">
                  <c:v>2426</c:v>
                </c:pt>
                <c:pt idx="7">
                  <c:v>2427</c:v>
                </c:pt>
                <c:pt idx="8">
                  <c:v>2426</c:v>
                </c:pt>
                <c:pt idx="9">
                  <c:v>2426</c:v>
                </c:pt>
                <c:pt idx="10">
                  <c:v>2424</c:v>
                </c:pt>
                <c:pt idx="11">
                  <c:v>2421</c:v>
                </c:pt>
                <c:pt idx="12">
                  <c:v>2426</c:v>
                </c:pt>
                <c:pt idx="13">
                  <c:v>2425</c:v>
                </c:pt>
                <c:pt idx="14">
                  <c:v>2425</c:v>
                </c:pt>
                <c:pt idx="15">
                  <c:v>2405</c:v>
                </c:pt>
                <c:pt idx="16">
                  <c:v>2293</c:v>
                </c:pt>
                <c:pt idx="17">
                  <c:v>2180</c:v>
                </c:pt>
                <c:pt idx="18">
                  <c:v>2071</c:v>
                </c:pt>
                <c:pt idx="19">
                  <c:v>1959</c:v>
                </c:pt>
                <c:pt idx="20">
                  <c:v>1848</c:v>
                </c:pt>
                <c:pt idx="21">
                  <c:v>1736</c:v>
                </c:pt>
                <c:pt idx="22">
                  <c:v>1625</c:v>
                </c:pt>
                <c:pt idx="23">
                  <c:v>1525</c:v>
                </c:pt>
                <c:pt idx="24">
                  <c:v>1519</c:v>
                </c:pt>
                <c:pt idx="25">
                  <c:v>1519</c:v>
                </c:pt>
                <c:pt idx="26">
                  <c:v>737</c:v>
                </c:pt>
                <c:pt idx="27">
                  <c:v>1560</c:v>
                </c:pt>
                <c:pt idx="28">
                  <c:v>899</c:v>
                </c:pt>
                <c:pt idx="29">
                  <c:v>737</c:v>
                </c:pt>
                <c:pt idx="30">
                  <c:v>563</c:v>
                </c:pt>
                <c:pt idx="31">
                  <c:v>472</c:v>
                </c:pt>
                <c:pt idx="32">
                  <c:v>396</c:v>
                </c:pt>
                <c:pt idx="33">
                  <c:v>289</c:v>
                </c:pt>
                <c:pt idx="34">
                  <c:v>223</c:v>
                </c:pt>
                <c:pt idx="35">
                  <c:v>196</c:v>
                </c:pt>
                <c:pt idx="36">
                  <c:v>52</c:v>
                </c:pt>
                <c:pt idx="37">
                  <c:v>14</c:v>
                </c:pt>
                <c:pt idx="38">
                  <c:v>0</c:v>
                </c:pt>
                <c:pt idx="39">
                  <c:v>0</c:v>
                </c:pt>
                <c:pt idx="40">
                  <c:v>0</c:v>
                </c:pt>
                <c:pt idx="41">
                  <c:v>111</c:v>
                </c:pt>
                <c:pt idx="42">
                  <c:v>0</c:v>
                </c:pt>
                <c:pt idx="43">
                  <c:v>0</c:v>
                </c:pt>
                <c:pt idx="44">
                  <c:v>0</c:v>
                </c:pt>
              </c:numCache>
            </c:numRef>
          </c:yVal>
          <c:smooth val="1"/>
        </c:ser>
        <c:dLbls>
          <c:showLegendKey val="0"/>
          <c:showVal val="0"/>
          <c:showCatName val="0"/>
          <c:showSerName val="0"/>
          <c:showPercent val="0"/>
          <c:showBubbleSize val="0"/>
        </c:dLbls>
        <c:axId val="175522696"/>
        <c:axId val="175523088"/>
      </c:scatterChart>
      <c:valAx>
        <c:axId val="175522696"/>
        <c:scaling>
          <c:orientation val="minMax"/>
          <c:max val="12"/>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Bandwidth( in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23088"/>
        <c:crosses val="autoZero"/>
        <c:crossBetween val="midCat"/>
        <c:majorUnit val="2"/>
      </c:valAx>
      <c:valAx>
        <c:axId val="175523088"/>
        <c:scaling>
          <c:orientation val="minMax"/>
          <c:max val="2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in Kbps</a:t>
                </a:r>
              </a:p>
            </c:rich>
          </c:tx>
          <c:layout>
            <c:manualLayout>
              <c:xMode val="edge"/>
              <c:yMode val="edge"/>
              <c:x val="4.7761194029850747E-2"/>
              <c:y val="0.262891933028919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22696"/>
        <c:crosses val="autoZero"/>
        <c:crossBetween val="midCat"/>
        <c:majorUnit val="5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 Comparison of Vegas V/S Vegas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'[experiment2 (5).xlsx]Latency V-V'!$B$2</c:f>
              <c:strCache>
                <c:ptCount val="1"/>
                <c:pt idx="0">
                  <c:v>Vegas Flow1</c:v>
                </c:pt>
              </c:strCache>
            </c:strRef>
          </c:tx>
          <c:spPr>
            <a:ln w="19050" cap="rnd">
              <a:solidFill>
                <a:schemeClr val="accent1"/>
              </a:solidFill>
              <a:round/>
            </a:ln>
            <a:effectLst/>
          </c:spPr>
          <c:marker>
            <c:symbol val="none"/>
          </c:marker>
          <c:xVal>
            <c:numRef>
              <c:f>'[experiment2 (5).xlsx]Latency V-V'!$A$3:$A$41</c:f>
              <c:numCache>
                <c:formatCode>General</c:formatCode>
                <c:ptCount val="39"/>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numCache>
            </c:numRef>
          </c:xVal>
          <c:yVal>
            <c:numRef>
              <c:f>'[experiment2 (5).xlsx]Latency V-V'!$B$3:$B$41</c:f>
              <c:numCache>
                <c:formatCode>General</c:formatCode>
                <c:ptCount val="39"/>
                <c:pt idx="0">
                  <c:v>62.7605070627</c:v>
                </c:pt>
                <c:pt idx="1">
                  <c:v>62.762193408199998</c:v>
                </c:pt>
                <c:pt idx="2">
                  <c:v>62.803379210400003</c:v>
                </c:pt>
                <c:pt idx="3">
                  <c:v>62.728775325599997</c:v>
                </c:pt>
                <c:pt idx="4">
                  <c:v>62.810084813300001</c:v>
                </c:pt>
                <c:pt idx="5">
                  <c:v>62.773847991300002</c:v>
                </c:pt>
                <c:pt idx="6">
                  <c:v>62.746222383199999</c:v>
                </c:pt>
                <c:pt idx="7">
                  <c:v>62.719459479000001</c:v>
                </c:pt>
                <c:pt idx="8">
                  <c:v>62.783637943499997</c:v>
                </c:pt>
                <c:pt idx="9">
                  <c:v>62.873702938000001</c:v>
                </c:pt>
                <c:pt idx="10">
                  <c:v>62.950783066900001</c:v>
                </c:pt>
                <c:pt idx="11">
                  <c:v>62.8860497278</c:v>
                </c:pt>
                <c:pt idx="12">
                  <c:v>62.771428157800003</c:v>
                </c:pt>
                <c:pt idx="13">
                  <c:v>62.880452631600001</c:v>
                </c:pt>
                <c:pt idx="14">
                  <c:v>62.769045964500002</c:v>
                </c:pt>
                <c:pt idx="15">
                  <c:v>62.759585445299997</c:v>
                </c:pt>
                <c:pt idx="16">
                  <c:v>64.060112426000003</c:v>
                </c:pt>
                <c:pt idx="17">
                  <c:v>67.320971672499994</c:v>
                </c:pt>
                <c:pt idx="18">
                  <c:v>70.933632569599993</c:v>
                </c:pt>
                <c:pt idx="19">
                  <c:v>74.936252590699993</c:v>
                </c:pt>
                <c:pt idx="20">
                  <c:v>71.591325156300002</c:v>
                </c:pt>
                <c:pt idx="21">
                  <c:v>72.239432682399993</c:v>
                </c:pt>
                <c:pt idx="22">
                  <c:v>67.350203894000003</c:v>
                </c:pt>
                <c:pt idx="23">
                  <c:v>67.977229202999993</c:v>
                </c:pt>
                <c:pt idx="24">
                  <c:v>68.546209724700006</c:v>
                </c:pt>
                <c:pt idx="25">
                  <c:v>72.167809900999998</c:v>
                </c:pt>
                <c:pt idx="26">
                  <c:v>73.419511159099997</c:v>
                </c:pt>
                <c:pt idx="27">
                  <c:v>74.542177972900006</c:v>
                </c:pt>
                <c:pt idx="28">
                  <c:v>78.408295054500002</c:v>
                </c:pt>
                <c:pt idx="29">
                  <c:v>84.546841176499996</c:v>
                </c:pt>
                <c:pt idx="30">
                  <c:v>95.038370535699997</c:v>
                </c:pt>
                <c:pt idx="31">
                  <c:v>99.066399071899994</c:v>
                </c:pt>
                <c:pt idx="32">
                  <c:v>99.388249066</c:v>
                </c:pt>
                <c:pt idx="33">
                  <c:v>99.713390274299996</c:v>
                </c:pt>
                <c:pt idx="34">
                  <c:v>100.791326892</c:v>
                </c:pt>
                <c:pt idx="35">
                  <c:v>148.03060846899999</c:v>
                </c:pt>
                <c:pt idx="36">
                  <c:v>120.28608</c:v>
                </c:pt>
                <c:pt idx="37">
                  <c:v>345.86474649199999</c:v>
                </c:pt>
                <c:pt idx="38">
                  <c:v>1990.58521967</c:v>
                </c:pt>
              </c:numCache>
            </c:numRef>
          </c:yVal>
          <c:smooth val="1"/>
        </c:ser>
        <c:ser>
          <c:idx val="1"/>
          <c:order val="1"/>
          <c:tx>
            <c:strRef>
              <c:f>'[experiment2 (5).xlsx]Latency V-V'!$C$2</c:f>
              <c:strCache>
                <c:ptCount val="1"/>
                <c:pt idx="0">
                  <c:v>Vegas Flow2</c:v>
                </c:pt>
              </c:strCache>
            </c:strRef>
          </c:tx>
          <c:spPr>
            <a:ln w="19050" cap="rnd">
              <a:solidFill>
                <a:schemeClr val="accent2"/>
              </a:solidFill>
              <a:round/>
            </a:ln>
            <a:effectLst/>
          </c:spPr>
          <c:marker>
            <c:symbol val="none"/>
          </c:marker>
          <c:xVal>
            <c:numRef>
              <c:f>'[experiment2 (5).xlsx]Latency V-V'!$A$3:$A$41</c:f>
              <c:numCache>
                <c:formatCode>General</c:formatCode>
                <c:ptCount val="39"/>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numCache>
            </c:numRef>
          </c:xVal>
          <c:yVal>
            <c:numRef>
              <c:f>'[experiment2 (5).xlsx]Latency V-V'!$C$3:$C$41</c:f>
              <c:numCache>
                <c:formatCode>General</c:formatCode>
                <c:ptCount val="39"/>
                <c:pt idx="0">
                  <c:v>62.811347353199999</c:v>
                </c:pt>
                <c:pt idx="1">
                  <c:v>62.809183466299999</c:v>
                </c:pt>
                <c:pt idx="2">
                  <c:v>62.872099854799998</c:v>
                </c:pt>
                <c:pt idx="3">
                  <c:v>62.823658563099997</c:v>
                </c:pt>
                <c:pt idx="4">
                  <c:v>62.865439767799998</c:v>
                </c:pt>
                <c:pt idx="5">
                  <c:v>62.8829778343</c:v>
                </c:pt>
                <c:pt idx="6">
                  <c:v>62.815820159499999</c:v>
                </c:pt>
                <c:pt idx="7">
                  <c:v>62.828350998200001</c:v>
                </c:pt>
                <c:pt idx="8">
                  <c:v>62.8809734835</c:v>
                </c:pt>
                <c:pt idx="9">
                  <c:v>62.965730811199997</c:v>
                </c:pt>
                <c:pt idx="10">
                  <c:v>63.034077567399997</c:v>
                </c:pt>
                <c:pt idx="11">
                  <c:v>62.935123546500002</c:v>
                </c:pt>
                <c:pt idx="12">
                  <c:v>62.898820792400002</c:v>
                </c:pt>
                <c:pt idx="13">
                  <c:v>62.915867054099998</c:v>
                </c:pt>
                <c:pt idx="14">
                  <c:v>62.896492548200001</c:v>
                </c:pt>
                <c:pt idx="15">
                  <c:v>62.872586996000003</c:v>
                </c:pt>
                <c:pt idx="16">
                  <c:v>64.201980726499997</c:v>
                </c:pt>
                <c:pt idx="17">
                  <c:v>67.477903276099994</c:v>
                </c:pt>
                <c:pt idx="18">
                  <c:v>71.1094408867</c:v>
                </c:pt>
                <c:pt idx="19">
                  <c:v>75.135226128499994</c:v>
                </c:pt>
                <c:pt idx="20">
                  <c:v>71.804389867799998</c:v>
                </c:pt>
                <c:pt idx="21">
                  <c:v>72.454787651999993</c:v>
                </c:pt>
                <c:pt idx="22">
                  <c:v>67.518677715500004</c:v>
                </c:pt>
                <c:pt idx="23">
                  <c:v>68.144530377699994</c:v>
                </c:pt>
                <c:pt idx="24">
                  <c:v>68.854185750599996</c:v>
                </c:pt>
                <c:pt idx="25">
                  <c:v>72.378021333299998</c:v>
                </c:pt>
                <c:pt idx="26">
                  <c:v>73.662801604699993</c:v>
                </c:pt>
                <c:pt idx="27">
                  <c:v>74.965107114299997</c:v>
                </c:pt>
                <c:pt idx="28">
                  <c:v>78.099214076199999</c:v>
                </c:pt>
                <c:pt idx="29">
                  <c:v>84.212845991600005</c:v>
                </c:pt>
                <c:pt idx="30">
                  <c:v>95.4631466031</c:v>
                </c:pt>
                <c:pt idx="31">
                  <c:v>99.697800498800007</c:v>
                </c:pt>
                <c:pt idx="32">
                  <c:v>99.942099750599994</c:v>
                </c:pt>
                <c:pt idx="33">
                  <c:v>101.90208469</c:v>
                </c:pt>
                <c:pt idx="34">
                  <c:v>115.284514526</c:v>
                </c:pt>
                <c:pt idx="35">
                  <c:v>102.5399362</c:v>
                </c:pt>
                <c:pt idx="36">
                  <c:v>123.154197121</c:v>
                </c:pt>
                <c:pt idx="37">
                  <c:v>1656.44972308</c:v>
                </c:pt>
                <c:pt idx="38">
                  <c:v>47781.803999999996</c:v>
                </c:pt>
              </c:numCache>
            </c:numRef>
          </c:yVal>
          <c:smooth val="1"/>
        </c:ser>
        <c:dLbls>
          <c:showLegendKey val="0"/>
          <c:showVal val="0"/>
          <c:showCatName val="0"/>
          <c:showSerName val="0"/>
          <c:showPercent val="0"/>
          <c:showBubbleSize val="0"/>
        </c:dLbls>
        <c:axId val="175523872"/>
        <c:axId val="260860088"/>
      </c:scatterChart>
      <c:valAx>
        <c:axId val="175523872"/>
        <c:scaling>
          <c:orientation val="minMax"/>
          <c:max val="10.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Bandwidth( in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60088"/>
        <c:crosses val="autoZero"/>
        <c:crossBetween val="midCat"/>
      </c:valAx>
      <c:valAx>
        <c:axId val="260860088"/>
        <c:scaling>
          <c:orientation val="minMax"/>
          <c:max val="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23872"/>
        <c:crosses val="autoZero"/>
        <c:crossBetween val="midCat"/>
        <c:majorUnit val="1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Comparison of NewReno V/S Vegas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'Through NR-V'!$B$2</c:f>
              <c:strCache>
                <c:ptCount val="1"/>
                <c:pt idx="0">
                  <c:v>New Reno</c:v>
                </c:pt>
              </c:strCache>
            </c:strRef>
          </c:tx>
          <c:spPr>
            <a:ln w="19050" cap="rnd">
              <a:solidFill>
                <a:schemeClr val="accent1"/>
              </a:solidFill>
              <a:round/>
            </a:ln>
            <a:effectLst/>
          </c:spPr>
          <c:marker>
            <c:symbol val="none"/>
          </c:marker>
          <c:xVal>
            <c:numRef>
              <c:f>'Through NR-V'!$A$3:$A$47</c:f>
              <c:numCache>
                <c:formatCode>General</c:formatCode>
                <c:ptCount val="4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pt idx="39">
                  <c:v>10.75</c:v>
                </c:pt>
                <c:pt idx="40">
                  <c:v>11</c:v>
                </c:pt>
                <c:pt idx="41">
                  <c:v>11.25</c:v>
                </c:pt>
                <c:pt idx="42">
                  <c:v>11.5</c:v>
                </c:pt>
                <c:pt idx="43">
                  <c:v>11.75</c:v>
                </c:pt>
                <c:pt idx="44">
                  <c:v>12</c:v>
                </c:pt>
              </c:numCache>
            </c:numRef>
          </c:xVal>
          <c:yVal>
            <c:numRef>
              <c:f>'Through NR-V'!$B$3:$B$47</c:f>
              <c:numCache>
                <c:formatCode>General</c:formatCode>
                <c:ptCount val="45"/>
                <c:pt idx="0">
                  <c:v>2218</c:v>
                </c:pt>
                <c:pt idx="1">
                  <c:v>2236</c:v>
                </c:pt>
                <c:pt idx="2">
                  <c:v>2218</c:v>
                </c:pt>
                <c:pt idx="3">
                  <c:v>2430</c:v>
                </c:pt>
                <c:pt idx="4">
                  <c:v>2177</c:v>
                </c:pt>
                <c:pt idx="5">
                  <c:v>2217</c:v>
                </c:pt>
                <c:pt idx="6">
                  <c:v>2431</c:v>
                </c:pt>
                <c:pt idx="7">
                  <c:v>2176</c:v>
                </c:pt>
                <c:pt idx="8">
                  <c:v>2177</c:v>
                </c:pt>
                <c:pt idx="9">
                  <c:v>2176</c:v>
                </c:pt>
                <c:pt idx="10">
                  <c:v>2169</c:v>
                </c:pt>
                <c:pt idx="11">
                  <c:v>2163</c:v>
                </c:pt>
                <c:pt idx="12">
                  <c:v>2431</c:v>
                </c:pt>
                <c:pt idx="13">
                  <c:v>2431</c:v>
                </c:pt>
                <c:pt idx="14">
                  <c:v>2429</c:v>
                </c:pt>
                <c:pt idx="15">
                  <c:v>2176</c:v>
                </c:pt>
                <c:pt idx="16">
                  <c:v>2345</c:v>
                </c:pt>
                <c:pt idx="17">
                  <c:v>2230</c:v>
                </c:pt>
                <c:pt idx="18">
                  <c:v>2121</c:v>
                </c:pt>
                <c:pt idx="19">
                  <c:v>2184</c:v>
                </c:pt>
                <c:pt idx="20">
                  <c:v>2081</c:v>
                </c:pt>
                <c:pt idx="21">
                  <c:v>2005</c:v>
                </c:pt>
                <c:pt idx="22">
                  <c:v>1979</c:v>
                </c:pt>
                <c:pt idx="23">
                  <c:v>2026</c:v>
                </c:pt>
                <c:pt idx="24">
                  <c:v>1879</c:v>
                </c:pt>
                <c:pt idx="25">
                  <c:v>1728</c:v>
                </c:pt>
                <c:pt idx="26">
                  <c:v>1621</c:v>
                </c:pt>
                <c:pt idx="27">
                  <c:v>1536</c:v>
                </c:pt>
                <c:pt idx="28">
                  <c:v>886</c:v>
                </c:pt>
                <c:pt idx="29">
                  <c:v>1529</c:v>
                </c:pt>
                <c:pt idx="30">
                  <c:v>910</c:v>
                </c:pt>
                <c:pt idx="31">
                  <c:v>771</c:v>
                </c:pt>
                <c:pt idx="32">
                  <c:v>743</c:v>
                </c:pt>
                <c:pt idx="33">
                  <c:v>676</c:v>
                </c:pt>
                <c:pt idx="34">
                  <c:v>485</c:v>
                </c:pt>
                <c:pt idx="35">
                  <c:v>343</c:v>
                </c:pt>
                <c:pt idx="36">
                  <c:v>32</c:v>
                </c:pt>
                <c:pt idx="37">
                  <c:v>26</c:v>
                </c:pt>
                <c:pt idx="38">
                  <c:v>17</c:v>
                </c:pt>
                <c:pt idx="39">
                  <c:v>0</c:v>
                </c:pt>
                <c:pt idx="40">
                  <c:v>0</c:v>
                </c:pt>
                <c:pt idx="41">
                  <c:v>190</c:v>
                </c:pt>
                <c:pt idx="42">
                  <c:v>0</c:v>
                </c:pt>
                <c:pt idx="43">
                  <c:v>18</c:v>
                </c:pt>
                <c:pt idx="44">
                  <c:v>0</c:v>
                </c:pt>
              </c:numCache>
            </c:numRef>
          </c:yVal>
          <c:smooth val="1"/>
        </c:ser>
        <c:ser>
          <c:idx val="1"/>
          <c:order val="1"/>
          <c:tx>
            <c:strRef>
              <c:f>'Through NR-V'!$C$2</c:f>
              <c:strCache>
                <c:ptCount val="1"/>
                <c:pt idx="0">
                  <c:v>Vegas</c:v>
                </c:pt>
              </c:strCache>
            </c:strRef>
          </c:tx>
          <c:spPr>
            <a:ln w="19050" cap="rnd">
              <a:solidFill>
                <a:schemeClr val="accent2"/>
              </a:solidFill>
              <a:round/>
            </a:ln>
            <a:effectLst/>
          </c:spPr>
          <c:marker>
            <c:symbol val="none"/>
          </c:marker>
          <c:xVal>
            <c:numRef>
              <c:f>'Through NR-V'!$A$3:$A$47</c:f>
              <c:numCache>
                <c:formatCode>General</c:formatCode>
                <c:ptCount val="4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pt idx="39">
                  <c:v>10.75</c:v>
                </c:pt>
                <c:pt idx="40">
                  <c:v>11</c:v>
                </c:pt>
                <c:pt idx="41">
                  <c:v>11.25</c:v>
                </c:pt>
                <c:pt idx="42">
                  <c:v>11.5</c:v>
                </c:pt>
                <c:pt idx="43">
                  <c:v>11.75</c:v>
                </c:pt>
                <c:pt idx="44">
                  <c:v>12</c:v>
                </c:pt>
              </c:numCache>
            </c:numRef>
          </c:xVal>
          <c:yVal>
            <c:numRef>
              <c:f>'Through NR-V'!$C$3:$C$47</c:f>
              <c:numCache>
                <c:formatCode>General</c:formatCode>
                <c:ptCount val="45"/>
                <c:pt idx="0">
                  <c:v>2397</c:v>
                </c:pt>
                <c:pt idx="1">
                  <c:v>2398</c:v>
                </c:pt>
                <c:pt idx="2">
                  <c:v>2397</c:v>
                </c:pt>
                <c:pt idx="3">
                  <c:v>2391</c:v>
                </c:pt>
                <c:pt idx="4">
                  <c:v>2398</c:v>
                </c:pt>
                <c:pt idx="5">
                  <c:v>2394</c:v>
                </c:pt>
                <c:pt idx="6">
                  <c:v>2388</c:v>
                </c:pt>
                <c:pt idx="7">
                  <c:v>2396</c:v>
                </c:pt>
                <c:pt idx="8">
                  <c:v>2397</c:v>
                </c:pt>
                <c:pt idx="9">
                  <c:v>2392</c:v>
                </c:pt>
                <c:pt idx="10">
                  <c:v>2381</c:v>
                </c:pt>
                <c:pt idx="11">
                  <c:v>2381</c:v>
                </c:pt>
                <c:pt idx="12">
                  <c:v>2385</c:v>
                </c:pt>
                <c:pt idx="13">
                  <c:v>2384</c:v>
                </c:pt>
                <c:pt idx="14">
                  <c:v>2384</c:v>
                </c:pt>
                <c:pt idx="15">
                  <c:v>2386</c:v>
                </c:pt>
                <c:pt idx="16">
                  <c:v>2294</c:v>
                </c:pt>
                <c:pt idx="17">
                  <c:v>2187</c:v>
                </c:pt>
                <c:pt idx="18">
                  <c:v>2074</c:v>
                </c:pt>
                <c:pt idx="19">
                  <c:v>1775</c:v>
                </c:pt>
                <c:pt idx="20">
                  <c:v>1653</c:v>
                </c:pt>
                <c:pt idx="21">
                  <c:v>1501</c:v>
                </c:pt>
                <c:pt idx="22">
                  <c:v>1295</c:v>
                </c:pt>
                <c:pt idx="23">
                  <c:v>1009</c:v>
                </c:pt>
                <c:pt idx="24">
                  <c:v>933</c:v>
                </c:pt>
                <c:pt idx="25">
                  <c:v>861</c:v>
                </c:pt>
                <c:pt idx="26">
                  <c:v>742</c:v>
                </c:pt>
                <c:pt idx="27">
                  <c:v>694</c:v>
                </c:pt>
                <c:pt idx="28">
                  <c:v>980</c:v>
                </c:pt>
                <c:pt idx="29">
                  <c:v>167</c:v>
                </c:pt>
                <c:pt idx="30">
                  <c:v>504</c:v>
                </c:pt>
                <c:pt idx="31">
                  <c:v>473</c:v>
                </c:pt>
                <c:pt idx="32">
                  <c:v>296</c:v>
                </c:pt>
                <c:pt idx="33">
                  <c:v>198</c:v>
                </c:pt>
                <c:pt idx="34">
                  <c:v>243</c:v>
                </c:pt>
                <c:pt idx="35">
                  <c:v>180</c:v>
                </c:pt>
                <c:pt idx="36">
                  <c:v>381</c:v>
                </c:pt>
                <c:pt idx="37">
                  <c:v>128</c:v>
                </c:pt>
                <c:pt idx="38">
                  <c:v>30</c:v>
                </c:pt>
                <c:pt idx="39">
                  <c:v>39</c:v>
                </c:pt>
                <c:pt idx="40">
                  <c:v>0</c:v>
                </c:pt>
                <c:pt idx="41">
                  <c:v>162</c:v>
                </c:pt>
                <c:pt idx="42">
                  <c:v>37</c:v>
                </c:pt>
                <c:pt idx="43">
                  <c:v>129</c:v>
                </c:pt>
                <c:pt idx="44">
                  <c:v>0</c:v>
                </c:pt>
              </c:numCache>
            </c:numRef>
          </c:yVal>
          <c:smooth val="1"/>
        </c:ser>
        <c:dLbls>
          <c:showLegendKey val="0"/>
          <c:showVal val="0"/>
          <c:showCatName val="0"/>
          <c:showSerName val="0"/>
          <c:showPercent val="0"/>
          <c:showBubbleSize val="0"/>
        </c:dLbls>
        <c:axId val="260860872"/>
        <c:axId val="260861264"/>
      </c:scatterChart>
      <c:valAx>
        <c:axId val="260860872"/>
        <c:scaling>
          <c:orientation val="minMax"/>
          <c:max val="12"/>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CBR Bandwidth( in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61264"/>
        <c:crosses val="autoZero"/>
        <c:crossBetween val="midCat"/>
      </c:valAx>
      <c:valAx>
        <c:axId val="260861264"/>
        <c:scaling>
          <c:orientation val="minMax"/>
          <c:max val="2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in 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60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 Drop Rate Comparison of NewReno V/S Reno</a:t>
            </a:r>
          </a:p>
        </c:rich>
      </c:tx>
      <c:layout>
        <c:manualLayout>
          <c:xMode val="edge"/>
          <c:yMode val="edge"/>
          <c:x val="0.12408730158730159"/>
          <c:y val="3.84615384615384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'[experiment2 (5).xlsx]Drop NR-R'!$B$2</c:f>
              <c:strCache>
                <c:ptCount val="1"/>
                <c:pt idx="0">
                  <c:v>New Reno</c:v>
                </c:pt>
              </c:strCache>
            </c:strRef>
          </c:tx>
          <c:spPr>
            <a:ln w="19050" cap="rnd">
              <a:solidFill>
                <a:schemeClr val="accent1"/>
              </a:solidFill>
              <a:round/>
            </a:ln>
            <a:effectLst/>
          </c:spPr>
          <c:marker>
            <c:symbol val="none"/>
          </c:marker>
          <c:xVal>
            <c:numRef>
              <c:f>'[experiment2 (5).xlsx]Drop NR-R'!$A$3:$A$47</c:f>
              <c:numCache>
                <c:formatCode>General</c:formatCode>
                <c:ptCount val="4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pt idx="39">
                  <c:v>10.75</c:v>
                </c:pt>
                <c:pt idx="40">
                  <c:v>11</c:v>
                </c:pt>
                <c:pt idx="41">
                  <c:v>11.25</c:v>
                </c:pt>
                <c:pt idx="42">
                  <c:v>11.5</c:v>
                </c:pt>
                <c:pt idx="43">
                  <c:v>11.75</c:v>
                </c:pt>
                <c:pt idx="44">
                  <c:v>12</c:v>
                </c:pt>
              </c:numCache>
            </c:numRef>
          </c:xVal>
          <c:yVal>
            <c:numRef>
              <c:f>'[experiment2 (5).xlsx]Drop NR-R'!$B$3:$B$47</c:f>
              <c:numCache>
                <c:formatCode>General</c:formatCode>
                <c:ptCount val="4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3.1811894882399998</c:v>
                </c:pt>
                <c:pt idx="28">
                  <c:v>1.9130434782600001</c:v>
                </c:pt>
                <c:pt idx="29">
                  <c:v>2.0793950850699998</c:v>
                </c:pt>
                <c:pt idx="30">
                  <c:v>2.2835394862</c:v>
                </c:pt>
                <c:pt idx="31">
                  <c:v>3.47533632287</c:v>
                </c:pt>
                <c:pt idx="32">
                  <c:v>4.8409405255899998</c:v>
                </c:pt>
                <c:pt idx="33">
                  <c:v>7.2953736654799997</c:v>
                </c:pt>
                <c:pt idx="34">
                  <c:v>6.4272211720200003</c:v>
                </c:pt>
                <c:pt idx="35">
                  <c:v>7.8886310904899997</c:v>
                </c:pt>
                <c:pt idx="36">
                  <c:v>19.2307692308</c:v>
                </c:pt>
                <c:pt idx="37">
                  <c:v>18.4331797235</c:v>
                </c:pt>
                <c:pt idx="38">
                  <c:v>27.083333333300001</c:v>
                </c:pt>
                <c:pt idx="39">
                  <c:v>66.666666666699996</c:v>
                </c:pt>
                <c:pt idx="40">
                  <c:v>100</c:v>
                </c:pt>
                <c:pt idx="41">
                  <c:v>43.4782608696</c:v>
                </c:pt>
                <c:pt idx="42">
                  <c:v>66.666666666699996</c:v>
                </c:pt>
                <c:pt idx="43">
                  <c:v>32</c:v>
                </c:pt>
                <c:pt idx="44">
                  <c:v>100</c:v>
                </c:pt>
              </c:numCache>
            </c:numRef>
          </c:yVal>
          <c:smooth val="1"/>
        </c:ser>
        <c:ser>
          <c:idx val="1"/>
          <c:order val="1"/>
          <c:tx>
            <c:strRef>
              <c:f>'[experiment2 (5).xlsx]Drop NR-R'!$C$2</c:f>
              <c:strCache>
                <c:ptCount val="1"/>
                <c:pt idx="0">
                  <c:v>Reno</c:v>
                </c:pt>
              </c:strCache>
            </c:strRef>
          </c:tx>
          <c:spPr>
            <a:ln w="19050" cap="rnd">
              <a:solidFill>
                <a:schemeClr val="accent2"/>
              </a:solidFill>
              <a:round/>
            </a:ln>
            <a:effectLst/>
          </c:spPr>
          <c:marker>
            <c:symbol val="none"/>
          </c:marker>
          <c:xVal>
            <c:numRef>
              <c:f>'[experiment2 (5).xlsx]Drop NR-R'!$A$3:$A$47</c:f>
              <c:numCache>
                <c:formatCode>General</c:formatCode>
                <c:ptCount val="4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pt idx="39">
                  <c:v>10.75</c:v>
                </c:pt>
                <c:pt idx="40">
                  <c:v>11</c:v>
                </c:pt>
                <c:pt idx="41">
                  <c:v>11.25</c:v>
                </c:pt>
                <c:pt idx="42">
                  <c:v>11.5</c:v>
                </c:pt>
                <c:pt idx="43">
                  <c:v>11.75</c:v>
                </c:pt>
                <c:pt idx="44">
                  <c:v>12</c:v>
                </c:pt>
              </c:numCache>
            </c:numRef>
          </c:xVal>
          <c:yVal>
            <c:numRef>
              <c:f>'[experiment2 (5).xlsx]Drop NR-R'!$C$3:$C$47</c:f>
              <c:numCache>
                <c:formatCode>General</c:formatCode>
                <c:ptCount val="4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1.27610208817</c:v>
                </c:pt>
                <c:pt idx="27">
                  <c:v>0</c:v>
                </c:pt>
                <c:pt idx="28">
                  <c:v>1.04861773117</c:v>
                </c:pt>
                <c:pt idx="29">
                  <c:v>1.50289017341</c:v>
                </c:pt>
                <c:pt idx="30">
                  <c:v>2.6825633383</c:v>
                </c:pt>
                <c:pt idx="31">
                  <c:v>4.6075085324199998</c:v>
                </c:pt>
                <c:pt idx="32">
                  <c:v>6.2124248496999996</c:v>
                </c:pt>
                <c:pt idx="33">
                  <c:v>8.2228116710899997</c:v>
                </c:pt>
                <c:pt idx="34">
                  <c:v>10.702341137099999</c:v>
                </c:pt>
                <c:pt idx="35">
                  <c:v>14.590747330999999</c:v>
                </c:pt>
                <c:pt idx="36">
                  <c:v>27.272727272699999</c:v>
                </c:pt>
                <c:pt idx="37">
                  <c:v>35.714285714299997</c:v>
                </c:pt>
                <c:pt idx="38">
                  <c:v>100</c:v>
                </c:pt>
                <c:pt idx="39">
                  <c:v>100</c:v>
                </c:pt>
                <c:pt idx="40">
                  <c:v>100</c:v>
                </c:pt>
                <c:pt idx="41">
                  <c:v>9.2715231788099999</c:v>
                </c:pt>
                <c:pt idx="42">
                  <c:v>100</c:v>
                </c:pt>
                <c:pt idx="43">
                  <c:v>100</c:v>
                </c:pt>
                <c:pt idx="44">
                  <c:v>100</c:v>
                </c:pt>
              </c:numCache>
            </c:numRef>
          </c:yVal>
          <c:smooth val="1"/>
        </c:ser>
        <c:dLbls>
          <c:showLegendKey val="0"/>
          <c:showVal val="0"/>
          <c:showCatName val="0"/>
          <c:showSerName val="0"/>
          <c:showPercent val="0"/>
          <c:showBubbleSize val="0"/>
        </c:dLbls>
        <c:axId val="194050880"/>
        <c:axId val="194051272"/>
      </c:scatterChart>
      <c:valAx>
        <c:axId val="194050880"/>
        <c:scaling>
          <c:orientation val="minMax"/>
          <c:max val="12"/>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Bandwidth( in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51272"/>
        <c:crosses val="autoZero"/>
        <c:crossBetween val="midCat"/>
        <c:majorUnit val="2"/>
      </c:valAx>
      <c:valAx>
        <c:axId val="19405127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Drop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5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292F-0484-46BF-B678-21CD29FD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6</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Narayan Rudrapatna Prakash</dc:creator>
  <cp:keywords/>
  <dc:description/>
  <cp:lastModifiedBy>hp</cp:lastModifiedBy>
  <cp:revision>37</cp:revision>
  <dcterms:created xsi:type="dcterms:W3CDTF">2014-10-24T19:40:00Z</dcterms:created>
  <dcterms:modified xsi:type="dcterms:W3CDTF">2014-10-25T03:27:00Z</dcterms:modified>
</cp:coreProperties>
</file>