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F0" w:rsidRDefault="000E58D3">
      <w:pPr>
        <w:rPr>
          <w:rFonts w:ascii="Arial" w:hAnsi="Arial" w:cs="Arial"/>
        </w:rPr>
      </w:pPr>
      <w:r>
        <w:rPr>
          <w:rFonts w:ascii="Arial" w:hAnsi="Arial" w:cs="Arial"/>
        </w:rPr>
        <w:t>Prior Solutions:</w:t>
      </w:r>
    </w:p>
    <w:p w:rsidR="000E58D3" w:rsidRDefault="000E58D3" w:rsidP="000E58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Winning Solution</w:t>
      </w:r>
    </w:p>
    <w:p w:rsidR="000E58D3" w:rsidRDefault="000E58D3" w:rsidP="000E58D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Features Selection</w:t>
      </w:r>
    </w:p>
    <w:p w:rsidR="000E58D3" w:rsidRPr="00AD1629" w:rsidRDefault="000E58D3" w:rsidP="000E58D3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AD1629">
        <w:rPr>
          <w:rFonts w:ascii="Arial" w:hAnsi="Arial" w:cs="Arial"/>
          <w:b/>
        </w:rPr>
        <w:t>Normalized all features to a zero mean with a standard deviation of 1.</w:t>
      </w:r>
    </w:p>
    <w:p w:rsidR="000E58D3" w:rsidRPr="00BD3049" w:rsidRDefault="000E58D3" w:rsidP="000E58D3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D3049">
        <w:rPr>
          <w:rFonts w:ascii="Arial" w:hAnsi="Arial" w:cs="Arial"/>
          <w:b/>
        </w:rPr>
        <w:t>Dropped *-phi features, because they increased overfitting.</w:t>
      </w:r>
    </w:p>
    <w:p w:rsidR="000E58D3" w:rsidRDefault="000E58D3" w:rsidP="000E58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Features with long-tails were log transformed.</w:t>
      </w:r>
    </w:p>
    <w:p w:rsidR="000E58D3" w:rsidRDefault="000E58D3" w:rsidP="000E58D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Modeling Techniques and Training</w:t>
      </w:r>
    </w:p>
    <w:p w:rsidR="000E58D3" w:rsidRDefault="000E58D3" w:rsidP="000E58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Neural networks – averaged the probabilities of an example being S, top 15.2% of the examples. The cutoff was hand selected based on AMS vs cutoff curve in cross-validation.</w:t>
      </w:r>
    </w:p>
    <w:p w:rsidR="000E58D3" w:rsidRDefault="000E58D3" w:rsidP="000E58D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 hidden layers, 600 neurons</w:t>
      </w:r>
    </w:p>
    <w:p w:rsidR="000E58D3" w:rsidRDefault="000E58D3" w:rsidP="000E58D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proofErr w:type="spellStart"/>
      <w:r>
        <w:rPr>
          <w:rFonts w:ascii="Arial" w:hAnsi="Arial" w:cs="Arial"/>
        </w:rPr>
        <w:t>nueron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softmax</w:t>
      </w:r>
      <w:proofErr w:type="spellEnd"/>
      <w:r>
        <w:rPr>
          <w:rFonts w:ascii="Arial" w:hAnsi="Arial" w:cs="Arial"/>
        </w:rPr>
        <w:t xml:space="preserve"> output layer, S and B</w:t>
      </w:r>
    </w:p>
    <w:p w:rsidR="000E58D3" w:rsidRDefault="000E58D3" w:rsidP="000E58D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Cross entropy loss and backpropagation</w:t>
      </w:r>
    </w:p>
    <w:p w:rsidR="000E58D3" w:rsidRDefault="000E58D3" w:rsidP="000E58D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Tip: Use 8-16 neural networks instead of 70</w:t>
      </w:r>
    </w:p>
    <w:p w:rsidR="006824D2" w:rsidRDefault="006824D2" w:rsidP="000E58D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Tip</w:t>
      </w:r>
      <w:proofErr w:type="gramStart"/>
      <w:r>
        <w:rPr>
          <w:rFonts w:ascii="Arial" w:hAnsi="Arial" w:cs="Arial"/>
        </w:rPr>
        <w:t>2 :</w:t>
      </w:r>
      <w:proofErr w:type="gramEnd"/>
      <w:r>
        <w:rPr>
          <w:rFonts w:ascii="Arial" w:hAnsi="Arial" w:cs="Arial"/>
        </w:rPr>
        <w:t xml:space="preserve"> switch to single-precision floating point format and use 1 neural network</w:t>
      </w:r>
    </w:p>
    <w:p w:rsidR="00D60AEC" w:rsidRDefault="00D60AEC" w:rsidP="000E58D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 depth of 9, 3000 steps.</w:t>
      </w:r>
    </w:p>
    <w:p w:rsidR="000E58D3" w:rsidRDefault="000E58D3" w:rsidP="000E58D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Interview</w:t>
      </w:r>
    </w:p>
    <w:p w:rsidR="000E58D3" w:rsidRDefault="000E58D3" w:rsidP="000E58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 engineering is not always key. Locally evaluating solutions is.</w:t>
      </w:r>
      <w:r w:rsidR="006824D2">
        <w:rPr>
          <w:rFonts w:ascii="Arial" w:hAnsi="Arial" w:cs="Arial"/>
        </w:rPr>
        <w:t xml:space="preserve"> Local cross-validation</w:t>
      </w:r>
    </w:p>
    <w:p w:rsidR="006824D2" w:rsidRDefault="006824D2" w:rsidP="000E58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Need clear explanation of why AMS improved overall.</w:t>
      </w:r>
    </w:p>
    <w:p w:rsidR="00E344DC" w:rsidRDefault="00E344DC" w:rsidP="00E344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Second Place Solution</w:t>
      </w:r>
    </w:p>
    <w:p w:rsidR="00E344DC" w:rsidRDefault="00E344DC" w:rsidP="00E344D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Features Selection</w:t>
      </w:r>
    </w:p>
    <w:p w:rsidR="00E344DC" w:rsidRPr="00BD3049" w:rsidRDefault="00E344DC" w:rsidP="00E344DC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D3049">
        <w:rPr>
          <w:rFonts w:ascii="Arial" w:hAnsi="Arial" w:cs="Arial"/>
          <w:b/>
        </w:rPr>
        <w:t>Removed the phi features.</w:t>
      </w:r>
    </w:p>
    <w:p w:rsidR="00E344DC" w:rsidRDefault="00E344DC" w:rsidP="00EA2D7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Modeling and Training</w:t>
      </w:r>
    </w:p>
    <w:p w:rsidR="00E344DC" w:rsidRDefault="00E344DC" w:rsidP="00E344D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Used Boosted decision trees.</w:t>
      </w:r>
    </w:p>
    <w:p w:rsidR="00E344DC" w:rsidRDefault="00E344DC" w:rsidP="00E344D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7 fold</w:t>
      </w:r>
      <w:proofErr w:type="gramEnd"/>
      <w:r>
        <w:rPr>
          <w:rFonts w:ascii="Arial" w:hAnsi="Arial" w:cs="Arial"/>
        </w:rPr>
        <w:t xml:space="preserve"> cross validation; train a model on complete training set</w:t>
      </w:r>
    </w:p>
    <w:p w:rsidR="00E344DC" w:rsidRDefault="00E344DC" w:rsidP="00E344D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script on a machine with 8+ cores and took 2 days.</w:t>
      </w:r>
    </w:p>
    <w:p w:rsidR="00E344DC" w:rsidRDefault="00E344DC" w:rsidP="00E344D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Trained 8 models in parallel</w:t>
      </w:r>
    </w:p>
    <w:p w:rsidR="00E344DC" w:rsidRDefault="00E344DC" w:rsidP="00E344D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 Engineering</w:t>
      </w:r>
    </w:p>
    <w:p w:rsidR="00EA2D7A" w:rsidRDefault="00BD3049" w:rsidP="00EA2D7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Transforming</w:t>
      </w:r>
      <w:r w:rsidR="00EA2D7A">
        <w:rPr>
          <w:rFonts w:ascii="Arial" w:hAnsi="Arial" w:cs="Arial"/>
        </w:rPr>
        <w:t xml:space="preserve"> the eta and phi features.</w:t>
      </w:r>
    </w:p>
    <w:p w:rsidR="00EA2D7A" w:rsidRDefault="00EA2D7A" w:rsidP="00EA2D7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hyperlink r:id="rId5" w:history="1">
        <w:r w:rsidRPr="008918A4">
          <w:rPr>
            <w:rStyle w:val="Hyperlink"/>
            <w:rFonts w:ascii="Arial" w:hAnsi="Arial" w:cs="Arial"/>
          </w:rPr>
          <w:t>https://www.kaggle.com/c/higgs-boson/forums/t/9576/reducing-the-feature-space</w:t>
        </w:r>
      </w:hyperlink>
    </w:p>
    <w:p w:rsidR="00EA2D7A" w:rsidRDefault="00EA2D7A" w:rsidP="00EA2D7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Prediction target</w:t>
      </w:r>
    </w:p>
    <w:p w:rsidR="00EA2D7A" w:rsidRDefault="00EA2D7A" w:rsidP="00295BC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hyperlink r:id="rId6" w:history="1">
        <w:r w:rsidRPr="008918A4">
          <w:rPr>
            <w:rStyle w:val="Hyperlink"/>
            <w:rFonts w:ascii="Arial" w:hAnsi="Arial" w:cs="Arial"/>
          </w:rPr>
          <w:t>https://github.com/TimSalimans/HiggsML</w:t>
        </w:r>
      </w:hyperlink>
    </w:p>
    <w:p w:rsidR="00295BCB" w:rsidRDefault="00295BCB" w:rsidP="00295BC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Regularized Greedy Forest -&gt; similar to GBM or </w:t>
      </w:r>
      <w:proofErr w:type="spellStart"/>
      <w:r>
        <w:rPr>
          <w:rFonts w:ascii="Arial" w:hAnsi="Arial" w:cs="Arial"/>
        </w:rPr>
        <w:t>XGBoost</w:t>
      </w:r>
      <w:proofErr w:type="spellEnd"/>
      <w:r>
        <w:rPr>
          <w:rFonts w:ascii="Arial" w:hAnsi="Arial" w:cs="Arial"/>
        </w:rPr>
        <w:t xml:space="preserve"> (Python)</w:t>
      </w:r>
    </w:p>
    <w:p w:rsidR="00BD3049" w:rsidRDefault="0063070B" w:rsidP="006307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Third Place Solution</w:t>
      </w:r>
    </w:p>
    <w:p w:rsidR="0063070B" w:rsidRDefault="0063070B" w:rsidP="0063070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Features Selection/Extraction</w:t>
      </w:r>
    </w:p>
    <w:p w:rsidR="0063070B" w:rsidRPr="00AD1629" w:rsidRDefault="0063070B" w:rsidP="0063070B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AD1629">
        <w:rPr>
          <w:rFonts w:ascii="Arial" w:hAnsi="Arial" w:cs="Arial"/>
          <w:b/>
        </w:rPr>
        <w:t>N</w:t>
      </w:r>
      <w:r w:rsidR="00AD1629" w:rsidRPr="00AD1629">
        <w:rPr>
          <w:rFonts w:ascii="Arial" w:hAnsi="Arial" w:cs="Arial"/>
          <w:b/>
        </w:rPr>
        <w:t>ormalized them all to have zero</w:t>
      </w:r>
      <w:r w:rsidRPr="00AD1629">
        <w:rPr>
          <w:rFonts w:ascii="Arial" w:hAnsi="Arial" w:cs="Arial"/>
          <w:b/>
        </w:rPr>
        <w:t xml:space="preserve"> mean, 1 standard deviation.</w:t>
      </w:r>
    </w:p>
    <w:p w:rsidR="00AD1629" w:rsidRDefault="00AD1629" w:rsidP="0063070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Cake features did not help.</w:t>
      </w:r>
    </w:p>
    <w:p w:rsidR="00AD1629" w:rsidRDefault="00AD1629" w:rsidP="00AD162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Missing data imputation</w:t>
      </w:r>
    </w:p>
    <w:p w:rsidR="00AD1629" w:rsidRDefault="00DC0EDE" w:rsidP="00AD162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Regression imputation worsened results.</w:t>
      </w:r>
    </w:p>
    <w:p w:rsidR="00DC0EDE" w:rsidRDefault="00DC0EDE" w:rsidP="00AD162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Simple imputation rules (min, median, mean, max) used in equal proportions.</w:t>
      </w:r>
    </w:p>
    <w:p w:rsidR="00DC0EDE" w:rsidRDefault="00DC0EDE" w:rsidP="00DC0ED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Modeling Techniques and Training</w:t>
      </w:r>
    </w:p>
    <w:p w:rsidR="00DC0EDE" w:rsidRDefault="00DC0EDE" w:rsidP="00DC0E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108 neural networks.</w:t>
      </w:r>
    </w:p>
    <w:p w:rsidR="00DC0EDE" w:rsidRDefault="00DC0EDE" w:rsidP="00DC0E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Averaged the predictions. 0 to 1. Signal </w:t>
      </w:r>
      <w:proofErr w:type="gramStart"/>
      <w:r>
        <w:rPr>
          <w:rFonts w:ascii="Arial" w:hAnsi="Arial" w:cs="Arial"/>
        </w:rPr>
        <w:t>if  &gt;</w:t>
      </w:r>
      <w:proofErr w:type="gramEnd"/>
      <w:r>
        <w:rPr>
          <w:rFonts w:ascii="Arial" w:hAnsi="Arial" w:cs="Arial"/>
        </w:rPr>
        <w:t xml:space="preserve"> .5575. Based on PL and CV.</w:t>
      </w:r>
    </w:p>
    <w:p w:rsidR="00DC0EDE" w:rsidRDefault="00DC0EDE" w:rsidP="00DC0E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Ensemble:</w:t>
      </w:r>
    </w:p>
    <w:p w:rsidR="00DC0EDE" w:rsidRDefault="00DC0EDE" w:rsidP="00DC0ED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30x50x1</w:t>
      </w:r>
    </w:p>
    <w:p w:rsidR="00DC0EDE" w:rsidRDefault="00DC0EDE" w:rsidP="00DC0ED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30x50x25x1</w:t>
      </w:r>
    </w:p>
    <w:p w:rsidR="00DC0EDE" w:rsidRDefault="00DC0EDE" w:rsidP="00DC0ED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30x50x50x25x1</w:t>
      </w:r>
    </w:p>
    <w:p w:rsidR="00DC0EDE" w:rsidRDefault="00DC0EDE" w:rsidP="00DC0ED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hyperlink r:id="rId7" w:history="1">
        <w:r w:rsidRPr="008918A4">
          <w:rPr>
            <w:rStyle w:val="Hyperlink"/>
            <w:rFonts w:ascii="Arial" w:hAnsi="Arial" w:cs="Arial"/>
          </w:rPr>
          <w:t>https://www.kaggle.com/c/higgs-boson/forums/t/10481/third-place-model-documentation/55390#post55390</w:t>
        </w:r>
      </w:hyperlink>
    </w:p>
    <w:p w:rsidR="00DC0EDE" w:rsidRDefault="00DC0EDE" w:rsidP="00DC0ED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Things that did not work:</w:t>
      </w:r>
    </w:p>
    <w:p w:rsidR="00DC0EDE" w:rsidRDefault="00DC0EDE" w:rsidP="00DC0E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Boosting</w:t>
      </w:r>
    </w:p>
    <w:p w:rsidR="00DC0EDE" w:rsidRDefault="00DC0EDE" w:rsidP="00DC0E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Bagging</w:t>
      </w:r>
    </w:p>
    <w:p w:rsidR="00DC0EDE" w:rsidRDefault="00DC0EDE" w:rsidP="00DC0E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Kmeans</w:t>
      </w:r>
      <w:proofErr w:type="spellEnd"/>
    </w:p>
    <w:p w:rsidR="00DC0EDE" w:rsidRDefault="00DC0EDE" w:rsidP="00DC0E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Stacking</w:t>
      </w:r>
    </w:p>
    <w:p w:rsidR="00DC0EDE" w:rsidRPr="00295BCB" w:rsidRDefault="00DC0EDE" w:rsidP="00DC0E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Attribute selection with GA</w:t>
      </w:r>
      <w:bookmarkStart w:id="0" w:name="_GoBack"/>
      <w:bookmarkEnd w:id="0"/>
    </w:p>
    <w:sectPr w:rsidR="00DC0EDE" w:rsidRPr="0029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761A"/>
    <w:multiLevelType w:val="hybridMultilevel"/>
    <w:tmpl w:val="8208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A7B69"/>
    <w:multiLevelType w:val="multilevel"/>
    <w:tmpl w:val="73A6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D3"/>
    <w:rsid w:val="000E58D3"/>
    <w:rsid w:val="00215404"/>
    <w:rsid w:val="00295BCB"/>
    <w:rsid w:val="003F75F5"/>
    <w:rsid w:val="0063070B"/>
    <w:rsid w:val="006824D2"/>
    <w:rsid w:val="00AD1629"/>
    <w:rsid w:val="00BD3049"/>
    <w:rsid w:val="00D60AEC"/>
    <w:rsid w:val="00DC0EDE"/>
    <w:rsid w:val="00E344DC"/>
    <w:rsid w:val="00EA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99F6"/>
  <w15:chartTrackingRefBased/>
  <w15:docId w15:val="{CA86019D-354F-4F62-B639-1D8394DC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iggs-boson/forums/t/10481/third-place-model-documentation/55390#post553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mSalimans/HiggsML" TargetMode="External"/><Relationship Id="rId5" Type="http://schemas.openxmlformats.org/officeDocument/2006/relationships/hyperlink" Target="https://www.kaggle.com/c/higgs-boson/forums/t/9576/reducing-the-feature-spa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2016-05-28T23:55:00Z</dcterms:created>
  <dcterms:modified xsi:type="dcterms:W3CDTF">2016-05-29T00:31:00Z</dcterms:modified>
</cp:coreProperties>
</file>