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EC3FA" w14:textId="2964B1D9" w:rsidR="002563BC" w:rsidRDefault="00235980">
      <w:r>
        <w:t>Kaggle Higgs-</w:t>
      </w:r>
      <w:r w:rsidR="00525872">
        <w:t>Boson competition</w:t>
      </w:r>
    </w:p>
    <w:p w14:paraId="1B8137B2" w14:textId="77777777" w:rsidR="00525872" w:rsidRDefault="00525872">
      <w:r>
        <w:t>My assigned role as part of the Quantum Jitters team was to find a model outside of the standard selections.  I tried a couple of inference engines, boosted, bagged, SVM, standard regression, etc.</w:t>
      </w:r>
    </w:p>
    <w:p w14:paraId="47427464" w14:textId="17078F93" w:rsidR="00525872" w:rsidRDefault="00525872">
      <w:r>
        <w:t>In the end I came back to the XGBoost routine for a couple of reasons; first, it ran relatively quickly; and second there seemed to be a fair number of tuning parameters available to play with.</w:t>
      </w:r>
    </w:p>
    <w:p w14:paraId="181BC7A8" w14:textId="7637FBAF" w:rsidR="00235980" w:rsidRDefault="00235980">
      <w:r>
        <w:t xml:space="preserve">Playing with the model and actually getting it to a good fit are two completely different concepts.  In general, I took 80% of the training set to train the model, and the remaining 20% as a test case.  In all cases I used the AMS as the deciding metric, </w:t>
      </w:r>
      <w:r w:rsidR="001931F2">
        <w:t>and measured accuracy as the percentage of the 20% test data correctly ID’d as my own performance indicator.</w:t>
      </w:r>
    </w:p>
    <w:p w14:paraId="5CBF6361" w14:textId="3EE81821" w:rsidR="001931F2" w:rsidRDefault="001931F2">
      <w:r>
        <w:t>While I won’t go into every iteration, some of the tuning parameters I used were:</w:t>
      </w:r>
    </w:p>
    <w:p w14:paraId="68F28FD0" w14:textId="03191039" w:rsidR="001931F2" w:rsidRDefault="001931F2" w:rsidP="001931F2">
      <w:pPr>
        <w:pStyle w:val="ListParagraph"/>
        <w:numPr>
          <w:ilvl w:val="0"/>
          <w:numId w:val="1"/>
        </w:numPr>
      </w:pPr>
      <w:r>
        <w:t>Number of cv folds, between 2 and 5</w:t>
      </w:r>
    </w:p>
    <w:p w14:paraId="738FFB4C" w14:textId="4E87585E" w:rsidR="001931F2" w:rsidRDefault="001931F2" w:rsidP="001931F2">
      <w:pPr>
        <w:pStyle w:val="ListParagraph"/>
        <w:numPr>
          <w:ilvl w:val="0"/>
          <w:numId w:val="1"/>
        </w:numPr>
      </w:pPr>
      <w:r>
        <w:t>Number of rounds, between 50 and 400</w:t>
      </w:r>
    </w:p>
    <w:p w14:paraId="3955E5E4" w14:textId="19D144AF" w:rsidR="001931F2" w:rsidRDefault="001931F2" w:rsidP="001931F2">
      <w:pPr>
        <w:pStyle w:val="ListParagraph"/>
        <w:numPr>
          <w:ilvl w:val="0"/>
          <w:numId w:val="1"/>
        </w:numPr>
      </w:pPr>
      <w:r>
        <w:t>Eta</w:t>
      </w:r>
      <w:r w:rsidR="00F61407">
        <w:t xml:space="preserve"> (shrinkage) between .001 and .6</w:t>
      </w:r>
    </w:p>
    <w:p w14:paraId="2C7859C0" w14:textId="7FC4FE7E" w:rsidR="001931F2" w:rsidRDefault="00DD73CD" w:rsidP="001931F2">
      <w:pPr>
        <w:pStyle w:val="ListParagraph"/>
        <w:numPr>
          <w:ilvl w:val="0"/>
          <w:numId w:val="1"/>
        </w:numPr>
      </w:pPr>
      <w:r>
        <w:t>G</w:t>
      </w:r>
      <w:r w:rsidR="001931F2">
        <w:t>amma</w:t>
      </w:r>
      <w:r w:rsidR="00F61407">
        <w:t xml:space="preserve"> between .01 and .6</w:t>
      </w:r>
    </w:p>
    <w:p w14:paraId="463B5DFF" w14:textId="15181969" w:rsidR="00DD73CD" w:rsidRDefault="00DD73CD" w:rsidP="001931F2">
      <w:pPr>
        <w:pStyle w:val="ListParagraph"/>
        <w:numPr>
          <w:ilvl w:val="0"/>
          <w:numId w:val="1"/>
        </w:numPr>
      </w:pPr>
      <w:r>
        <w:t>Max tree depth between 6 and 10</w:t>
      </w:r>
    </w:p>
    <w:p w14:paraId="58937FAD" w14:textId="19E19438" w:rsidR="00DD73CD" w:rsidRDefault="00DD73CD" w:rsidP="00DD73CD">
      <w:r>
        <w:t>Generally, I received AMS scores on the training (80%) set of between 1.2 all the way up to 1.8+.  These resulted in % accuracy rates of 80%+ when applied to the test (20%) dataset.  My first instinct is this was overfitting, and that turned out to be the case.  The AMS scores on the Kaggle full</w:t>
      </w:r>
      <w:r w:rsidR="00F61407">
        <w:t xml:space="preserve"> test data site were much lower, with the highest being about .5.</w:t>
      </w:r>
      <w:bookmarkStart w:id="0" w:name="_GoBack"/>
      <w:bookmarkEnd w:id="0"/>
    </w:p>
    <w:sectPr w:rsidR="00DD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309E6"/>
    <w:multiLevelType w:val="hybridMultilevel"/>
    <w:tmpl w:val="C6AAE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872"/>
    <w:rsid w:val="001931F2"/>
    <w:rsid w:val="00235980"/>
    <w:rsid w:val="002563BC"/>
    <w:rsid w:val="00525872"/>
    <w:rsid w:val="00DD73CD"/>
    <w:rsid w:val="00F6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7B671"/>
  <w15:chartTrackingRefBased/>
  <w15:docId w15:val="{33629A1E-BB38-4D4F-8489-F17B9CF84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Ginzberg</dc:creator>
  <cp:keywords/>
  <dc:description/>
  <cp:lastModifiedBy>Steven Ginzberg</cp:lastModifiedBy>
  <cp:revision>3</cp:revision>
  <dcterms:created xsi:type="dcterms:W3CDTF">2016-06-05T01:15:00Z</dcterms:created>
  <dcterms:modified xsi:type="dcterms:W3CDTF">2016-06-05T15:05:00Z</dcterms:modified>
</cp:coreProperties>
</file>