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7E17" w14:textId="694D1769" w:rsidR="001D1D57" w:rsidRDefault="001D1D57" w:rsidP="001D1D57">
      <w:pPr>
        <w:jc w:val="center"/>
        <w:rPr>
          <w:b/>
          <w:bCs/>
          <w:sz w:val="32"/>
          <w:szCs w:val="32"/>
          <w:u w:val="single"/>
        </w:rPr>
      </w:pPr>
      <w:r>
        <w:rPr>
          <w:b/>
          <w:bCs/>
          <w:sz w:val="32"/>
          <w:szCs w:val="32"/>
          <w:u w:val="single"/>
        </w:rPr>
        <w:t>E-VOTING</w:t>
      </w:r>
    </w:p>
    <w:p w14:paraId="713D579F" w14:textId="38FA302A" w:rsidR="00E8217A" w:rsidRPr="00160B66" w:rsidRDefault="00E8217A" w:rsidP="00E8217A">
      <w:pPr>
        <w:rPr>
          <w:b/>
          <w:bCs/>
          <w:sz w:val="32"/>
          <w:szCs w:val="32"/>
          <w:u w:val="single"/>
        </w:rPr>
      </w:pPr>
      <w:r w:rsidRPr="00160B66">
        <w:rPr>
          <w:b/>
          <w:bCs/>
          <w:sz w:val="32"/>
          <w:szCs w:val="32"/>
          <w:u w:val="single"/>
        </w:rPr>
        <w:t>Security</w:t>
      </w:r>
    </w:p>
    <w:p w14:paraId="27AF9FA2" w14:textId="4A360CC7" w:rsidR="003401CA" w:rsidRDefault="00E8217A" w:rsidP="00E8217A">
      <w:r>
        <w:t>An online voting system may have multiple weak spots.</w:t>
      </w:r>
      <w:r w:rsidR="007D4227">
        <w:t xml:space="preserve"> </w:t>
      </w:r>
    </w:p>
    <w:p w14:paraId="514293A7" w14:textId="77777777" w:rsidR="003401CA" w:rsidRDefault="00E8217A" w:rsidP="003401CA">
      <w:pPr>
        <w:pStyle w:val="ListParagraph"/>
        <w:numPr>
          <w:ilvl w:val="0"/>
          <w:numId w:val="3"/>
        </w:numPr>
      </w:pPr>
      <w:r>
        <w:t>Cybersecurity risks can come from the system itself</w:t>
      </w:r>
    </w:p>
    <w:p w14:paraId="36FDA2C3" w14:textId="76A4F72D" w:rsidR="003401CA" w:rsidRDefault="00E8217A" w:rsidP="003401CA">
      <w:pPr>
        <w:pStyle w:val="ListParagraph"/>
        <w:numPr>
          <w:ilvl w:val="0"/>
          <w:numId w:val="3"/>
        </w:numPr>
      </w:pPr>
      <w:r>
        <w:t>the authentication mechanisms it deploys</w:t>
      </w:r>
    </w:p>
    <w:p w14:paraId="0AF7B1D0" w14:textId="6BCEC693" w:rsidR="003401CA" w:rsidRDefault="00E8217A" w:rsidP="003401CA">
      <w:pPr>
        <w:pStyle w:val="ListParagraph"/>
        <w:numPr>
          <w:ilvl w:val="0"/>
          <w:numId w:val="3"/>
        </w:numPr>
      </w:pPr>
      <w:r>
        <w:t>the mobile devices used by voters</w:t>
      </w:r>
    </w:p>
    <w:p w14:paraId="59575B55" w14:textId="57C0EC7D" w:rsidR="00E8217A" w:rsidRDefault="00E8217A" w:rsidP="003401CA">
      <w:pPr>
        <w:pStyle w:val="ListParagraph"/>
        <w:numPr>
          <w:ilvl w:val="0"/>
          <w:numId w:val="3"/>
        </w:numPr>
      </w:pPr>
      <w:r>
        <w:t>the mechanisms responsible for protecting stored and transferred data.</w:t>
      </w:r>
    </w:p>
    <w:p w14:paraId="7064829A" w14:textId="7FD56537" w:rsidR="003401CA" w:rsidRDefault="003401CA" w:rsidP="00BC5038">
      <w:r>
        <w:t xml:space="preserve">Possible example of security risks </w:t>
      </w:r>
      <w:proofErr w:type="gramStart"/>
      <w:r>
        <w:t>are</w:t>
      </w:r>
      <w:proofErr w:type="gramEnd"/>
      <w:r>
        <w:t>:</w:t>
      </w:r>
    </w:p>
    <w:p w14:paraId="0757AD5D" w14:textId="520960D5" w:rsidR="00E8217A" w:rsidRDefault="00E8217A" w:rsidP="003401CA">
      <w:pPr>
        <w:pStyle w:val="ListParagraph"/>
        <w:numPr>
          <w:ilvl w:val="0"/>
          <w:numId w:val="2"/>
        </w:numPr>
      </w:pPr>
      <w:r>
        <w:t xml:space="preserve">compromise of personal data </w:t>
      </w:r>
    </w:p>
    <w:p w14:paraId="49A28853" w14:textId="17E56F30" w:rsidR="00E8217A" w:rsidRDefault="00E8217A" w:rsidP="003401CA">
      <w:pPr>
        <w:pStyle w:val="ListParagraph"/>
        <w:numPr>
          <w:ilvl w:val="0"/>
          <w:numId w:val="2"/>
        </w:numPr>
      </w:pPr>
      <w:r>
        <w:t>manipulat</w:t>
      </w:r>
      <w:r w:rsidR="003401CA">
        <w:t>ion of voting platform</w:t>
      </w:r>
      <w:r>
        <w:t xml:space="preserve"> by compromising a voter’s mobile device or a third-party data storage service.</w:t>
      </w:r>
    </w:p>
    <w:p w14:paraId="7B54B330" w14:textId="77777777" w:rsidR="00E8217A" w:rsidRDefault="00E8217A" w:rsidP="00E8217A"/>
    <w:p w14:paraId="7B6B2CDF" w14:textId="77777777" w:rsidR="00E8217A" w:rsidRPr="00160B66" w:rsidRDefault="00E8217A" w:rsidP="00E8217A">
      <w:pPr>
        <w:rPr>
          <w:b/>
          <w:bCs/>
          <w:sz w:val="32"/>
          <w:szCs w:val="32"/>
          <w:u w:val="single"/>
        </w:rPr>
      </w:pPr>
      <w:r w:rsidRPr="00160B66">
        <w:rPr>
          <w:b/>
          <w:bCs/>
          <w:sz w:val="32"/>
          <w:szCs w:val="32"/>
          <w:u w:val="single"/>
        </w:rPr>
        <w:t>Voter authentication</w:t>
      </w:r>
    </w:p>
    <w:p w14:paraId="597EE6D2" w14:textId="77777777" w:rsidR="001F5474" w:rsidRDefault="00E8217A" w:rsidP="001F5474">
      <w:r>
        <w:t>Voter authentication is an essential part of any voting system</w:t>
      </w:r>
      <w:r w:rsidR="001F5474">
        <w:t xml:space="preserve"> and is necessary to prevent double voting, voter impersonation, and other election manipulations.</w:t>
      </w:r>
    </w:p>
    <w:p w14:paraId="69AF9EE6" w14:textId="77777777" w:rsidR="00BC5038" w:rsidRDefault="00E8217A" w:rsidP="00E8217A">
      <w:r>
        <w:t>When authenticating a voter, a voting system must ensure the person:</w:t>
      </w:r>
    </w:p>
    <w:p w14:paraId="36918401" w14:textId="77777777" w:rsidR="00BC5038" w:rsidRDefault="00E8217A" w:rsidP="00BC5038">
      <w:pPr>
        <w:pStyle w:val="ListParagraph"/>
        <w:numPr>
          <w:ilvl w:val="0"/>
          <w:numId w:val="9"/>
        </w:numPr>
      </w:pPr>
      <w:r>
        <w:t>Is exactly who they claim to be</w:t>
      </w:r>
    </w:p>
    <w:p w14:paraId="070D912D" w14:textId="77777777" w:rsidR="00BC5038" w:rsidRDefault="00E8217A" w:rsidP="00BC5038">
      <w:pPr>
        <w:pStyle w:val="ListParagraph"/>
        <w:numPr>
          <w:ilvl w:val="0"/>
          <w:numId w:val="9"/>
        </w:numPr>
      </w:pPr>
      <w:r>
        <w:t>Has the right to vote</w:t>
      </w:r>
    </w:p>
    <w:p w14:paraId="31627DF4" w14:textId="36AF8852" w:rsidR="00E8217A" w:rsidRDefault="00E8217A" w:rsidP="00BC5038">
      <w:pPr>
        <w:pStyle w:val="ListParagraph"/>
        <w:numPr>
          <w:ilvl w:val="0"/>
          <w:numId w:val="9"/>
        </w:numPr>
      </w:pPr>
      <w:r>
        <w:t>Hasn’t voted already</w:t>
      </w:r>
    </w:p>
    <w:p w14:paraId="705421BD" w14:textId="77777777" w:rsidR="00BC5038" w:rsidRDefault="00E8217A" w:rsidP="00E8217A">
      <w:r>
        <w:t>Online voting systems</w:t>
      </w:r>
      <w:r w:rsidR="001F5474">
        <w:t xml:space="preserve"> </w:t>
      </w:r>
      <w:r>
        <w:t>rely on digital identity verification mechanisms.</w:t>
      </w:r>
      <w:r w:rsidR="00160B66">
        <w:t xml:space="preserve"> A</w:t>
      </w:r>
      <w:r>
        <w:t xml:space="preserve"> person’s identity can be verified based on their:</w:t>
      </w:r>
    </w:p>
    <w:p w14:paraId="0F148303" w14:textId="77777777" w:rsidR="00BC5038" w:rsidRDefault="00E8217A" w:rsidP="00BC5038">
      <w:pPr>
        <w:pStyle w:val="ListParagraph"/>
        <w:numPr>
          <w:ilvl w:val="0"/>
          <w:numId w:val="10"/>
        </w:numPr>
      </w:pPr>
      <w:r>
        <w:t xml:space="preserve">Digital </w:t>
      </w:r>
      <w:proofErr w:type="gramStart"/>
      <w:r>
        <w:t>IDs</w:t>
      </w:r>
      <w:r w:rsidR="00160B66">
        <w:t>(</w:t>
      </w:r>
      <w:proofErr w:type="gramEnd"/>
      <w:r w:rsidR="00160B66">
        <w:t>government ID card</w:t>
      </w:r>
      <w:r w:rsidR="00BC5038">
        <w:t>)</w:t>
      </w:r>
    </w:p>
    <w:p w14:paraId="0C4FAA37" w14:textId="77777777" w:rsidR="00BC5038" w:rsidRDefault="00E8217A" w:rsidP="00BC5038">
      <w:pPr>
        <w:pStyle w:val="ListParagraph"/>
        <w:numPr>
          <w:ilvl w:val="0"/>
          <w:numId w:val="10"/>
        </w:numPr>
      </w:pPr>
      <w:r>
        <w:t>Personal security keys</w:t>
      </w:r>
    </w:p>
    <w:p w14:paraId="5306089D" w14:textId="298541AF" w:rsidR="00BC5038" w:rsidRDefault="00E8217A" w:rsidP="00BC5038">
      <w:pPr>
        <w:pStyle w:val="ListParagraph"/>
        <w:numPr>
          <w:ilvl w:val="0"/>
          <w:numId w:val="10"/>
        </w:numPr>
      </w:pPr>
      <w:r>
        <w:t xml:space="preserve">Verified mobile </w:t>
      </w:r>
      <w:proofErr w:type="gramStart"/>
      <w:r>
        <w:t>devices</w:t>
      </w:r>
      <w:r w:rsidR="00160B66">
        <w:t>(</w:t>
      </w:r>
      <w:proofErr w:type="gramEnd"/>
      <w:r w:rsidR="00160B66">
        <w:t>personal smartphone</w:t>
      </w:r>
      <w:r w:rsidR="00BC5038">
        <w:t>)</w:t>
      </w:r>
    </w:p>
    <w:p w14:paraId="500C4EBB" w14:textId="7FAE0BC2" w:rsidR="00E8217A" w:rsidRDefault="00E8217A" w:rsidP="00BC5038">
      <w:pPr>
        <w:pStyle w:val="ListParagraph"/>
        <w:numPr>
          <w:ilvl w:val="0"/>
          <w:numId w:val="10"/>
        </w:numPr>
      </w:pPr>
      <w:proofErr w:type="gramStart"/>
      <w:r>
        <w:t>Biometrics</w:t>
      </w:r>
      <w:r w:rsidR="00160B66">
        <w:t>(</w:t>
      </w:r>
      <w:proofErr w:type="gramEnd"/>
      <w:r w:rsidR="00160B66">
        <w:t>fingerprints, face recognition systems)</w:t>
      </w:r>
    </w:p>
    <w:p w14:paraId="20145449" w14:textId="72E3A3C1" w:rsidR="00160B66" w:rsidRDefault="00160B66" w:rsidP="00E8217A">
      <w:r>
        <w:t xml:space="preserve">Possible </w:t>
      </w:r>
      <w:r w:rsidR="00BC5038">
        <w:t>challenges</w:t>
      </w:r>
      <w:r>
        <w:t xml:space="preserve"> to face:</w:t>
      </w:r>
    </w:p>
    <w:p w14:paraId="14CE9DEF" w14:textId="77777777" w:rsidR="00160B66" w:rsidRDefault="00E8217A" w:rsidP="00160B66">
      <w:pPr>
        <w:pStyle w:val="ListParagraph"/>
        <w:numPr>
          <w:ilvl w:val="0"/>
          <w:numId w:val="4"/>
        </w:numPr>
      </w:pPr>
      <w:r>
        <w:t xml:space="preserve">Flawed encryption algorithms threaten the security of voting data. </w:t>
      </w:r>
    </w:p>
    <w:p w14:paraId="2B3A4028" w14:textId="4EE726F6" w:rsidR="00E8217A" w:rsidRDefault="00E8217A" w:rsidP="00160B66">
      <w:pPr>
        <w:pStyle w:val="ListParagraph"/>
        <w:numPr>
          <w:ilvl w:val="0"/>
          <w:numId w:val="4"/>
        </w:numPr>
      </w:pPr>
      <w:r>
        <w:t>And if a person’s biometrics aren’t processed correctly, an eligible voter might not get a chance to vote.</w:t>
      </w:r>
    </w:p>
    <w:p w14:paraId="74BBFCA5" w14:textId="77777777" w:rsidR="00E8217A" w:rsidRDefault="00E8217A" w:rsidP="00E8217A"/>
    <w:p w14:paraId="795AD3BC" w14:textId="77777777" w:rsidR="003F1676" w:rsidRDefault="003F1676" w:rsidP="00E8217A">
      <w:pPr>
        <w:rPr>
          <w:b/>
          <w:bCs/>
          <w:sz w:val="32"/>
          <w:szCs w:val="32"/>
          <w:u w:val="single"/>
        </w:rPr>
      </w:pPr>
    </w:p>
    <w:p w14:paraId="55B9E998" w14:textId="77777777" w:rsidR="003F1676" w:rsidRDefault="003F1676" w:rsidP="00E8217A">
      <w:pPr>
        <w:rPr>
          <w:b/>
          <w:bCs/>
          <w:sz w:val="32"/>
          <w:szCs w:val="32"/>
          <w:u w:val="single"/>
        </w:rPr>
      </w:pPr>
    </w:p>
    <w:p w14:paraId="639D865D" w14:textId="037A450F" w:rsidR="00543B2E" w:rsidRPr="00F41DC0" w:rsidRDefault="00E8217A" w:rsidP="00E8217A">
      <w:pPr>
        <w:rPr>
          <w:sz w:val="32"/>
          <w:szCs w:val="32"/>
        </w:rPr>
      </w:pPr>
      <w:r w:rsidRPr="007C6DC3">
        <w:rPr>
          <w:b/>
          <w:bCs/>
          <w:sz w:val="32"/>
          <w:szCs w:val="32"/>
          <w:u w:val="single"/>
        </w:rPr>
        <w:lastRenderedPageBreak/>
        <w:t>Accessibilit</w:t>
      </w:r>
      <w:r w:rsidRPr="007C6DC3">
        <w:rPr>
          <w:sz w:val="32"/>
          <w:szCs w:val="32"/>
        </w:rPr>
        <w:t>y</w:t>
      </w:r>
    </w:p>
    <w:p w14:paraId="6B1B4935" w14:textId="0A733E5F" w:rsidR="00543B2E" w:rsidRPr="00543B2E" w:rsidRDefault="00543B2E" w:rsidP="00E8217A">
      <w:pPr>
        <w:rPr>
          <w:b/>
          <w:bCs/>
        </w:rPr>
      </w:pPr>
      <w:r w:rsidRPr="00543B2E">
        <w:rPr>
          <w:b/>
          <w:bCs/>
        </w:rPr>
        <w:t>Pros:</w:t>
      </w:r>
    </w:p>
    <w:p w14:paraId="7FE22F21" w14:textId="7B115789" w:rsidR="00543B2E" w:rsidRDefault="00543B2E" w:rsidP="00543B2E">
      <w:pPr>
        <w:pStyle w:val="ListParagraph"/>
        <w:numPr>
          <w:ilvl w:val="0"/>
          <w:numId w:val="5"/>
        </w:numPr>
      </w:pPr>
      <w:r>
        <w:t>O</w:t>
      </w:r>
      <w:r w:rsidR="00E8217A">
        <w:t xml:space="preserve">nline voting could increase the participation rate among voters with physical disabilities and voters living in rural areas. </w:t>
      </w:r>
    </w:p>
    <w:p w14:paraId="07103F4B" w14:textId="0700D6B6" w:rsidR="00E8217A" w:rsidRDefault="00E8217A" w:rsidP="00543B2E">
      <w:pPr>
        <w:pStyle w:val="ListParagraph"/>
        <w:numPr>
          <w:ilvl w:val="0"/>
          <w:numId w:val="5"/>
        </w:numPr>
      </w:pPr>
      <w:r>
        <w:t>Online translation of ballots and voter instructions could be useful for overcoming language barriers.</w:t>
      </w:r>
    </w:p>
    <w:p w14:paraId="2E4AFF25" w14:textId="1A8C28BB" w:rsidR="00543B2E" w:rsidRPr="00543B2E" w:rsidRDefault="00543B2E" w:rsidP="00E8217A">
      <w:pPr>
        <w:rPr>
          <w:b/>
          <w:bCs/>
        </w:rPr>
      </w:pPr>
      <w:r w:rsidRPr="00543B2E">
        <w:rPr>
          <w:b/>
          <w:bCs/>
        </w:rPr>
        <w:t>Cons:</w:t>
      </w:r>
    </w:p>
    <w:p w14:paraId="1558DED0" w14:textId="3997CACE" w:rsidR="00E8217A" w:rsidRDefault="00E8217A" w:rsidP="00543B2E">
      <w:pPr>
        <w:pStyle w:val="ListParagraph"/>
        <w:numPr>
          <w:ilvl w:val="0"/>
          <w:numId w:val="6"/>
        </w:numPr>
      </w:pPr>
      <w:r>
        <w:t xml:space="preserve">online voting system requires a stable internet connection, which might not be available in some regions. </w:t>
      </w:r>
    </w:p>
    <w:p w14:paraId="0D689EBE" w14:textId="4AC8E2B6" w:rsidR="00E8217A" w:rsidRDefault="00E8217A" w:rsidP="00543B2E">
      <w:pPr>
        <w:pStyle w:val="ListParagraph"/>
        <w:numPr>
          <w:ilvl w:val="0"/>
          <w:numId w:val="6"/>
        </w:numPr>
      </w:pPr>
      <w:r>
        <w:t xml:space="preserve">Mobile devices used for authentication purposes are usually smartphones that have to meet certain technical requirements. Thus, a person possessing a less technologically advanced device won’t be able to use it as an identity verification tool. </w:t>
      </w:r>
    </w:p>
    <w:p w14:paraId="019E95F3" w14:textId="1A812BA6" w:rsidR="00E8217A" w:rsidRDefault="00E8217A" w:rsidP="00543B2E">
      <w:pPr>
        <w:pStyle w:val="ListParagraph"/>
        <w:numPr>
          <w:ilvl w:val="0"/>
          <w:numId w:val="6"/>
        </w:numPr>
      </w:pPr>
      <w:r>
        <w:t>modern face recognition systems have higher error rates when processing images of minority faces. In case of a recognition error, a misrecognized voter might be prevented from participating in an election.</w:t>
      </w:r>
    </w:p>
    <w:p w14:paraId="507BC9E9" w14:textId="77777777" w:rsidR="00543B2E" w:rsidRDefault="00543B2E" w:rsidP="00E8217A"/>
    <w:p w14:paraId="3BEB4439" w14:textId="68744B5B" w:rsidR="00E8217A" w:rsidRPr="00543B2E" w:rsidRDefault="00E8217A" w:rsidP="00E8217A">
      <w:pPr>
        <w:rPr>
          <w:b/>
          <w:bCs/>
          <w:sz w:val="32"/>
          <w:szCs w:val="32"/>
          <w:u w:val="single"/>
        </w:rPr>
      </w:pPr>
      <w:r w:rsidRPr="00543B2E">
        <w:rPr>
          <w:b/>
          <w:bCs/>
          <w:sz w:val="32"/>
          <w:szCs w:val="32"/>
          <w:u w:val="single"/>
        </w:rPr>
        <w:t>Voter anonymity</w:t>
      </w:r>
    </w:p>
    <w:p w14:paraId="4BA51A58" w14:textId="5762FDE3" w:rsidR="00E8217A" w:rsidRDefault="00E8217A" w:rsidP="00E8217A">
      <w:r>
        <w:t>When it comes to any sort elections</w:t>
      </w:r>
      <w:r w:rsidR="00543B2E">
        <w:t>,</w:t>
      </w:r>
      <w:r>
        <w:t xml:space="preserve"> voter anonymity is an essential requirement. Anonymity is supposed to prevent possible attempts to influence a voter’s decision.</w:t>
      </w:r>
    </w:p>
    <w:p w14:paraId="615B8471" w14:textId="77777777" w:rsidR="00BC5038" w:rsidRPr="00BC5038" w:rsidRDefault="00543B2E" w:rsidP="00E8217A">
      <w:r w:rsidRPr="00BC5038">
        <w:t>Possible challenges:</w:t>
      </w:r>
    </w:p>
    <w:p w14:paraId="6115C4EF" w14:textId="77777777" w:rsidR="00BC5038" w:rsidRDefault="00E8217A" w:rsidP="00BC5038">
      <w:pPr>
        <w:pStyle w:val="ListParagraph"/>
        <w:numPr>
          <w:ilvl w:val="0"/>
          <w:numId w:val="7"/>
        </w:numPr>
      </w:pPr>
      <w:r>
        <w:t xml:space="preserve">meeting this requirement is more challenging for digital voting systems than for traditional offline vote casting approaches. </w:t>
      </w:r>
    </w:p>
    <w:p w14:paraId="17F08CE5" w14:textId="0EF4D180" w:rsidR="00E8217A" w:rsidRPr="00BC5038" w:rsidRDefault="00E8217A" w:rsidP="00BC5038">
      <w:pPr>
        <w:pStyle w:val="ListParagraph"/>
        <w:numPr>
          <w:ilvl w:val="0"/>
          <w:numId w:val="7"/>
        </w:numPr>
        <w:rPr>
          <w:u w:val="single"/>
        </w:rPr>
      </w:pPr>
      <w:r>
        <w:t xml:space="preserve">In a digital voting system, it’s difficult to ensure that no one can link a particular vote to a specific person while also providing end-to-end (e2e) verifiability and guaranteeing that all votes are properly registered and counted. </w:t>
      </w:r>
    </w:p>
    <w:p w14:paraId="053B6DCE" w14:textId="51C4E32B" w:rsidR="00BC5038" w:rsidRPr="00BC5038" w:rsidRDefault="00BC5038" w:rsidP="00E8217A">
      <w:r w:rsidRPr="00BC5038">
        <w:t>Possible solutions:</w:t>
      </w:r>
    </w:p>
    <w:p w14:paraId="2EFD1F43" w14:textId="77777777" w:rsidR="00BC5038" w:rsidRDefault="00E8217A" w:rsidP="00BC5038">
      <w:pPr>
        <w:pStyle w:val="ListParagraph"/>
        <w:numPr>
          <w:ilvl w:val="0"/>
          <w:numId w:val="8"/>
        </w:numPr>
      </w:pPr>
      <w:r>
        <w:t xml:space="preserve">voter non-repudiation </w:t>
      </w:r>
    </w:p>
    <w:p w14:paraId="6DF8D832" w14:textId="0AD626E2" w:rsidR="00BC5038" w:rsidRDefault="00E8217A" w:rsidP="00F41DC0">
      <w:pPr>
        <w:pStyle w:val="ListParagraph"/>
        <w:numPr>
          <w:ilvl w:val="0"/>
          <w:numId w:val="8"/>
        </w:numPr>
      </w:pPr>
      <w:r>
        <w:t xml:space="preserve">ring signature-based </w:t>
      </w:r>
      <w:r w:rsidR="00BC5038">
        <w:t xml:space="preserve">(used for </w:t>
      </w:r>
      <w:r>
        <w:t>blockchain voting systems</w:t>
      </w:r>
      <w:r w:rsidR="00BC5038">
        <w:t>)</w:t>
      </w:r>
    </w:p>
    <w:p w14:paraId="31436C46" w14:textId="77777777" w:rsidR="00DC0117" w:rsidRDefault="00DC0117" w:rsidP="00E8217A"/>
    <w:p w14:paraId="1E1992D5" w14:textId="2BD08EE3" w:rsidR="00E8217A" w:rsidRPr="00DC0117" w:rsidRDefault="00DC0117" w:rsidP="00E8217A">
      <w:pPr>
        <w:rPr>
          <w:b/>
          <w:bCs/>
          <w:sz w:val="32"/>
          <w:szCs w:val="32"/>
          <w:u w:val="single"/>
        </w:rPr>
      </w:pPr>
      <w:r w:rsidRPr="00DC0117">
        <w:rPr>
          <w:b/>
          <w:bCs/>
          <w:sz w:val="32"/>
          <w:szCs w:val="32"/>
          <w:u w:val="single"/>
        </w:rPr>
        <w:t xml:space="preserve">Blockchain-based </w:t>
      </w:r>
      <w:r w:rsidR="00E8217A" w:rsidRPr="00DC0117">
        <w:rPr>
          <w:b/>
          <w:bCs/>
          <w:sz w:val="32"/>
          <w:szCs w:val="32"/>
          <w:u w:val="single"/>
        </w:rPr>
        <w:t xml:space="preserve">online voting </w:t>
      </w:r>
      <w:r w:rsidRPr="00DC0117">
        <w:rPr>
          <w:b/>
          <w:bCs/>
          <w:sz w:val="32"/>
          <w:szCs w:val="32"/>
          <w:u w:val="single"/>
        </w:rPr>
        <w:t>systems</w:t>
      </w:r>
    </w:p>
    <w:p w14:paraId="63D9671A" w14:textId="31DDEFCB" w:rsidR="00E8217A" w:rsidRDefault="00E8217A" w:rsidP="00E8217A">
      <w:r>
        <w:t>Blockchains can be used to enhance different e-voting systems</w:t>
      </w:r>
      <w:r w:rsidR="0002723E">
        <w:t xml:space="preserve"> with </w:t>
      </w:r>
      <w:r>
        <w:t>the strictest requirements for systems used in national elections, where voter anonymity is a must.</w:t>
      </w:r>
    </w:p>
    <w:p w14:paraId="1A37BAAB" w14:textId="77777777" w:rsidR="0002723E" w:rsidRDefault="00E8217A" w:rsidP="00E8217A">
      <w:r>
        <w:t>A blockchain can help you achieve several goals when building an e-voting solution:</w:t>
      </w:r>
    </w:p>
    <w:p w14:paraId="1737C205" w14:textId="77777777" w:rsidR="0002723E" w:rsidRDefault="00E8217A" w:rsidP="0002723E">
      <w:pPr>
        <w:pStyle w:val="ListParagraph"/>
        <w:numPr>
          <w:ilvl w:val="0"/>
          <w:numId w:val="11"/>
        </w:numPr>
      </w:pPr>
      <w:r>
        <w:t>Securely store data</w:t>
      </w:r>
    </w:p>
    <w:p w14:paraId="306FE0ED" w14:textId="77777777" w:rsidR="0002723E" w:rsidRDefault="00E8217A" w:rsidP="0002723E">
      <w:pPr>
        <w:pStyle w:val="ListParagraph"/>
        <w:numPr>
          <w:ilvl w:val="0"/>
          <w:numId w:val="11"/>
        </w:numPr>
      </w:pPr>
      <w:r>
        <w:lastRenderedPageBreak/>
        <w:t>Reliably verify identities</w:t>
      </w:r>
    </w:p>
    <w:p w14:paraId="518D58C0" w14:textId="5DC9A2BA" w:rsidR="00E8217A" w:rsidRDefault="00E8217A" w:rsidP="00E8217A">
      <w:pPr>
        <w:pStyle w:val="ListParagraph"/>
        <w:numPr>
          <w:ilvl w:val="0"/>
          <w:numId w:val="11"/>
        </w:numPr>
      </w:pPr>
      <w:r>
        <w:t>Cast votes</w:t>
      </w:r>
    </w:p>
    <w:p w14:paraId="1B74A34C" w14:textId="77777777" w:rsidR="00A442A2" w:rsidRDefault="00A442A2" w:rsidP="00E8217A">
      <w:pPr>
        <w:pStyle w:val="ListParagraph"/>
        <w:numPr>
          <w:ilvl w:val="0"/>
          <w:numId w:val="11"/>
        </w:numPr>
      </w:pPr>
    </w:p>
    <w:p w14:paraId="32B8044E" w14:textId="082AC0CE" w:rsidR="004167EB" w:rsidRDefault="00A442A2" w:rsidP="00E8217A">
      <w:r>
        <w:t xml:space="preserve">Below are the few Blockchain-based voting systems used </w:t>
      </w:r>
      <w:r>
        <w:t>in different regions:</w:t>
      </w:r>
    </w:p>
    <w:p w14:paraId="28374F1F" w14:textId="57ECDEDF" w:rsidR="004167EB" w:rsidRDefault="00E8217A" w:rsidP="004167EB">
      <w:pPr>
        <w:pStyle w:val="ListParagraph"/>
        <w:numPr>
          <w:ilvl w:val="0"/>
          <w:numId w:val="12"/>
        </w:numPr>
      </w:pPr>
      <w:proofErr w:type="spellStart"/>
      <w:r w:rsidRPr="00F41DC0">
        <w:rPr>
          <w:u w:val="single"/>
        </w:rPr>
        <w:t>Zcoin</w:t>
      </w:r>
      <w:proofErr w:type="spellEnd"/>
      <w:r w:rsidRPr="00F41DC0">
        <w:rPr>
          <w:u w:val="single"/>
        </w:rPr>
        <w:t xml:space="preserve"> blockchain</w:t>
      </w:r>
      <w:r>
        <w:t xml:space="preserve"> </w:t>
      </w:r>
      <w:r w:rsidR="00F41DC0">
        <w:t xml:space="preserve">is used </w:t>
      </w:r>
      <w:r>
        <w:t xml:space="preserve">as a database to store encrypted data containing voter identification documents and vote tallies. </w:t>
      </w:r>
    </w:p>
    <w:p w14:paraId="1CDFBC3A" w14:textId="77777777" w:rsidR="00F41DC0" w:rsidRDefault="00E8217A" w:rsidP="00F41DC0">
      <w:pPr>
        <w:pStyle w:val="ListParagraph"/>
        <w:numPr>
          <w:ilvl w:val="0"/>
          <w:numId w:val="12"/>
        </w:numPr>
      </w:pPr>
      <w:proofErr w:type="spellStart"/>
      <w:r w:rsidRPr="00F41DC0">
        <w:rPr>
          <w:u w:val="single"/>
        </w:rPr>
        <w:t>Voatz</w:t>
      </w:r>
      <w:proofErr w:type="spellEnd"/>
      <w:r w:rsidRPr="00F41DC0">
        <w:rPr>
          <w:u w:val="single"/>
        </w:rPr>
        <w:t xml:space="preserve"> app</w:t>
      </w:r>
      <w:r>
        <w:t xml:space="preserve"> relies on the Hyperledger Fabric blockchain to create an immutable trail of cast ballots.</w:t>
      </w:r>
    </w:p>
    <w:p w14:paraId="759BAA45" w14:textId="77777777" w:rsidR="00F41DC0" w:rsidRDefault="00E8217A" w:rsidP="00F41DC0">
      <w:pPr>
        <w:pStyle w:val="ListParagraph"/>
        <w:numPr>
          <w:ilvl w:val="0"/>
          <w:numId w:val="12"/>
        </w:numPr>
      </w:pPr>
      <w:r w:rsidRPr="00F41DC0">
        <w:rPr>
          <w:u w:val="single"/>
        </w:rPr>
        <w:t xml:space="preserve">Ethereum-based </w:t>
      </w:r>
      <w:proofErr w:type="spellStart"/>
      <w:r w:rsidRPr="00F41DC0">
        <w:rPr>
          <w:u w:val="single"/>
        </w:rPr>
        <w:t>uPort</w:t>
      </w:r>
      <w:proofErr w:type="spellEnd"/>
      <w:r>
        <w:t xml:space="preserve"> solution </w:t>
      </w:r>
      <w:r w:rsidR="00F41DC0">
        <w:t xml:space="preserve">which is used </w:t>
      </w:r>
      <w:r>
        <w:t xml:space="preserve">as an e-government authorization service. Citizens registered in </w:t>
      </w:r>
      <w:proofErr w:type="spellStart"/>
      <w:r>
        <w:t>uPort</w:t>
      </w:r>
      <w:proofErr w:type="spellEnd"/>
      <w:r>
        <w:t xml:space="preserve"> can use this service as a third-party authorization tool for accessing various online government services, including e-voting.</w:t>
      </w:r>
    </w:p>
    <w:p w14:paraId="51724FAE" w14:textId="4E2EDA83" w:rsidR="00E8217A" w:rsidRDefault="00E8217A" w:rsidP="00F41DC0">
      <w:pPr>
        <w:pStyle w:val="ListParagraph"/>
        <w:numPr>
          <w:ilvl w:val="0"/>
          <w:numId w:val="12"/>
        </w:numPr>
      </w:pPr>
      <w:proofErr w:type="spellStart"/>
      <w:r w:rsidRPr="00F41DC0">
        <w:rPr>
          <w:u w:val="single"/>
        </w:rPr>
        <w:t>Votem</w:t>
      </w:r>
      <w:proofErr w:type="spellEnd"/>
      <w:r w:rsidR="00F41DC0">
        <w:t xml:space="preserve"> is a </w:t>
      </w:r>
      <w:r w:rsidR="00F41DC0">
        <w:t>blockchain-based mobile voting system</w:t>
      </w:r>
      <w:r>
        <w:t>. The platform can verify a voter’s identity, facilitate an absentee ballot request, and securely cast votes.</w:t>
      </w:r>
    </w:p>
    <w:p w14:paraId="06D2EBA4" w14:textId="77777777" w:rsidR="00E8217A" w:rsidRPr="00BE4F4F" w:rsidRDefault="00E8217A" w:rsidP="00E8217A">
      <w:pPr>
        <w:rPr>
          <w:u w:val="single"/>
        </w:rPr>
      </w:pPr>
      <w:r w:rsidRPr="00BE4F4F">
        <w:rPr>
          <w:u w:val="single"/>
        </w:rPr>
        <w:t>Pros of blockchain-based e-voting</w:t>
      </w:r>
    </w:p>
    <w:p w14:paraId="34D86857" w14:textId="77777777" w:rsidR="00BE4F4F" w:rsidRDefault="00E8217A" w:rsidP="00E8217A">
      <w:r>
        <w:t>As a distributed ledger, a blockchain offers several crucial advantages for e-voting systems:</w:t>
      </w:r>
    </w:p>
    <w:p w14:paraId="0FB4D02B" w14:textId="0022D670" w:rsidR="00BE4F4F" w:rsidRDefault="00E8217A" w:rsidP="00BE4F4F">
      <w:pPr>
        <w:pStyle w:val="ListParagraph"/>
        <w:numPr>
          <w:ilvl w:val="0"/>
          <w:numId w:val="13"/>
        </w:numPr>
      </w:pPr>
      <w:r w:rsidRPr="00BE4F4F">
        <w:rPr>
          <w:b/>
          <w:bCs/>
          <w:u w:val="single"/>
        </w:rPr>
        <w:t>Resistance to cyberattacks</w:t>
      </w:r>
      <w:r w:rsidR="00BE4F4F" w:rsidRPr="00BE4F4F">
        <w:rPr>
          <w:b/>
          <w:bCs/>
          <w:u w:val="single"/>
        </w:rPr>
        <w:t>:</w:t>
      </w:r>
      <w:r w:rsidR="00F627A7">
        <w:t xml:space="preserve">  </w:t>
      </w:r>
      <w:r w:rsidR="00BE4F4F">
        <w:t>A blockchain is distributed among multiple nodes and therefore has no single point of failure. As a result, blockchain-based election systems are more likely to be resilient against denial of service, database deletion, and other cyberattacks</w:t>
      </w:r>
    </w:p>
    <w:p w14:paraId="05D12780" w14:textId="538937D7" w:rsidR="00F627A7" w:rsidRDefault="00E8217A" w:rsidP="00F627A7">
      <w:pPr>
        <w:pStyle w:val="ListParagraph"/>
        <w:numPr>
          <w:ilvl w:val="0"/>
          <w:numId w:val="13"/>
        </w:numPr>
      </w:pPr>
      <w:r w:rsidRPr="00F627A7">
        <w:rPr>
          <w:b/>
          <w:bCs/>
          <w:u w:val="single"/>
        </w:rPr>
        <w:t>Immutable data records</w:t>
      </w:r>
      <w:r w:rsidR="00BE4F4F" w:rsidRPr="00F627A7">
        <w:rPr>
          <w:b/>
          <w:bCs/>
          <w:u w:val="single"/>
        </w:rPr>
        <w:t>:</w:t>
      </w:r>
      <w:r w:rsidR="00F627A7">
        <w:rPr>
          <w:b/>
          <w:bCs/>
        </w:rPr>
        <w:t xml:space="preserve">  </w:t>
      </w:r>
      <w:r w:rsidR="00F627A7">
        <w:t>The core idea behind blockchain technology is data immutability: Once a record is made on a blockchain, it gets linked to both the previous and the next blocks. Introducing any changes to a particular record without leaving a trace is impossible, which eliminates the risk of tampering with voting results.</w:t>
      </w:r>
    </w:p>
    <w:p w14:paraId="4645374B" w14:textId="6F4F0467" w:rsidR="00BE4F4F" w:rsidRPr="00F627A7" w:rsidRDefault="00E8217A" w:rsidP="00F627A7">
      <w:pPr>
        <w:pStyle w:val="ListParagraph"/>
        <w:numPr>
          <w:ilvl w:val="0"/>
          <w:numId w:val="13"/>
        </w:numPr>
        <w:rPr>
          <w:b/>
          <w:bCs/>
          <w:u w:val="single"/>
        </w:rPr>
      </w:pPr>
      <w:r w:rsidRPr="00F627A7">
        <w:rPr>
          <w:b/>
          <w:bCs/>
          <w:u w:val="single"/>
        </w:rPr>
        <w:t>Transparent transaction history</w:t>
      </w:r>
      <w:r w:rsidR="00BE4F4F" w:rsidRPr="00F627A7">
        <w:rPr>
          <w:b/>
          <w:bCs/>
          <w:u w:val="single"/>
        </w:rPr>
        <w:t>:</w:t>
      </w:r>
      <w:r w:rsidR="00F627A7">
        <w:rPr>
          <w:b/>
          <w:bCs/>
        </w:rPr>
        <w:t xml:space="preserve">  </w:t>
      </w:r>
      <w:r w:rsidR="00F627A7">
        <w:t xml:space="preserve">Transaction records stored on a blockchain can’t be changed, while access to them is open to any network participant. Thus, in contrast to other digital voting solutions, a blockchain-based balloting platform is supposed to be not only more secure but also make it easier to audit and verify election results. </w:t>
      </w:r>
    </w:p>
    <w:p w14:paraId="704C78AE" w14:textId="47F9DCB4" w:rsidR="00E8217A" w:rsidRPr="009E5651" w:rsidRDefault="00E8217A" w:rsidP="00E8217A">
      <w:pPr>
        <w:pStyle w:val="ListParagraph"/>
        <w:numPr>
          <w:ilvl w:val="0"/>
          <w:numId w:val="13"/>
        </w:numPr>
        <w:rPr>
          <w:b/>
          <w:bCs/>
          <w:u w:val="single"/>
        </w:rPr>
      </w:pPr>
      <w:r w:rsidRPr="00BE4F4F">
        <w:rPr>
          <w:b/>
          <w:bCs/>
          <w:u w:val="single"/>
        </w:rPr>
        <w:t>Voter anonymity</w:t>
      </w:r>
      <w:r w:rsidR="00BE4F4F" w:rsidRPr="00BE4F4F">
        <w:rPr>
          <w:b/>
          <w:bCs/>
          <w:u w:val="single"/>
        </w:rPr>
        <w:t>:</w:t>
      </w:r>
      <w:r w:rsidR="00F627A7">
        <w:rPr>
          <w:b/>
          <w:bCs/>
        </w:rPr>
        <w:t xml:space="preserve">  </w:t>
      </w:r>
      <w:r w:rsidR="00F627A7">
        <w:t>Blockchain systems can authenticate voters using standard methods like multi-factor authentication (MFA). And to ensure voter anonymity, the previously mentioned ring signature method can be applied. Using this method, a group of blockchain users are authenticated with their private keys and united into a small circle, or a “ring.” While ballots cast within a particular ring can be associated with that ring, there’s no way to link a particular vote to a specific voter.</w:t>
      </w:r>
    </w:p>
    <w:p w14:paraId="40BE91A3" w14:textId="7404CE53" w:rsidR="00E8217A" w:rsidRDefault="009E5651" w:rsidP="009E5651">
      <w:pPr>
        <w:pStyle w:val="ListParagraph"/>
        <w:numPr>
          <w:ilvl w:val="0"/>
          <w:numId w:val="13"/>
        </w:numPr>
      </w:pPr>
      <w:r>
        <w:t>B</w:t>
      </w:r>
      <w:r w:rsidR="00E8217A">
        <w:t>lockchain-based solutions can increase the speed of vote counting and mitigate the risk of human errors and fraud by reducing human intervention in the balloting process.</w:t>
      </w:r>
    </w:p>
    <w:p w14:paraId="3790FA95" w14:textId="77777777" w:rsidR="00E8217A" w:rsidRPr="009E5651" w:rsidRDefault="00E8217A" w:rsidP="00E8217A">
      <w:pPr>
        <w:rPr>
          <w:u w:val="single"/>
        </w:rPr>
      </w:pPr>
      <w:r w:rsidRPr="009E5651">
        <w:rPr>
          <w:u w:val="single"/>
        </w:rPr>
        <w:t>Cons of blockchain-based e-voting</w:t>
      </w:r>
    </w:p>
    <w:p w14:paraId="08A77B5E" w14:textId="77777777" w:rsidR="009E5651" w:rsidRDefault="00E8217A" w:rsidP="00E8217A">
      <w:r>
        <w:t>Key concerns regarding voting systems with blockchain capabilities include:</w:t>
      </w:r>
    </w:p>
    <w:p w14:paraId="6060CF81" w14:textId="114CC239" w:rsidR="00E8217A" w:rsidRDefault="00E8217A" w:rsidP="009E5651">
      <w:pPr>
        <w:pStyle w:val="ListParagraph"/>
        <w:numPr>
          <w:ilvl w:val="0"/>
          <w:numId w:val="15"/>
        </w:numPr>
      </w:pPr>
      <w:r w:rsidRPr="009E5651">
        <w:rPr>
          <w:b/>
          <w:bCs/>
          <w:u w:val="single"/>
        </w:rPr>
        <w:t>Dependence on software and devices</w:t>
      </w:r>
      <w:r w:rsidR="009E5651" w:rsidRPr="009E5651">
        <w:rPr>
          <w:b/>
          <w:bCs/>
          <w:u w:val="single"/>
        </w:rPr>
        <w:t>:</w:t>
      </w:r>
      <w:r w:rsidR="009E5651" w:rsidRPr="009E5651">
        <w:t xml:space="preserve"> </w:t>
      </w:r>
      <w:r w:rsidR="009E5651">
        <w:t xml:space="preserve"> Like many digital solutions, a blockchain-based voting system is still dependent on the software and equipment used by voters. Hackers may use </w:t>
      </w:r>
      <w:r w:rsidR="009E5651">
        <w:lastRenderedPageBreak/>
        <w:t xml:space="preserve">software or device flaws to steal a voter’s data or alter their vote before it is recorded on the blockchain. </w:t>
      </w:r>
    </w:p>
    <w:p w14:paraId="7D056DB0" w14:textId="4861D791" w:rsidR="00E8217A" w:rsidRDefault="00E8217A" w:rsidP="00E8217A">
      <w:pPr>
        <w:pStyle w:val="ListParagraph"/>
        <w:numPr>
          <w:ilvl w:val="0"/>
          <w:numId w:val="15"/>
        </w:numPr>
      </w:pPr>
      <w:r w:rsidRPr="009E5651">
        <w:rPr>
          <w:b/>
          <w:bCs/>
          <w:u w:val="single"/>
        </w:rPr>
        <w:t>Voter disqualification risks</w:t>
      </w:r>
      <w:r w:rsidR="009E5651" w:rsidRPr="009E5651">
        <w:rPr>
          <w:b/>
          <w:bCs/>
          <w:u w:val="single"/>
        </w:rPr>
        <w:t>:</w:t>
      </w:r>
      <w:r w:rsidR="009E5651">
        <w:t xml:space="preserve">  A voter can be disqualified by mistake and thus prevented from participating in an election. For instance, most current concepts of blockchain-based voting systems rely on private keys as a vote authenticity validation measure. However, private keys are unrestorable, so if a voter loses their private key, they won’t be able to cast their ballot.</w:t>
      </w:r>
    </w:p>
    <w:p w14:paraId="47BC8B31" w14:textId="6279C6A8" w:rsidR="009E5651" w:rsidRDefault="00E8217A" w:rsidP="009E5651">
      <w:pPr>
        <w:pStyle w:val="ListParagraph"/>
        <w:numPr>
          <w:ilvl w:val="0"/>
          <w:numId w:val="15"/>
        </w:numPr>
      </w:pPr>
      <w:r w:rsidRPr="009E5651">
        <w:rPr>
          <w:b/>
          <w:bCs/>
          <w:u w:val="single"/>
        </w:rPr>
        <w:t xml:space="preserve">Lack of </w:t>
      </w:r>
      <w:r w:rsidR="00784B6A">
        <w:rPr>
          <w:b/>
          <w:bCs/>
          <w:u w:val="single"/>
        </w:rPr>
        <w:t xml:space="preserve">clear regulations and </w:t>
      </w:r>
      <w:r w:rsidRPr="009E5651">
        <w:rPr>
          <w:b/>
          <w:bCs/>
          <w:u w:val="single"/>
        </w:rPr>
        <w:t>public trust</w:t>
      </w:r>
      <w:r w:rsidR="009E5651" w:rsidRPr="009E5651">
        <w:rPr>
          <w:b/>
          <w:bCs/>
          <w:u w:val="single"/>
        </w:rPr>
        <w:t>:</w:t>
      </w:r>
      <w:r w:rsidR="009E5651">
        <w:t xml:space="preserve">  The lack of clear state-level regulations for blockchain-based solutions creates additional concerns and insecurities for both the developers and users of such systems. Establishing unified guidelines and standards would make it easier to build secure, unbiased, and well-performing blockchain-based voting platforms that could gain public trust.</w:t>
      </w:r>
    </w:p>
    <w:p w14:paraId="7EFAFE8F" w14:textId="77777777" w:rsidR="009E5651" w:rsidRDefault="009E5651" w:rsidP="00E8217A"/>
    <w:p w14:paraId="4B20F2D7" w14:textId="053C8D07" w:rsidR="00E8217A" w:rsidRPr="009E5651" w:rsidRDefault="00E8217A" w:rsidP="00E8217A">
      <w:pPr>
        <w:rPr>
          <w:b/>
          <w:bCs/>
          <w:u w:val="single"/>
        </w:rPr>
      </w:pPr>
      <w:r w:rsidRPr="009E5651">
        <w:rPr>
          <w:b/>
          <w:bCs/>
          <w:u w:val="single"/>
        </w:rPr>
        <w:t>Building a blockchain-based e-voting solution: key aspects</w:t>
      </w:r>
    </w:p>
    <w:p w14:paraId="4A10F174" w14:textId="2ED3199A" w:rsidR="00E8217A" w:rsidRDefault="00784B6A" w:rsidP="00784B6A">
      <w:pPr>
        <w:pStyle w:val="ListParagraph"/>
        <w:numPr>
          <w:ilvl w:val="0"/>
          <w:numId w:val="16"/>
        </w:numPr>
      </w:pPr>
      <w:r w:rsidRPr="00784B6A">
        <w:rPr>
          <w:b/>
          <w:bCs/>
          <w:u w:val="single"/>
        </w:rPr>
        <w:t>Purpose:</w:t>
      </w:r>
      <w:r>
        <w:t xml:space="preserve"> </w:t>
      </w:r>
      <w:r w:rsidR="00E8217A">
        <w:t xml:space="preserve">First, you need to determine what purpose the blockchain will serve as part of your voting solution. </w:t>
      </w:r>
    </w:p>
    <w:p w14:paraId="070BD6B2" w14:textId="77777777" w:rsidR="00E8217A" w:rsidRDefault="00E8217A" w:rsidP="00E8217A">
      <w:r>
        <w:t>Depending on the task at hand, your focus may range from securely recording votes on the blockchain to casting actual votes using smart contracts. When working on a general blockchain-based e-voting system, there will be several crucial choices you need to make:</w:t>
      </w:r>
    </w:p>
    <w:p w14:paraId="5987B4C4" w14:textId="77777777" w:rsidR="00E8217A" w:rsidRPr="0047507B" w:rsidRDefault="00E8217A" w:rsidP="00E8217A">
      <w:pPr>
        <w:rPr>
          <w:b/>
          <w:bCs/>
        </w:rPr>
      </w:pPr>
      <w:r w:rsidRPr="0047507B">
        <w:rPr>
          <w:b/>
          <w:bCs/>
        </w:rPr>
        <w:t>1. What type of blockchain network to use?</w:t>
      </w:r>
    </w:p>
    <w:p w14:paraId="462E9B35" w14:textId="41B5ED2F" w:rsidR="00E8217A" w:rsidRDefault="00E8217A" w:rsidP="00E8217A">
      <w:r>
        <w:t>There are three common types of blockchain network architectures:</w:t>
      </w:r>
    </w:p>
    <w:p w14:paraId="7B58F4C5" w14:textId="0CC4C589" w:rsidR="00A44973" w:rsidRDefault="00A44973" w:rsidP="00A44973">
      <w:pPr>
        <w:pStyle w:val="ListParagraph"/>
        <w:numPr>
          <w:ilvl w:val="0"/>
          <w:numId w:val="16"/>
        </w:numPr>
      </w:pPr>
      <w:r>
        <w:t>Public Networks with Permissionless access</w:t>
      </w:r>
      <w:r w:rsidR="00CB024F">
        <w:t>: Operate with untrusted members</w:t>
      </w:r>
    </w:p>
    <w:p w14:paraId="79C310A5" w14:textId="2F441CE0" w:rsidR="00A44973" w:rsidRDefault="00A44973" w:rsidP="00A44973">
      <w:pPr>
        <w:pStyle w:val="ListParagraph"/>
        <w:numPr>
          <w:ilvl w:val="0"/>
          <w:numId w:val="16"/>
        </w:numPr>
      </w:pPr>
      <w:r>
        <w:t>Public Networks with Permissioned access</w:t>
      </w:r>
      <w:r w:rsidR="00CB024F">
        <w:t>: Operate with trusted members</w:t>
      </w:r>
    </w:p>
    <w:p w14:paraId="050513E1" w14:textId="4B1CFD46" w:rsidR="00E8217A" w:rsidRDefault="00A44973" w:rsidP="00E8217A">
      <w:pPr>
        <w:pStyle w:val="ListParagraph"/>
        <w:numPr>
          <w:ilvl w:val="0"/>
          <w:numId w:val="16"/>
        </w:numPr>
      </w:pPr>
      <w:r>
        <w:t>Private Networks with Permissioned access</w:t>
      </w:r>
      <w:r w:rsidR="00CB024F">
        <w:t>: Operate with trusted members of defined community</w:t>
      </w:r>
    </w:p>
    <w:p w14:paraId="3B0F3948" w14:textId="77777777" w:rsidR="00CB024F" w:rsidRDefault="00E8217A" w:rsidP="00E8217A">
      <w:r>
        <w:t>There are several aspects that may influence your choice when it comes to the architecture of a blockchain network</w:t>
      </w:r>
    </w:p>
    <w:p w14:paraId="04F69B5C" w14:textId="77777777" w:rsidR="00CB024F" w:rsidRDefault="00E8217A" w:rsidP="00CB024F">
      <w:pPr>
        <w:pStyle w:val="ListParagraph"/>
        <w:numPr>
          <w:ilvl w:val="0"/>
          <w:numId w:val="17"/>
        </w:numPr>
      </w:pPr>
      <w:r>
        <w:t>Level of decentralization</w:t>
      </w:r>
    </w:p>
    <w:p w14:paraId="267AE60F" w14:textId="77777777" w:rsidR="00CB024F" w:rsidRDefault="00E8217A" w:rsidP="00CB024F">
      <w:pPr>
        <w:pStyle w:val="ListParagraph"/>
        <w:numPr>
          <w:ilvl w:val="0"/>
          <w:numId w:val="17"/>
        </w:numPr>
      </w:pPr>
      <w:r>
        <w:t>Information publicity</w:t>
      </w:r>
    </w:p>
    <w:p w14:paraId="2FD870AB" w14:textId="77CD9FDD" w:rsidR="00E8217A" w:rsidRDefault="00E8217A" w:rsidP="00CB024F">
      <w:pPr>
        <w:pStyle w:val="ListParagraph"/>
        <w:numPr>
          <w:ilvl w:val="0"/>
          <w:numId w:val="17"/>
        </w:numPr>
      </w:pPr>
      <w:r>
        <w:t>Transaction fees</w:t>
      </w:r>
    </w:p>
    <w:p w14:paraId="1D670BFE" w14:textId="77777777" w:rsidR="00E8217A" w:rsidRDefault="00E8217A" w:rsidP="00E8217A">
      <w:r>
        <w:t xml:space="preserve"> </w:t>
      </w:r>
    </w:p>
    <w:p w14:paraId="3D41509A" w14:textId="77777777" w:rsidR="00E4283E" w:rsidRDefault="00E8217A" w:rsidP="00E4283E">
      <w:r w:rsidRPr="00E4283E">
        <w:rPr>
          <w:b/>
          <w:bCs/>
        </w:rPr>
        <w:t>Permissioned networks</w:t>
      </w:r>
      <w:r w:rsidR="00E4283E">
        <w:t>:</w:t>
      </w:r>
    </w:p>
    <w:p w14:paraId="714281D1" w14:textId="00631742" w:rsidR="003658E3" w:rsidRDefault="00E8217A" w:rsidP="00E4283E">
      <w:pPr>
        <w:pStyle w:val="ListParagraph"/>
        <w:numPr>
          <w:ilvl w:val="0"/>
          <w:numId w:val="19"/>
        </w:numPr>
      </w:pPr>
      <w:r>
        <w:t xml:space="preserve">preferable for cases when only partial decentralization is desired. </w:t>
      </w:r>
    </w:p>
    <w:p w14:paraId="631D6075" w14:textId="77777777" w:rsidR="00E4283E" w:rsidRDefault="003658E3" w:rsidP="00E8217A">
      <w:r w:rsidRPr="003658E3">
        <w:rPr>
          <w:b/>
          <w:bCs/>
        </w:rPr>
        <w:t>Public permissionless</w:t>
      </w:r>
      <w:r w:rsidR="00E4283E">
        <w:t>:</w:t>
      </w:r>
    </w:p>
    <w:p w14:paraId="1543C7C6" w14:textId="6B5EED46" w:rsidR="00E8217A" w:rsidRDefault="003658E3" w:rsidP="00E4283E">
      <w:pPr>
        <w:pStyle w:val="ListParagraph"/>
        <w:numPr>
          <w:ilvl w:val="0"/>
          <w:numId w:val="19"/>
        </w:numPr>
      </w:pPr>
      <w:r>
        <w:t>t</w:t>
      </w:r>
      <w:r w:rsidR="00E8217A">
        <w:t>o achieve the maximum possible decentralization</w:t>
      </w:r>
      <w:r>
        <w:t>.</w:t>
      </w:r>
    </w:p>
    <w:p w14:paraId="6FC5D288" w14:textId="77777777" w:rsidR="00E4283E" w:rsidRDefault="00E4283E" w:rsidP="00E8217A">
      <w:r>
        <w:rPr>
          <w:b/>
          <w:bCs/>
        </w:rPr>
        <w:t>P</w:t>
      </w:r>
      <w:r w:rsidR="00E8217A" w:rsidRPr="003658E3">
        <w:rPr>
          <w:b/>
          <w:bCs/>
        </w:rPr>
        <w:t>ublic networks</w:t>
      </w:r>
      <w:r>
        <w:t>:</w:t>
      </w:r>
    </w:p>
    <w:p w14:paraId="7CFA9947" w14:textId="7EFA9F7F" w:rsidR="003658E3" w:rsidRDefault="00E8217A" w:rsidP="00E4283E">
      <w:pPr>
        <w:pStyle w:val="ListParagraph"/>
        <w:numPr>
          <w:ilvl w:val="0"/>
          <w:numId w:val="19"/>
        </w:numPr>
      </w:pPr>
      <w:r>
        <w:lastRenderedPageBreak/>
        <w:t xml:space="preserve">all transaction information is available to everyone, so you can monitor election progress in real time. </w:t>
      </w:r>
    </w:p>
    <w:p w14:paraId="7DAD3990" w14:textId="7CEB3CD2" w:rsidR="003658E3" w:rsidRDefault="003658E3" w:rsidP="00E4283E">
      <w:pPr>
        <w:pStyle w:val="ListParagraph"/>
        <w:numPr>
          <w:ilvl w:val="0"/>
          <w:numId w:val="19"/>
        </w:numPr>
      </w:pPr>
      <w:r>
        <w:t xml:space="preserve">require a transaction fee (mostly as a security measure against </w:t>
      </w:r>
      <w:proofErr w:type="gramStart"/>
      <w:r>
        <w:t>denial of service</w:t>
      </w:r>
      <w:proofErr w:type="gramEnd"/>
      <w:r>
        <w:t xml:space="preserve"> attacks).</w:t>
      </w:r>
    </w:p>
    <w:p w14:paraId="0B2D9BC2" w14:textId="0442C7B2" w:rsidR="00E4283E" w:rsidRPr="00E4283E" w:rsidRDefault="00E4283E" w:rsidP="00E8217A">
      <w:pPr>
        <w:rPr>
          <w:b/>
          <w:bCs/>
        </w:rPr>
      </w:pPr>
      <w:r w:rsidRPr="00E4283E">
        <w:rPr>
          <w:b/>
          <w:bCs/>
        </w:rPr>
        <w:t xml:space="preserve">Private blockchain </w:t>
      </w:r>
      <w:proofErr w:type="gramStart"/>
      <w:r w:rsidRPr="00E4283E">
        <w:rPr>
          <w:b/>
          <w:bCs/>
        </w:rPr>
        <w:t xml:space="preserve">network </w:t>
      </w:r>
      <w:r>
        <w:rPr>
          <w:b/>
          <w:bCs/>
        </w:rPr>
        <w:t>:</w:t>
      </w:r>
      <w:proofErr w:type="gramEnd"/>
    </w:p>
    <w:p w14:paraId="6453A8C1" w14:textId="5D371CAC" w:rsidR="00E8217A" w:rsidRDefault="00E8217A" w:rsidP="00E4283E">
      <w:pPr>
        <w:pStyle w:val="ListParagraph"/>
        <w:numPr>
          <w:ilvl w:val="0"/>
          <w:numId w:val="18"/>
        </w:numPr>
      </w:pPr>
      <w:r>
        <w:t xml:space="preserve">you </w:t>
      </w:r>
      <w:r w:rsidR="00E4283E">
        <w:t>can</w:t>
      </w:r>
      <w:r>
        <w:t xml:space="preserve"> manage what data can be seen by the general public</w:t>
      </w:r>
    </w:p>
    <w:p w14:paraId="787DEC4C" w14:textId="2653E8DF" w:rsidR="00E8217A" w:rsidRDefault="00E8217A" w:rsidP="00E4283E">
      <w:pPr>
        <w:pStyle w:val="ListParagraph"/>
        <w:numPr>
          <w:ilvl w:val="0"/>
          <w:numId w:val="18"/>
        </w:numPr>
      </w:pPr>
      <w:r>
        <w:t>it’s much easier to configure free transactions</w:t>
      </w:r>
    </w:p>
    <w:p w14:paraId="11DF06F0" w14:textId="77777777" w:rsidR="00E8217A" w:rsidRPr="0047507B" w:rsidRDefault="00E8217A" w:rsidP="00E8217A">
      <w:pPr>
        <w:rPr>
          <w:b/>
          <w:bCs/>
        </w:rPr>
      </w:pPr>
      <w:r w:rsidRPr="0047507B">
        <w:rPr>
          <w:b/>
          <w:bCs/>
        </w:rPr>
        <w:t>2. What consensus algorithm to implement?</w:t>
      </w:r>
    </w:p>
    <w:p w14:paraId="3419EB3F" w14:textId="77777777" w:rsidR="00E8217A" w:rsidRDefault="00E8217A" w:rsidP="00E8217A">
      <w:r>
        <w:t>Consensus algorithms are responsible for reaching a single source of truth within a blockchain and can be competitive or non-competitive.</w:t>
      </w:r>
    </w:p>
    <w:p w14:paraId="6162A35B" w14:textId="77777777" w:rsidR="00E8217A" w:rsidRDefault="00E8217A" w:rsidP="00E8217A">
      <w:r>
        <w:t xml:space="preserve"> </w:t>
      </w:r>
    </w:p>
    <w:p w14:paraId="3136F40B" w14:textId="77777777" w:rsidR="002F4687" w:rsidRDefault="00E8217A" w:rsidP="00E8217A">
      <w:r w:rsidRPr="0047507B">
        <w:rPr>
          <w:b/>
          <w:bCs/>
        </w:rPr>
        <w:t>Competitive consensus algorithms</w:t>
      </w:r>
    </w:p>
    <w:p w14:paraId="49FEF935" w14:textId="1A75577C" w:rsidR="00E8217A" w:rsidRDefault="00E8217A" w:rsidP="002F4687">
      <w:pPr>
        <w:pStyle w:val="ListParagraph"/>
        <w:numPr>
          <w:ilvl w:val="0"/>
          <w:numId w:val="21"/>
        </w:numPr>
      </w:pPr>
      <w:r>
        <w:t>they may be prone to double payment.</w:t>
      </w:r>
      <w:r w:rsidR="0047507B">
        <w:t xml:space="preserve"> For example, </w:t>
      </w:r>
      <w:r>
        <w:t xml:space="preserve">As an Ethereum-based solution, </w:t>
      </w:r>
      <w:proofErr w:type="spellStart"/>
      <w:r>
        <w:t>uPort</w:t>
      </w:r>
      <w:proofErr w:type="spellEnd"/>
      <w:r>
        <w:t xml:space="preserve"> relies on the proof of stake consensus algorithm.</w:t>
      </w:r>
    </w:p>
    <w:p w14:paraId="37D7E675" w14:textId="77777777" w:rsidR="002F4687" w:rsidRDefault="00E8217A" w:rsidP="00E8217A">
      <w:r w:rsidRPr="002F4687">
        <w:rPr>
          <w:b/>
          <w:bCs/>
        </w:rPr>
        <w:t>Non-competitive consensus algorithms</w:t>
      </w:r>
      <w:r>
        <w:t xml:space="preserve">, </w:t>
      </w:r>
    </w:p>
    <w:p w14:paraId="4B80F850" w14:textId="77777777" w:rsidR="00AA11B3" w:rsidRDefault="00E8217A" w:rsidP="00E8217A">
      <w:pPr>
        <w:pStyle w:val="ListParagraph"/>
        <w:numPr>
          <w:ilvl w:val="0"/>
          <w:numId w:val="21"/>
        </w:numPr>
      </w:pPr>
      <w:r>
        <w:t xml:space="preserve">allow for processing only one agreement at a time in a trusted network. However, </w:t>
      </w:r>
      <w:r w:rsidR="002F4687">
        <w:t xml:space="preserve">they can be more vulnerable to attacks </w:t>
      </w:r>
      <w:r>
        <w:t xml:space="preserve">as </w:t>
      </w:r>
      <w:r w:rsidR="002F4687">
        <w:t xml:space="preserve">such </w:t>
      </w:r>
      <w:r>
        <w:t>networks usually consist of a small number of nodes</w:t>
      </w:r>
      <w:r w:rsidR="00AA11B3">
        <w:t xml:space="preserve">. For instance, </w:t>
      </w:r>
      <w:proofErr w:type="spellStart"/>
      <w:r>
        <w:t>Voatz</w:t>
      </w:r>
      <w:proofErr w:type="spellEnd"/>
      <w:r>
        <w:t xml:space="preserve"> is a blockchain-based voting solution that relies on the non-competitive Practical Byzantine Fault Tolerance (PBFT) consensus algorithm.</w:t>
      </w:r>
    </w:p>
    <w:p w14:paraId="79422B8F" w14:textId="77777777" w:rsidR="00AA11B3" w:rsidRDefault="00AA11B3" w:rsidP="00AA11B3"/>
    <w:p w14:paraId="06CF7728" w14:textId="661D3B90" w:rsidR="00E8217A" w:rsidRPr="00AA11B3" w:rsidRDefault="00AA11B3" w:rsidP="00AA11B3">
      <w:pPr>
        <w:rPr>
          <w:b/>
          <w:bCs/>
        </w:rPr>
      </w:pPr>
      <w:r w:rsidRPr="00AA11B3">
        <w:rPr>
          <w:b/>
          <w:bCs/>
        </w:rPr>
        <w:t>3.</w:t>
      </w:r>
      <w:r w:rsidR="00E8217A" w:rsidRPr="00AA11B3">
        <w:rPr>
          <w:b/>
          <w:bCs/>
        </w:rPr>
        <w:t>What integration opportunities to enable?</w:t>
      </w:r>
    </w:p>
    <w:p w14:paraId="601AEE47" w14:textId="77777777" w:rsidR="00E8217A" w:rsidRDefault="00E8217A" w:rsidP="00E8217A">
      <w:r>
        <w:t>While the blockchain has promising potential for use in the voting process, it won’t replace other voting approaches completely. Currently, digital voting solutions are most likely to be used in conjunction with traditional offline vote casting.</w:t>
      </w:r>
    </w:p>
    <w:p w14:paraId="04341534" w14:textId="77777777" w:rsidR="00E8217A" w:rsidRDefault="00E8217A" w:rsidP="00E8217A">
      <w:r>
        <w:t>As we mentioned earlier, you can leverage blockchain technology to authenticate voters, cast their ballots, and securely store identification and voting data. Thus, your blockchain-based solution might need to be able to integrate with:</w:t>
      </w:r>
    </w:p>
    <w:p w14:paraId="5D1E2595" w14:textId="77777777" w:rsidR="00E8217A" w:rsidRDefault="00E8217A" w:rsidP="00E8217A">
      <w:r>
        <w:t>•</w:t>
      </w:r>
      <w:r>
        <w:tab/>
        <w:t>Third-party identity verification services</w:t>
      </w:r>
    </w:p>
    <w:p w14:paraId="6894C016" w14:textId="77777777" w:rsidR="00E8217A" w:rsidRDefault="00E8217A" w:rsidP="00E8217A">
      <w:r>
        <w:t>•</w:t>
      </w:r>
      <w:r>
        <w:tab/>
        <w:t>Online voting systems</w:t>
      </w:r>
    </w:p>
    <w:p w14:paraId="2D99E89B" w14:textId="77777777" w:rsidR="00E8217A" w:rsidRDefault="00E8217A" w:rsidP="00E8217A">
      <w:r>
        <w:t>•</w:t>
      </w:r>
      <w:r>
        <w:tab/>
        <w:t>Databases storing votes cast by other systems</w:t>
      </w:r>
    </w:p>
    <w:p w14:paraId="047D4945" w14:textId="77777777" w:rsidR="00E8217A" w:rsidRDefault="00E8217A" w:rsidP="00E8217A">
      <w:r>
        <w:t>Depending on the extent to which blockchain technology is used in your application, you need to plan different integration scenarios for each of these three options.</w:t>
      </w:r>
    </w:p>
    <w:p w14:paraId="55709011" w14:textId="77777777" w:rsidR="00E8217A" w:rsidRDefault="00E8217A" w:rsidP="00E8217A">
      <w:r>
        <w:t>Also, when using a blockchain-based system alongside other electronic or offline voting approaches, it’s vital to make sure a user won’t be able to vote several times through different channels.</w:t>
      </w:r>
    </w:p>
    <w:p w14:paraId="5A53B843" w14:textId="77777777" w:rsidR="00E8217A" w:rsidRPr="00952107" w:rsidRDefault="00E8217A" w:rsidP="00E8217A">
      <w:pPr>
        <w:rPr>
          <w:b/>
          <w:bCs/>
        </w:rPr>
      </w:pPr>
      <w:r w:rsidRPr="00952107">
        <w:rPr>
          <w:b/>
          <w:bCs/>
        </w:rPr>
        <w:t>4. How to maintain the required level of anonymity?</w:t>
      </w:r>
    </w:p>
    <w:p w14:paraId="58D0C53E" w14:textId="4100AEBB" w:rsidR="00E8217A" w:rsidRDefault="00E8217A" w:rsidP="00E8217A">
      <w:r>
        <w:lastRenderedPageBreak/>
        <w:t xml:space="preserve">By default, blockchain transactions are public so that any user might get access to transaction details. However, online elections usually require ensuring complete ballot secrecy. </w:t>
      </w:r>
      <w:proofErr w:type="gramStart"/>
      <w:r>
        <w:t>So</w:t>
      </w:r>
      <w:proofErr w:type="gramEnd"/>
      <w:r>
        <w:t xml:space="preserve"> when building a blockchain-based e-voting system, it’s necessary to eliminate the possibility of linking a particular vote to a particular user. </w:t>
      </w:r>
    </w:p>
    <w:p w14:paraId="29068916" w14:textId="77777777" w:rsidR="00851BBA" w:rsidRDefault="00E8217A" w:rsidP="00E8217A">
      <w:r>
        <w:t xml:space="preserve">Many of the current blockchain-based voting systems rely on non-interactive zero-knowledge (NIZK) arguments as a measure for achieving the right balance between ballot secrecy and voting result verifiability. </w:t>
      </w:r>
    </w:p>
    <w:p w14:paraId="5C2BD2BC" w14:textId="6DE5EEC9" w:rsidR="00E8217A" w:rsidRDefault="00E8217A" w:rsidP="00851BBA">
      <w:pPr>
        <w:pStyle w:val="ListParagraph"/>
        <w:numPr>
          <w:ilvl w:val="0"/>
          <w:numId w:val="21"/>
        </w:numPr>
      </w:pPr>
      <w:r>
        <w:t xml:space="preserve">For instance, </w:t>
      </w:r>
      <w:proofErr w:type="spellStart"/>
      <w:r>
        <w:t>Zcash</w:t>
      </w:r>
      <w:proofErr w:type="spellEnd"/>
      <w:r>
        <w:t>, a blockchain that some researchers see as a fitting solution for online voting, uses a zero-knowledge Succinct Non-interactive Argument of Knowledge.</w:t>
      </w:r>
    </w:p>
    <w:p w14:paraId="42FC49A5" w14:textId="77777777" w:rsidR="00952107" w:rsidRDefault="00952107" w:rsidP="00E8217A">
      <w:pPr>
        <w:rPr>
          <w:b/>
          <w:bCs/>
          <w:sz w:val="32"/>
          <w:szCs w:val="32"/>
          <w:u w:val="single"/>
        </w:rPr>
      </w:pPr>
    </w:p>
    <w:p w14:paraId="7640C108" w14:textId="2F3C9A68" w:rsidR="00E8217A" w:rsidRPr="00952107" w:rsidRDefault="00E8217A" w:rsidP="00E8217A">
      <w:pPr>
        <w:rPr>
          <w:b/>
          <w:bCs/>
          <w:sz w:val="32"/>
          <w:szCs w:val="32"/>
          <w:u w:val="single"/>
        </w:rPr>
      </w:pPr>
      <w:r w:rsidRPr="00952107">
        <w:rPr>
          <w:b/>
          <w:bCs/>
          <w:sz w:val="32"/>
          <w:szCs w:val="32"/>
          <w:u w:val="single"/>
        </w:rPr>
        <w:t>Conclusion</w:t>
      </w:r>
    </w:p>
    <w:p w14:paraId="5AAC38B3" w14:textId="77777777" w:rsidR="00952107" w:rsidRDefault="00E8217A" w:rsidP="00952107">
      <w:pPr>
        <w:pStyle w:val="ListParagraph"/>
        <w:numPr>
          <w:ilvl w:val="0"/>
          <w:numId w:val="21"/>
        </w:numPr>
      </w:pPr>
      <w:r>
        <w:t xml:space="preserve">You can build a blockchain-based e-voting system to securely store voting data, authenticate legitimate voters, and cast actual ballots. </w:t>
      </w:r>
    </w:p>
    <w:p w14:paraId="1370631C" w14:textId="2EB5E449" w:rsidR="00E8217A" w:rsidRDefault="00E8217A" w:rsidP="00E8217A">
      <w:pPr>
        <w:pStyle w:val="ListParagraph"/>
        <w:numPr>
          <w:ilvl w:val="0"/>
          <w:numId w:val="21"/>
        </w:numPr>
      </w:pPr>
      <w:r>
        <w:t>In contrast to other solutions for online voting, solutions that leverage blockchain technology offer improved data security, contain convenient identity verification mechanisms, and make it easier to maintain the right balance between ballot secrecy and voting results verification.</w:t>
      </w:r>
    </w:p>
    <w:sectPr w:rsidR="00E8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6B0"/>
    <w:multiLevelType w:val="hybridMultilevel"/>
    <w:tmpl w:val="62FA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77A2"/>
    <w:multiLevelType w:val="hybridMultilevel"/>
    <w:tmpl w:val="474A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B3"/>
    <w:multiLevelType w:val="hybridMultilevel"/>
    <w:tmpl w:val="FC22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74361"/>
    <w:multiLevelType w:val="hybridMultilevel"/>
    <w:tmpl w:val="27B4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D14DA"/>
    <w:multiLevelType w:val="hybridMultilevel"/>
    <w:tmpl w:val="337C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D26C1"/>
    <w:multiLevelType w:val="hybridMultilevel"/>
    <w:tmpl w:val="D4E8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A16CC"/>
    <w:multiLevelType w:val="hybridMultilevel"/>
    <w:tmpl w:val="EC284B84"/>
    <w:lvl w:ilvl="0" w:tplc="F2C05E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320E4"/>
    <w:multiLevelType w:val="hybridMultilevel"/>
    <w:tmpl w:val="0BA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F79D4"/>
    <w:multiLevelType w:val="hybridMultilevel"/>
    <w:tmpl w:val="546E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B50AC"/>
    <w:multiLevelType w:val="hybridMultilevel"/>
    <w:tmpl w:val="248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57A8"/>
    <w:multiLevelType w:val="hybridMultilevel"/>
    <w:tmpl w:val="2104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F53DD"/>
    <w:multiLevelType w:val="hybridMultilevel"/>
    <w:tmpl w:val="3000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C6649"/>
    <w:multiLevelType w:val="hybridMultilevel"/>
    <w:tmpl w:val="9EAA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911D8"/>
    <w:multiLevelType w:val="hybridMultilevel"/>
    <w:tmpl w:val="5CB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452D9"/>
    <w:multiLevelType w:val="hybridMultilevel"/>
    <w:tmpl w:val="5BF6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17CF1"/>
    <w:multiLevelType w:val="hybridMultilevel"/>
    <w:tmpl w:val="EB3C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F555B"/>
    <w:multiLevelType w:val="hybridMultilevel"/>
    <w:tmpl w:val="6C1E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64339"/>
    <w:multiLevelType w:val="hybridMultilevel"/>
    <w:tmpl w:val="4DD4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F7281"/>
    <w:multiLevelType w:val="hybridMultilevel"/>
    <w:tmpl w:val="2246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9233F"/>
    <w:multiLevelType w:val="hybridMultilevel"/>
    <w:tmpl w:val="A41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254CA"/>
    <w:multiLevelType w:val="hybridMultilevel"/>
    <w:tmpl w:val="09AC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6D7F6B"/>
    <w:multiLevelType w:val="hybridMultilevel"/>
    <w:tmpl w:val="EC96C362"/>
    <w:lvl w:ilvl="0" w:tplc="026E9D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0247C"/>
    <w:multiLevelType w:val="hybridMultilevel"/>
    <w:tmpl w:val="C770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014564">
    <w:abstractNumId w:val="5"/>
  </w:num>
  <w:num w:numId="2" w16cid:durableId="61829945">
    <w:abstractNumId w:val="4"/>
  </w:num>
  <w:num w:numId="3" w16cid:durableId="1699231232">
    <w:abstractNumId w:val="20"/>
  </w:num>
  <w:num w:numId="4" w16cid:durableId="610237331">
    <w:abstractNumId w:val="22"/>
  </w:num>
  <w:num w:numId="5" w16cid:durableId="1432315651">
    <w:abstractNumId w:val="13"/>
  </w:num>
  <w:num w:numId="6" w16cid:durableId="1955020639">
    <w:abstractNumId w:val="19"/>
  </w:num>
  <w:num w:numId="7" w16cid:durableId="38480071">
    <w:abstractNumId w:val="7"/>
  </w:num>
  <w:num w:numId="8" w16cid:durableId="847447298">
    <w:abstractNumId w:val="17"/>
  </w:num>
  <w:num w:numId="9" w16cid:durableId="1649625396">
    <w:abstractNumId w:val="0"/>
  </w:num>
  <w:num w:numId="10" w16cid:durableId="241454412">
    <w:abstractNumId w:val="10"/>
  </w:num>
  <w:num w:numId="11" w16cid:durableId="2115901749">
    <w:abstractNumId w:val="11"/>
  </w:num>
  <w:num w:numId="12" w16cid:durableId="1957324333">
    <w:abstractNumId w:val="3"/>
  </w:num>
  <w:num w:numId="13" w16cid:durableId="223833246">
    <w:abstractNumId w:val="16"/>
  </w:num>
  <w:num w:numId="14" w16cid:durableId="416681308">
    <w:abstractNumId w:val="9"/>
  </w:num>
  <w:num w:numId="15" w16cid:durableId="1512914115">
    <w:abstractNumId w:val="14"/>
  </w:num>
  <w:num w:numId="16" w16cid:durableId="811675942">
    <w:abstractNumId w:val="15"/>
  </w:num>
  <w:num w:numId="17" w16cid:durableId="1187912445">
    <w:abstractNumId w:val="8"/>
  </w:num>
  <w:num w:numId="18" w16cid:durableId="672800945">
    <w:abstractNumId w:val="18"/>
  </w:num>
  <w:num w:numId="19" w16cid:durableId="278802631">
    <w:abstractNumId w:val="2"/>
  </w:num>
  <w:num w:numId="20" w16cid:durableId="707219045">
    <w:abstractNumId w:val="12"/>
  </w:num>
  <w:num w:numId="21" w16cid:durableId="984893261">
    <w:abstractNumId w:val="1"/>
  </w:num>
  <w:num w:numId="22" w16cid:durableId="1617831757">
    <w:abstractNumId w:val="21"/>
  </w:num>
  <w:num w:numId="23" w16cid:durableId="1773627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63"/>
    <w:rsid w:val="0002723E"/>
    <w:rsid w:val="0005675F"/>
    <w:rsid w:val="00160B66"/>
    <w:rsid w:val="001D1D57"/>
    <w:rsid w:val="001F5474"/>
    <w:rsid w:val="002F4687"/>
    <w:rsid w:val="003401CA"/>
    <w:rsid w:val="003658E3"/>
    <w:rsid w:val="003F1676"/>
    <w:rsid w:val="004167EB"/>
    <w:rsid w:val="0047507B"/>
    <w:rsid w:val="00517C75"/>
    <w:rsid w:val="00543B2E"/>
    <w:rsid w:val="006C6A94"/>
    <w:rsid w:val="00784B6A"/>
    <w:rsid w:val="007C6DC3"/>
    <w:rsid w:val="007D4227"/>
    <w:rsid w:val="00851BBA"/>
    <w:rsid w:val="00952107"/>
    <w:rsid w:val="009E5651"/>
    <w:rsid w:val="00A442A2"/>
    <w:rsid w:val="00A44973"/>
    <w:rsid w:val="00AA11B3"/>
    <w:rsid w:val="00BC5038"/>
    <w:rsid w:val="00BE4F4F"/>
    <w:rsid w:val="00C93BC1"/>
    <w:rsid w:val="00CB024F"/>
    <w:rsid w:val="00DB090C"/>
    <w:rsid w:val="00DC0117"/>
    <w:rsid w:val="00E4283E"/>
    <w:rsid w:val="00E8217A"/>
    <w:rsid w:val="00F37563"/>
    <w:rsid w:val="00F41DC0"/>
    <w:rsid w:val="00F627A7"/>
    <w:rsid w:val="00FF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B813"/>
  <w15:chartTrackingRefBased/>
  <w15:docId w15:val="{148DAA94-0D73-421F-9B2F-20D14D3B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9F536-7C32-4462-BD76-0570B2C4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Goyal</dc:creator>
  <cp:keywords/>
  <dc:description/>
  <cp:lastModifiedBy>Shubham Goyal</cp:lastModifiedBy>
  <cp:revision>28</cp:revision>
  <dcterms:created xsi:type="dcterms:W3CDTF">2022-05-10T14:37:00Z</dcterms:created>
  <dcterms:modified xsi:type="dcterms:W3CDTF">2022-05-11T01:48:00Z</dcterms:modified>
</cp:coreProperties>
</file>