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038B4E" w14:textId="77777777" w:rsidR="00862B2B" w:rsidRPr="00862B2B" w:rsidRDefault="00862B2B" w:rsidP="00862B2B">
      <w:pPr>
        <w:spacing w:line="240" w:lineRule="auto"/>
        <w:rPr>
          <w:rFonts w:ascii="Raleway ExtraBold" w:hAnsi="Raleway ExtraBold"/>
          <w:sz w:val="40"/>
          <w:szCs w:val="40"/>
        </w:rPr>
      </w:pPr>
      <w:r w:rsidRPr="00862B2B">
        <w:rPr>
          <w:rFonts w:ascii="Raleway ExtraBold" w:hAnsi="Raleway ExtraBold"/>
          <w:noProof/>
          <w:sz w:val="40"/>
          <w:szCs w:val="40"/>
        </w:rPr>
        <w:drawing>
          <wp:anchor distT="0" distB="0" distL="114300" distR="114300" simplePos="0" relativeHeight="251658240" behindDoc="0" locked="0" layoutInCell="1" allowOverlap="1" wp14:anchorId="3575A9B4" wp14:editId="655545FC">
            <wp:simplePos x="914400" y="914400"/>
            <wp:positionH relativeFrom="margin">
              <wp:align>left</wp:align>
            </wp:positionH>
            <wp:positionV relativeFrom="margin">
              <wp:align>top</wp:align>
            </wp:positionV>
            <wp:extent cx="1330505" cy="1325765"/>
            <wp:effectExtent l="0" t="0" r="3175" b="825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I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30505" cy="1325765"/>
                    </a:xfrm>
                    <a:prstGeom prst="rect">
                      <a:avLst/>
                    </a:prstGeom>
                  </pic:spPr>
                </pic:pic>
              </a:graphicData>
            </a:graphic>
          </wp:anchor>
        </w:drawing>
      </w:r>
      <w:r w:rsidRPr="00862B2B">
        <w:rPr>
          <w:rFonts w:ascii="Raleway ExtraBold" w:hAnsi="Raleway ExtraBold"/>
          <w:sz w:val="40"/>
          <w:szCs w:val="40"/>
        </w:rPr>
        <w:t xml:space="preserve">Name: </w:t>
      </w:r>
      <w:proofErr w:type="spellStart"/>
      <w:r w:rsidRPr="00862B2B">
        <w:rPr>
          <w:rFonts w:ascii="Raleway ExtraBold" w:hAnsi="Raleway ExtraBold"/>
          <w:sz w:val="40"/>
          <w:szCs w:val="40"/>
        </w:rPr>
        <w:t>Suy</w:t>
      </w:r>
      <w:proofErr w:type="spellEnd"/>
      <w:r w:rsidRPr="00862B2B">
        <w:rPr>
          <w:rFonts w:ascii="Raleway ExtraBold" w:hAnsi="Raleway ExtraBold"/>
          <w:sz w:val="40"/>
          <w:szCs w:val="40"/>
        </w:rPr>
        <w:t xml:space="preserve"> Heng</w:t>
      </w:r>
    </w:p>
    <w:p w14:paraId="633B3417" w14:textId="168F8B55" w:rsidR="00862B2B" w:rsidRDefault="00862B2B" w:rsidP="00862B2B">
      <w:pPr>
        <w:spacing w:line="240" w:lineRule="auto"/>
        <w:rPr>
          <w:rFonts w:ascii="Raleway ExtraBold" w:hAnsi="Raleway ExtraBold"/>
          <w:sz w:val="40"/>
          <w:szCs w:val="40"/>
        </w:rPr>
      </w:pPr>
      <w:r w:rsidRPr="00862B2B">
        <w:rPr>
          <w:rFonts w:ascii="Raleway ExtraBold" w:hAnsi="Raleway ExtraBold"/>
          <w:sz w:val="40"/>
          <w:szCs w:val="40"/>
        </w:rPr>
        <w:t xml:space="preserve">Grade: 12 “B” </w:t>
      </w:r>
    </w:p>
    <w:p w14:paraId="1BE0FE31" w14:textId="4628898F" w:rsidR="00862B2B" w:rsidRDefault="00862B2B" w:rsidP="00862B2B">
      <w:pPr>
        <w:spacing w:line="240" w:lineRule="auto"/>
        <w:rPr>
          <w:rFonts w:ascii="Raleway" w:hAnsi="Raleway"/>
        </w:rPr>
      </w:pPr>
      <w:r>
        <w:rPr>
          <w:rFonts w:ascii="Raleway" w:hAnsi="Raleway"/>
        </w:rPr>
        <w:t>An English Assignment: Essay</w:t>
      </w:r>
    </w:p>
    <w:p w14:paraId="5A2867F2" w14:textId="1D5EE2CC" w:rsidR="00862B2B" w:rsidRDefault="00862B2B" w:rsidP="00862B2B">
      <w:pPr>
        <w:spacing w:line="240" w:lineRule="auto"/>
        <w:rPr>
          <w:rFonts w:ascii="Raleway" w:hAnsi="Raleway"/>
        </w:rPr>
      </w:pPr>
      <w:r>
        <w:rPr>
          <w:rFonts w:ascii="Raleway" w:hAnsi="Raleway"/>
        </w:rPr>
        <w:t xml:space="preserve">|Due Date: </w:t>
      </w:r>
      <w:r w:rsidR="00BB4D1A">
        <w:rPr>
          <w:rFonts w:ascii="Raleway" w:hAnsi="Raleway"/>
        </w:rPr>
        <w:t>01</w:t>
      </w:r>
      <w:r w:rsidRPr="00862B2B">
        <w:rPr>
          <w:rFonts w:ascii="Raleway" w:hAnsi="Raleway"/>
          <w:vertAlign w:val="superscript"/>
        </w:rPr>
        <w:t>th</w:t>
      </w:r>
      <w:r>
        <w:rPr>
          <w:rFonts w:ascii="Raleway" w:hAnsi="Raleway"/>
        </w:rPr>
        <w:t xml:space="preserve"> |</w:t>
      </w:r>
      <w:r w:rsidR="00BB4D1A">
        <w:rPr>
          <w:rFonts w:ascii="Raleway" w:hAnsi="Raleway"/>
        </w:rPr>
        <w:t xml:space="preserve"> April</w:t>
      </w:r>
      <w:r>
        <w:rPr>
          <w:rFonts w:ascii="Raleway" w:hAnsi="Raleway"/>
        </w:rPr>
        <w:t xml:space="preserve"> | 202</w:t>
      </w:r>
      <w:r w:rsidR="00BB4D1A">
        <w:rPr>
          <w:rFonts w:ascii="Raleway" w:hAnsi="Raleway"/>
        </w:rPr>
        <w:t>1</w:t>
      </w:r>
      <w:r>
        <w:rPr>
          <w:rFonts w:ascii="Raleway" w:hAnsi="Raleway"/>
        </w:rPr>
        <w:t xml:space="preserve">| </w:t>
      </w:r>
    </w:p>
    <w:p w14:paraId="233B1D78" w14:textId="045F34CF" w:rsidR="00862B2B" w:rsidRDefault="00862B2B" w:rsidP="00862B2B">
      <w:pPr>
        <w:spacing w:line="240" w:lineRule="auto"/>
        <w:rPr>
          <w:rFonts w:ascii="Raleway" w:hAnsi="Raleway"/>
          <w:u w:val="single"/>
        </w:rPr>
      </w:pPr>
    </w:p>
    <w:p w14:paraId="53799FD2" w14:textId="77777777" w:rsidR="00202A2C" w:rsidRPr="00AC0455" w:rsidRDefault="00202A2C" w:rsidP="00862B2B">
      <w:pPr>
        <w:spacing w:line="240" w:lineRule="auto"/>
        <w:rPr>
          <w:rFonts w:ascii="Raleway" w:hAnsi="Raleway"/>
          <w:sz w:val="22"/>
          <w:szCs w:val="22"/>
        </w:rPr>
      </w:pPr>
    </w:p>
    <w:p w14:paraId="3277311A" w14:textId="7690FB60" w:rsidR="004C134B" w:rsidRPr="002E2F22" w:rsidRDefault="00BB4D1A" w:rsidP="002E2F22">
      <w:pPr>
        <w:pStyle w:val="ListParagraph"/>
        <w:numPr>
          <w:ilvl w:val="0"/>
          <w:numId w:val="6"/>
        </w:numPr>
        <w:spacing w:line="240" w:lineRule="auto"/>
        <w:rPr>
          <w:rFonts w:ascii="Raleway" w:hAnsi="Raleway"/>
          <w:sz w:val="22"/>
          <w:szCs w:val="22"/>
        </w:rPr>
      </w:pPr>
      <w:bookmarkStart w:id="0" w:name="_GoBack"/>
      <w:r w:rsidRPr="002E2F22">
        <w:rPr>
          <w:rFonts w:ascii="Raleway" w:hAnsi="Raleway"/>
          <w:sz w:val="22"/>
          <w:szCs w:val="22"/>
          <w:u w:val="single"/>
        </w:rPr>
        <w:t xml:space="preserve">Answer the question: </w:t>
      </w:r>
    </w:p>
    <w:p w14:paraId="1B4B6735" w14:textId="36C32250" w:rsidR="00BB4D1A" w:rsidRDefault="00BB4D1A" w:rsidP="00BB4D1A">
      <w:pPr>
        <w:pStyle w:val="ListParagraph"/>
        <w:spacing w:line="240" w:lineRule="auto"/>
        <w:rPr>
          <w:rFonts w:ascii="Raleway" w:hAnsi="Raleway"/>
          <w:sz w:val="22"/>
          <w:szCs w:val="22"/>
          <w:u w:val="single"/>
        </w:rPr>
      </w:pPr>
    </w:p>
    <w:p w14:paraId="094906E8" w14:textId="040841CE" w:rsidR="00BB4D1A" w:rsidRDefault="00BB4D1A" w:rsidP="00BB4D1A">
      <w:pPr>
        <w:pStyle w:val="ListParagraph"/>
        <w:numPr>
          <w:ilvl w:val="0"/>
          <w:numId w:val="2"/>
        </w:numPr>
        <w:spacing w:line="240" w:lineRule="auto"/>
        <w:rPr>
          <w:rFonts w:ascii="Raleway" w:hAnsi="Raleway"/>
          <w:sz w:val="22"/>
          <w:szCs w:val="22"/>
        </w:rPr>
      </w:pPr>
      <w:r>
        <w:rPr>
          <w:rFonts w:ascii="Raleway" w:hAnsi="Raleway"/>
          <w:sz w:val="22"/>
          <w:szCs w:val="22"/>
        </w:rPr>
        <w:t>The great moments written about are when Battambang and Siem Reap were returned to Cambodia by Thailand in 1907 and when Cambodia became independent in 1953.</w:t>
      </w:r>
    </w:p>
    <w:p w14:paraId="4BD12C77" w14:textId="16844EE6" w:rsidR="00BB4D1A" w:rsidRDefault="00BB4D1A" w:rsidP="00BB4D1A">
      <w:pPr>
        <w:pStyle w:val="ListParagraph"/>
        <w:numPr>
          <w:ilvl w:val="0"/>
          <w:numId w:val="2"/>
        </w:numPr>
        <w:spacing w:line="240" w:lineRule="auto"/>
        <w:rPr>
          <w:rFonts w:ascii="Raleway" w:hAnsi="Raleway"/>
          <w:sz w:val="22"/>
          <w:szCs w:val="22"/>
        </w:rPr>
      </w:pPr>
      <w:r>
        <w:rPr>
          <w:rFonts w:ascii="Raleway" w:hAnsi="Raleway"/>
          <w:sz w:val="22"/>
          <w:szCs w:val="22"/>
        </w:rPr>
        <w:t>Battambang and Siem Reap had belonged to Thailand for 113 years.</w:t>
      </w:r>
    </w:p>
    <w:p w14:paraId="096135CB" w14:textId="438C706A" w:rsidR="00BB4D1A" w:rsidRDefault="00BB4D1A" w:rsidP="00BB4D1A">
      <w:pPr>
        <w:pStyle w:val="ListParagraph"/>
        <w:numPr>
          <w:ilvl w:val="0"/>
          <w:numId w:val="2"/>
        </w:numPr>
        <w:spacing w:line="240" w:lineRule="auto"/>
        <w:rPr>
          <w:rFonts w:ascii="Raleway" w:hAnsi="Raleway"/>
          <w:sz w:val="22"/>
          <w:szCs w:val="22"/>
        </w:rPr>
      </w:pPr>
      <w:r>
        <w:rPr>
          <w:rFonts w:ascii="Raleway" w:hAnsi="Raleway"/>
          <w:sz w:val="22"/>
          <w:szCs w:val="22"/>
        </w:rPr>
        <w:t>Answer:</w:t>
      </w:r>
    </w:p>
    <w:p w14:paraId="0B05AFEC" w14:textId="72937A5F" w:rsidR="00BB4D1A" w:rsidRDefault="00BB4D1A" w:rsidP="00BB4D1A">
      <w:pPr>
        <w:pStyle w:val="ListParagraph"/>
        <w:numPr>
          <w:ilvl w:val="0"/>
          <w:numId w:val="3"/>
        </w:numPr>
        <w:spacing w:line="240" w:lineRule="auto"/>
        <w:rPr>
          <w:rFonts w:ascii="Raleway" w:hAnsi="Raleway"/>
          <w:sz w:val="22"/>
          <w:szCs w:val="22"/>
        </w:rPr>
      </w:pPr>
      <w:r>
        <w:rPr>
          <w:rFonts w:ascii="Raleway" w:hAnsi="Raleway"/>
          <w:sz w:val="22"/>
          <w:szCs w:val="22"/>
        </w:rPr>
        <w:t>If France had been a charity, it would have used its own funds to pay for its administration and development projects.</w:t>
      </w:r>
    </w:p>
    <w:p w14:paraId="072A0877" w14:textId="1D1EAF4F" w:rsidR="00BB4D1A" w:rsidRDefault="00BB4D1A" w:rsidP="00BB4D1A">
      <w:pPr>
        <w:pStyle w:val="ListParagraph"/>
        <w:numPr>
          <w:ilvl w:val="0"/>
          <w:numId w:val="3"/>
        </w:numPr>
        <w:spacing w:line="240" w:lineRule="auto"/>
        <w:rPr>
          <w:rFonts w:ascii="Raleway" w:hAnsi="Raleway"/>
          <w:sz w:val="22"/>
          <w:szCs w:val="22"/>
        </w:rPr>
      </w:pPr>
      <w:r>
        <w:rPr>
          <w:rFonts w:ascii="Raleway" w:hAnsi="Raleway"/>
          <w:sz w:val="22"/>
          <w:szCs w:val="22"/>
        </w:rPr>
        <w:t>In fact, France paid for its administration and development projects out of taxes forced on the people.</w:t>
      </w:r>
    </w:p>
    <w:p w14:paraId="0F3A6272" w14:textId="4A1DA977" w:rsidR="00BB4D1A" w:rsidRDefault="00BB4D1A" w:rsidP="00BB4D1A">
      <w:pPr>
        <w:pStyle w:val="ListParagraph"/>
        <w:numPr>
          <w:ilvl w:val="0"/>
          <w:numId w:val="2"/>
        </w:numPr>
        <w:spacing w:line="240" w:lineRule="auto"/>
        <w:rPr>
          <w:rFonts w:ascii="Raleway" w:hAnsi="Raleway"/>
          <w:sz w:val="22"/>
          <w:szCs w:val="22"/>
        </w:rPr>
      </w:pPr>
      <w:r>
        <w:rPr>
          <w:rFonts w:ascii="Raleway" w:hAnsi="Raleway"/>
          <w:sz w:val="22"/>
          <w:szCs w:val="22"/>
        </w:rPr>
        <w:t>Answer:</w:t>
      </w:r>
    </w:p>
    <w:p w14:paraId="6EFB0C20" w14:textId="7E9F15C1" w:rsidR="00BB4D1A" w:rsidRPr="002E2F22" w:rsidRDefault="00BB4D1A" w:rsidP="002E2F22">
      <w:pPr>
        <w:pStyle w:val="ListParagraph"/>
        <w:numPr>
          <w:ilvl w:val="0"/>
          <w:numId w:val="5"/>
        </w:numPr>
        <w:spacing w:line="240" w:lineRule="auto"/>
        <w:rPr>
          <w:rFonts w:ascii="Raleway" w:hAnsi="Raleway"/>
          <w:sz w:val="22"/>
          <w:szCs w:val="22"/>
        </w:rPr>
      </w:pPr>
      <w:r w:rsidRPr="002E2F22">
        <w:rPr>
          <w:rFonts w:ascii="Raleway" w:hAnsi="Raleway"/>
          <w:sz w:val="22"/>
          <w:szCs w:val="22"/>
        </w:rPr>
        <w:t>There were at least two signs that the people, especially the poor farmers, weren’t happy. The first was in 1916, when thousands of farmers from all over the country asked Sisowath to reduce their taxes. The second was in 1925, when they killed Bardez, while he was trying to collect their taxes.</w:t>
      </w:r>
    </w:p>
    <w:p w14:paraId="22FAA0EA" w14:textId="07A5A790" w:rsidR="002E2F22" w:rsidRDefault="00BB4D1A" w:rsidP="002E2F22">
      <w:pPr>
        <w:pStyle w:val="ListParagraph"/>
        <w:numPr>
          <w:ilvl w:val="0"/>
          <w:numId w:val="5"/>
        </w:numPr>
        <w:spacing w:line="240" w:lineRule="auto"/>
        <w:rPr>
          <w:rFonts w:ascii="Raleway" w:hAnsi="Raleway"/>
          <w:sz w:val="22"/>
          <w:szCs w:val="22"/>
        </w:rPr>
      </w:pPr>
      <w:r w:rsidRPr="002E2F22">
        <w:rPr>
          <w:rFonts w:ascii="Raleway" w:hAnsi="Raleway"/>
          <w:sz w:val="22"/>
          <w:szCs w:val="22"/>
        </w:rPr>
        <w:t>The farmers weren’t happy because (</w:t>
      </w:r>
      <w:proofErr w:type="spellStart"/>
      <w:r w:rsidRPr="002E2F22">
        <w:rPr>
          <w:rFonts w:ascii="Raleway" w:hAnsi="Raleway"/>
          <w:sz w:val="22"/>
          <w:szCs w:val="22"/>
        </w:rPr>
        <w:t>i</w:t>
      </w:r>
      <w:proofErr w:type="spellEnd"/>
      <w:r w:rsidRPr="002E2F22">
        <w:rPr>
          <w:rFonts w:ascii="Raleway" w:hAnsi="Raleway"/>
          <w:sz w:val="22"/>
          <w:szCs w:val="22"/>
        </w:rPr>
        <w:t>). they had to pay taxes. (ii). The taxes were not used to develop education, health and the rural areas, which would have helped the farmers, but were used to keep the king happy and develop the town areas.</w:t>
      </w:r>
    </w:p>
    <w:p w14:paraId="7919F8EE" w14:textId="154E2598" w:rsidR="002E2F22" w:rsidRPr="002E2F22" w:rsidRDefault="002E2F22" w:rsidP="002E2F22">
      <w:pPr>
        <w:pStyle w:val="ListParagraph"/>
        <w:numPr>
          <w:ilvl w:val="0"/>
          <w:numId w:val="6"/>
        </w:numPr>
        <w:spacing w:line="240" w:lineRule="auto"/>
        <w:rPr>
          <w:rFonts w:ascii="Raleway" w:hAnsi="Raleway"/>
          <w:sz w:val="22"/>
          <w:szCs w:val="22"/>
        </w:rPr>
      </w:pPr>
      <w:r>
        <w:rPr>
          <w:rFonts w:ascii="Raleway" w:hAnsi="Raleway"/>
          <w:sz w:val="22"/>
          <w:szCs w:val="22"/>
          <w:u w:val="single"/>
        </w:rPr>
        <w:t>Fill in the gaps:</w:t>
      </w:r>
    </w:p>
    <w:p w14:paraId="7205017F" w14:textId="2F4B448A" w:rsidR="002E2F22" w:rsidRDefault="002E2F22" w:rsidP="002E2F22">
      <w:pPr>
        <w:spacing w:line="240" w:lineRule="auto"/>
        <w:ind w:left="360"/>
        <w:rPr>
          <w:rFonts w:ascii="Raleway" w:hAnsi="Raleway"/>
          <w:sz w:val="22"/>
          <w:szCs w:val="22"/>
        </w:rPr>
      </w:pPr>
    </w:p>
    <w:p w14:paraId="5EBB8920" w14:textId="43FF7BD2" w:rsidR="002E2F22" w:rsidRDefault="002E2F22" w:rsidP="002E2F22">
      <w:pPr>
        <w:spacing w:line="240" w:lineRule="auto"/>
        <w:ind w:left="360"/>
        <w:rPr>
          <w:rFonts w:ascii="Raleway" w:hAnsi="Raleway"/>
          <w:sz w:val="22"/>
          <w:szCs w:val="22"/>
        </w:rPr>
      </w:pPr>
      <w:r>
        <w:rPr>
          <w:rFonts w:ascii="Raleway" w:hAnsi="Raleway"/>
          <w:sz w:val="22"/>
          <w:szCs w:val="22"/>
        </w:rPr>
        <w:t xml:space="preserve">In Cambodia, France was not a charity. If it </w:t>
      </w:r>
      <w:r>
        <w:rPr>
          <w:rFonts w:ascii="Raleway" w:hAnsi="Raleway"/>
          <w:sz w:val="22"/>
          <w:szCs w:val="22"/>
          <w:u w:val="single"/>
        </w:rPr>
        <w:t>had been</w:t>
      </w:r>
      <w:r>
        <w:rPr>
          <w:rFonts w:ascii="Raleway" w:hAnsi="Raleway"/>
          <w:sz w:val="22"/>
          <w:szCs w:val="22"/>
        </w:rPr>
        <w:t xml:space="preserve">, it would have paid for its administration and projects itself. Nevertheless, the French thought the people </w:t>
      </w:r>
      <w:r>
        <w:rPr>
          <w:rFonts w:ascii="Raleway" w:hAnsi="Raleway"/>
          <w:sz w:val="22"/>
          <w:szCs w:val="22"/>
          <w:u w:val="single"/>
        </w:rPr>
        <w:t xml:space="preserve">should have been </w:t>
      </w:r>
      <w:r>
        <w:rPr>
          <w:rFonts w:ascii="Raleway" w:hAnsi="Raleway"/>
          <w:sz w:val="22"/>
          <w:szCs w:val="22"/>
        </w:rPr>
        <w:t xml:space="preserve">happy, because they were developing the country. And, no doubt, some people were. But if the farmers had been happy, they </w:t>
      </w:r>
      <w:r>
        <w:rPr>
          <w:rFonts w:ascii="Raleway" w:hAnsi="Raleway"/>
          <w:sz w:val="22"/>
          <w:szCs w:val="22"/>
          <w:u w:val="single"/>
        </w:rPr>
        <w:t>wouldn’t have gone</w:t>
      </w:r>
      <w:r>
        <w:rPr>
          <w:rFonts w:ascii="Raleway" w:hAnsi="Raleway"/>
          <w:sz w:val="22"/>
          <w:szCs w:val="22"/>
        </w:rPr>
        <w:t xml:space="preserve"> to Phnom Penh to complain about their taxes. The taxes were high, but even then, if they </w:t>
      </w:r>
      <w:r>
        <w:rPr>
          <w:rFonts w:ascii="Raleway" w:hAnsi="Raleway"/>
          <w:sz w:val="22"/>
          <w:szCs w:val="22"/>
          <w:u w:val="single"/>
        </w:rPr>
        <w:t>had been used</w:t>
      </w:r>
      <w:r>
        <w:rPr>
          <w:rFonts w:ascii="Raleway" w:hAnsi="Raleway"/>
          <w:sz w:val="22"/>
          <w:szCs w:val="22"/>
        </w:rPr>
        <w:t xml:space="preserve"> to develop education, health and the rural areas, the farmers wouldn’t </w:t>
      </w:r>
      <w:r>
        <w:rPr>
          <w:rFonts w:ascii="Raleway" w:hAnsi="Raleway"/>
          <w:sz w:val="22"/>
          <w:szCs w:val="22"/>
          <w:u w:val="single"/>
        </w:rPr>
        <w:t>have suffered</w:t>
      </w:r>
      <w:r>
        <w:rPr>
          <w:rFonts w:ascii="Raleway" w:hAnsi="Raleway"/>
          <w:sz w:val="22"/>
          <w:szCs w:val="22"/>
        </w:rPr>
        <w:t xml:space="preserve"> so much. In fact, in the long term, they would have received some benefit.</w:t>
      </w:r>
    </w:p>
    <w:p w14:paraId="759126B0" w14:textId="6B8197F1" w:rsidR="002E2F22" w:rsidRDefault="002E2F22" w:rsidP="002E2F22">
      <w:pPr>
        <w:pStyle w:val="ListParagraph"/>
        <w:numPr>
          <w:ilvl w:val="0"/>
          <w:numId w:val="6"/>
        </w:numPr>
        <w:spacing w:line="240" w:lineRule="auto"/>
        <w:rPr>
          <w:rFonts w:ascii="Raleway" w:hAnsi="Raleway"/>
          <w:sz w:val="22"/>
          <w:szCs w:val="22"/>
        </w:rPr>
      </w:pPr>
      <w:r>
        <w:rPr>
          <w:rFonts w:ascii="Raleway" w:hAnsi="Raleway"/>
          <w:sz w:val="22"/>
          <w:szCs w:val="22"/>
          <w:u w:val="single"/>
        </w:rPr>
        <w:t>Write about the history of Cambodia 1863 to 1953</w:t>
      </w:r>
    </w:p>
    <w:p w14:paraId="0171EE18" w14:textId="72465A1E" w:rsidR="002E2F22" w:rsidRDefault="002E2F22" w:rsidP="002E2F22">
      <w:pPr>
        <w:spacing w:line="240" w:lineRule="auto"/>
        <w:ind w:left="360"/>
        <w:rPr>
          <w:rFonts w:ascii="Raleway" w:hAnsi="Raleway"/>
          <w:sz w:val="22"/>
          <w:szCs w:val="22"/>
        </w:rPr>
      </w:pPr>
      <w:r>
        <w:rPr>
          <w:rFonts w:ascii="Raleway" w:hAnsi="Raleway"/>
          <w:sz w:val="22"/>
          <w:szCs w:val="22"/>
        </w:rPr>
        <w:t>1906: Sisowath crowned king of Cambodia.</w:t>
      </w:r>
    </w:p>
    <w:p w14:paraId="0FFC379F" w14:textId="339F9AC2" w:rsidR="002E2F22" w:rsidRDefault="002E2F22" w:rsidP="002E2F22">
      <w:pPr>
        <w:spacing w:line="240" w:lineRule="auto"/>
        <w:ind w:left="360"/>
        <w:rPr>
          <w:rFonts w:ascii="Raleway" w:hAnsi="Raleway"/>
          <w:sz w:val="22"/>
          <w:szCs w:val="22"/>
        </w:rPr>
      </w:pPr>
      <w:r>
        <w:rPr>
          <w:rFonts w:ascii="Raleway" w:hAnsi="Raleway"/>
          <w:sz w:val="22"/>
          <w:szCs w:val="22"/>
        </w:rPr>
        <w:t>1907: Battambang and Siem Reap returned to Cambodia,</w:t>
      </w:r>
    </w:p>
    <w:p w14:paraId="0D00D2B5" w14:textId="18983C8F" w:rsidR="002E2F22" w:rsidRDefault="002E2F22" w:rsidP="002E2F22">
      <w:pPr>
        <w:spacing w:line="240" w:lineRule="auto"/>
        <w:ind w:left="360"/>
        <w:rPr>
          <w:rFonts w:ascii="Raleway" w:hAnsi="Raleway"/>
          <w:sz w:val="22"/>
          <w:szCs w:val="22"/>
        </w:rPr>
      </w:pPr>
      <w:r>
        <w:rPr>
          <w:rFonts w:ascii="Raleway" w:hAnsi="Raleway"/>
          <w:sz w:val="22"/>
          <w:szCs w:val="22"/>
        </w:rPr>
        <w:t>1916: Farmers asked Sisowath to reduce the taxes.</w:t>
      </w:r>
    </w:p>
    <w:p w14:paraId="2358075A" w14:textId="03E8E713" w:rsidR="002E2F22" w:rsidRDefault="002E2F22" w:rsidP="002E2F22">
      <w:pPr>
        <w:spacing w:line="240" w:lineRule="auto"/>
        <w:ind w:left="360"/>
        <w:rPr>
          <w:rFonts w:ascii="Raleway" w:hAnsi="Raleway"/>
          <w:sz w:val="22"/>
          <w:szCs w:val="22"/>
        </w:rPr>
      </w:pPr>
      <w:r>
        <w:rPr>
          <w:rFonts w:ascii="Raleway" w:hAnsi="Raleway"/>
          <w:sz w:val="22"/>
          <w:szCs w:val="22"/>
        </w:rPr>
        <w:t>1925: Bardez killed in the village of Krang Leav.</w:t>
      </w:r>
    </w:p>
    <w:p w14:paraId="18F5768E" w14:textId="2E758B9C" w:rsidR="002E2F22" w:rsidRDefault="002E2F22" w:rsidP="002E2F22">
      <w:pPr>
        <w:spacing w:line="240" w:lineRule="auto"/>
        <w:ind w:left="360"/>
        <w:rPr>
          <w:rFonts w:ascii="Raleway" w:hAnsi="Raleway"/>
          <w:sz w:val="22"/>
          <w:szCs w:val="22"/>
        </w:rPr>
      </w:pPr>
      <w:r>
        <w:rPr>
          <w:rFonts w:ascii="Raleway" w:hAnsi="Raleway"/>
          <w:sz w:val="22"/>
          <w:szCs w:val="22"/>
        </w:rPr>
        <w:t>1927: Sisowath died and Monivong became King.</w:t>
      </w:r>
    </w:p>
    <w:p w14:paraId="6E79B1CA" w14:textId="79E56CC9" w:rsidR="002E2F22" w:rsidRDefault="002E2F22" w:rsidP="002E2F22">
      <w:pPr>
        <w:spacing w:line="240" w:lineRule="auto"/>
        <w:ind w:left="360"/>
        <w:rPr>
          <w:rFonts w:ascii="Raleway" w:hAnsi="Raleway"/>
          <w:sz w:val="22"/>
          <w:szCs w:val="22"/>
        </w:rPr>
      </w:pPr>
      <w:r>
        <w:rPr>
          <w:rFonts w:ascii="Raleway" w:hAnsi="Raleway"/>
          <w:sz w:val="22"/>
          <w:szCs w:val="22"/>
        </w:rPr>
        <w:t>1941: Monivong died and Sihanouk became king.</w:t>
      </w:r>
    </w:p>
    <w:p w14:paraId="64C9D822" w14:textId="456C64CA" w:rsidR="002E2F22" w:rsidRPr="002E2F22" w:rsidRDefault="002E2F22" w:rsidP="002E2F22">
      <w:pPr>
        <w:spacing w:line="240" w:lineRule="auto"/>
        <w:ind w:left="360"/>
        <w:rPr>
          <w:rFonts w:ascii="Raleway" w:hAnsi="Raleway"/>
          <w:sz w:val="22"/>
          <w:szCs w:val="22"/>
        </w:rPr>
      </w:pPr>
      <w:r>
        <w:rPr>
          <w:rFonts w:ascii="Raleway" w:hAnsi="Raleway"/>
          <w:sz w:val="22"/>
          <w:szCs w:val="22"/>
        </w:rPr>
        <w:t>1953: Cambodia became an Independent Nation.</w:t>
      </w:r>
      <w:r w:rsidRPr="002E2F22">
        <w:rPr>
          <w:rFonts w:ascii="Raleway" w:hAnsi="Raleway"/>
          <w:sz w:val="22"/>
          <w:szCs w:val="22"/>
        </w:rPr>
        <w:t xml:space="preserve"> </w:t>
      </w:r>
      <w:bookmarkEnd w:id="0"/>
    </w:p>
    <w:sectPr w:rsidR="002E2F22" w:rsidRPr="002E2F22" w:rsidSect="00AC0455">
      <w:pgSz w:w="12240" w:h="15840"/>
      <w:pgMar w:top="720" w:right="1008" w:bottom="72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312018" w14:textId="77777777" w:rsidR="001C08E9" w:rsidRDefault="001C08E9" w:rsidP="00862B2B">
      <w:pPr>
        <w:spacing w:after="0" w:line="240" w:lineRule="auto"/>
      </w:pPr>
      <w:r>
        <w:separator/>
      </w:r>
    </w:p>
  </w:endnote>
  <w:endnote w:type="continuationSeparator" w:id="0">
    <w:p w14:paraId="597EF207" w14:textId="77777777" w:rsidR="001C08E9" w:rsidRDefault="001C08E9" w:rsidP="00862B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aleway ExtraBold">
    <w:panose1 w:val="020B0903030101060003"/>
    <w:charset w:val="00"/>
    <w:family w:val="swiss"/>
    <w:pitch w:val="variable"/>
    <w:sig w:usb0="A00002FF" w:usb1="5000205B" w:usb2="00000000" w:usb3="00000000" w:csb0="00000097" w:csb1="00000000"/>
  </w:font>
  <w:font w:name="Raleway">
    <w:panose1 w:val="020B0503030101060003"/>
    <w:charset w:val="00"/>
    <w:family w:val="swiss"/>
    <w:pitch w:val="variable"/>
    <w:sig w:usb0="A00002FF" w:usb1="5000205B" w:usb2="00000000" w:usb3="00000000" w:csb0="00000097" w:csb1="00000000"/>
  </w:font>
  <w:font w:name="Calibri Light">
    <w:panose1 w:val="020F0302020204030204"/>
    <w:charset w:val="00"/>
    <w:family w:val="swiss"/>
    <w:pitch w:val="variable"/>
    <w:sig w:usb0="E4002EFF" w:usb1="C000247B" w:usb2="00000009" w:usb3="00000000" w:csb0="000001FF" w:csb1="00000000"/>
  </w:font>
  <w:font w:name="MoolBoran">
    <w:panose1 w:val="020B0100010101010101"/>
    <w:charset w:val="00"/>
    <w:family w:val="swiss"/>
    <w:pitch w:val="variable"/>
    <w:sig w:usb0="80000003" w:usb1="00000000" w:usb2="00010000" w:usb3="00000000" w:csb0="00000001" w:csb1="00000000"/>
  </w:font>
  <w:font w:name="DaunPenh">
    <w:panose1 w:val="02000500000000020004"/>
    <w:charset w:val="00"/>
    <w:family w:val="auto"/>
    <w:pitch w:val="variable"/>
    <w:sig w:usb0="A0000007" w:usb1="00000000" w:usb2="00010000" w:usb3="00000000" w:csb0="0000011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46B7B0" w14:textId="77777777" w:rsidR="001C08E9" w:rsidRDefault="001C08E9" w:rsidP="00862B2B">
      <w:pPr>
        <w:spacing w:after="0" w:line="240" w:lineRule="auto"/>
      </w:pPr>
      <w:r>
        <w:separator/>
      </w:r>
    </w:p>
  </w:footnote>
  <w:footnote w:type="continuationSeparator" w:id="0">
    <w:p w14:paraId="3A28F109" w14:textId="77777777" w:rsidR="001C08E9" w:rsidRDefault="001C08E9" w:rsidP="00862B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954778"/>
    <w:multiLevelType w:val="hybridMultilevel"/>
    <w:tmpl w:val="2A0C5A58"/>
    <w:lvl w:ilvl="0" w:tplc="C0E6A9F8">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1ECA5753"/>
    <w:multiLevelType w:val="hybridMultilevel"/>
    <w:tmpl w:val="65387F5C"/>
    <w:lvl w:ilvl="0" w:tplc="8AF2FBD2">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33086BD2"/>
    <w:multiLevelType w:val="hybridMultilevel"/>
    <w:tmpl w:val="C5DE67A2"/>
    <w:lvl w:ilvl="0" w:tplc="13A0567A">
      <w:start w:val="1"/>
      <w:numFmt w:val="upperLetter"/>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375E13"/>
    <w:multiLevelType w:val="hybridMultilevel"/>
    <w:tmpl w:val="702471E4"/>
    <w:lvl w:ilvl="0" w:tplc="2E26F00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7134181B"/>
    <w:multiLevelType w:val="hybridMultilevel"/>
    <w:tmpl w:val="42E6E282"/>
    <w:lvl w:ilvl="0" w:tplc="3EBC1F8E">
      <w:start w:val="1"/>
      <w:numFmt w:val="decimal"/>
      <w:lvlText w:val="%1."/>
      <w:lvlJc w:val="left"/>
      <w:pPr>
        <w:ind w:left="1080" w:hanging="360"/>
      </w:pPr>
      <w:rPr>
        <w:rFonts w:hint="default"/>
        <w:u w:val="none"/>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9AF0197"/>
    <w:multiLevelType w:val="hybridMultilevel"/>
    <w:tmpl w:val="75EEBAE6"/>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1"/>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TAytzC0NABBcyMTJR2l4NTi4sz8PJAC41oAGzCFiSwAAAA="/>
  </w:docVars>
  <w:rsids>
    <w:rsidRoot w:val="00862B2B"/>
    <w:rsid w:val="0003722D"/>
    <w:rsid w:val="001C08E9"/>
    <w:rsid w:val="00202A2C"/>
    <w:rsid w:val="002E2F22"/>
    <w:rsid w:val="00322E1A"/>
    <w:rsid w:val="003D1082"/>
    <w:rsid w:val="004C134B"/>
    <w:rsid w:val="00625601"/>
    <w:rsid w:val="00862B2B"/>
    <w:rsid w:val="00AA5F5D"/>
    <w:rsid w:val="00AC0455"/>
    <w:rsid w:val="00BB4D1A"/>
    <w:rsid w:val="00CB569B"/>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BF817"/>
  <w15:chartTrackingRefBased/>
  <w15:docId w15:val="{E1E83A68-0570-4F5A-AF31-4F3DFAF04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km-KH"/>
      </w:rPr>
    </w:rPrDefault>
    <w:pPrDefault>
      <w:pPr>
        <w:spacing w:after="160"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2B2B"/>
    <w:pPr>
      <w:tabs>
        <w:tab w:val="center" w:pos="4680"/>
        <w:tab w:val="right" w:pos="9360"/>
      </w:tabs>
      <w:spacing w:after="0" w:line="240" w:lineRule="auto"/>
    </w:pPr>
    <w:rPr>
      <w:szCs w:val="39"/>
    </w:rPr>
  </w:style>
  <w:style w:type="character" w:customStyle="1" w:styleId="HeaderChar">
    <w:name w:val="Header Char"/>
    <w:basedOn w:val="DefaultParagraphFont"/>
    <w:link w:val="Header"/>
    <w:uiPriority w:val="99"/>
    <w:rsid w:val="00862B2B"/>
    <w:rPr>
      <w:szCs w:val="39"/>
    </w:rPr>
  </w:style>
  <w:style w:type="paragraph" w:styleId="Footer">
    <w:name w:val="footer"/>
    <w:basedOn w:val="Normal"/>
    <w:link w:val="FooterChar"/>
    <w:uiPriority w:val="99"/>
    <w:unhideWhenUsed/>
    <w:rsid w:val="00862B2B"/>
    <w:pPr>
      <w:tabs>
        <w:tab w:val="center" w:pos="4680"/>
        <w:tab w:val="right" w:pos="9360"/>
      </w:tabs>
      <w:spacing w:after="0" w:line="240" w:lineRule="auto"/>
    </w:pPr>
    <w:rPr>
      <w:szCs w:val="39"/>
    </w:rPr>
  </w:style>
  <w:style w:type="character" w:customStyle="1" w:styleId="FooterChar">
    <w:name w:val="Footer Char"/>
    <w:basedOn w:val="DefaultParagraphFont"/>
    <w:link w:val="Footer"/>
    <w:uiPriority w:val="99"/>
    <w:rsid w:val="00862B2B"/>
    <w:rPr>
      <w:szCs w:val="39"/>
    </w:rPr>
  </w:style>
  <w:style w:type="paragraph" w:styleId="BalloonText">
    <w:name w:val="Balloon Text"/>
    <w:basedOn w:val="Normal"/>
    <w:link w:val="BalloonTextChar"/>
    <w:uiPriority w:val="99"/>
    <w:semiHidden/>
    <w:unhideWhenUsed/>
    <w:rsid w:val="00862B2B"/>
    <w:pPr>
      <w:spacing w:after="0" w:line="240" w:lineRule="auto"/>
    </w:pPr>
    <w:rPr>
      <w:rFonts w:ascii="Segoe UI" w:hAnsi="Segoe UI" w:cs="Segoe UI"/>
      <w:sz w:val="18"/>
      <w:szCs w:val="29"/>
    </w:rPr>
  </w:style>
  <w:style w:type="character" w:customStyle="1" w:styleId="BalloonTextChar">
    <w:name w:val="Balloon Text Char"/>
    <w:basedOn w:val="DefaultParagraphFont"/>
    <w:link w:val="BalloonText"/>
    <w:uiPriority w:val="99"/>
    <w:semiHidden/>
    <w:rsid w:val="00862B2B"/>
    <w:rPr>
      <w:rFonts w:ascii="Segoe UI" w:hAnsi="Segoe UI" w:cs="Segoe UI"/>
      <w:sz w:val="18"/>
      <w:szCs w:val="29"/>
    </w:rPr>
  </w:style>
  <w:style w:type="paragraph" w:styleId="ListParagraph">
    <w:name w:val="List Paragraph"/>
    <w:basedOn w:val="Normal"/>
    <w:uiPriority w:val="34"/>
    <w:qFormat/>
    <w:rsid w:val="00BB4D1A"/>
    <w:pPr>
      <w:ind w:left="720"/>
      <w:contextualSpacing/>
    </w:pPr>
    <w:rPr>
      <w:szCs w:val="3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314</Words>
  <Characters>1790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cp:lastPrinted>2020-10-27T15:49:00Z</cp:lastPrinted>
  <dcterms:created xsi:type="dcterms:W3CDTF">2020-10-27T13:16:00Z</dcterms:created>
  <dcterms:modified xsi:type="dcterms:W3CDTF">2021-04-01T08:07:00Z</dcterms:modified>
</cp:coreProperties>
</file>