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728B95C7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FB454B">
        <w:t>7</w:t>
      </w:r>
      <w:r w:rsidR="00B2104D">
        <w:t>)</w:t>
      </w:r>
    </w:p>
    <w:p w14:paraId="0AB2195A" w14:textId="7E635854" w:rsidR="00214FF3" w:rsidRDefault="00214FF3" w:rsidP="000373FA"/>
    <w:p w14:paraId="759EB82E" w14:textId="0C82D064" w:rsidR="00214FF3" w:rsidRDefault="002C2379" w:rsidP="00214FF3">
      <w:pPr>
        <w:pStyle w:val="a3"/>
        <w:ind w:leftChars="0" w:left="760"/>
      </w:pPr>
      <w:r>
        <w:rPr>
          <w:noProof/>
        </w:rPr>
        <w:drawing>
          <wp:inline distT="0" distB="0" distL="0" distR="0" wp14:anchorId="118148F3" wp14:editId="5163757A">
            <wp:extent cx="4520653" cy="32194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817" cy="322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A962" w14:textId="1DF54541" w:rsidR="0064139F" w:rsidRDefault="002C2379" w:rsidP="00214FF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다음 코드의 문제점을 서술하시오.</w:t>
      </w:r>
    </w:p>
    <w:p w14:paraId="656E938C" w14:textId="4FC69584" w:rsidR="000524DC" w:rsidRDefault="00F146F4" w:rsidP="000524DC">
      <w:pPr>
        <w:pStyle w:val="a3"/>
        <w:ind w:leftChars="0" w:left="760"/>
      </w:pPr>
      <w:r>
        <w:rPr>
          <w:rFonts w:hint="eastAsia"/>
        </w:rPr>
        <w:t xml:space="preserve">기본 </w:t>
      </w:r>
      <w:r>
        <w:t>find</w:t>
      </w:r>
      <w:r>
        <w:rPr>
          <w:rFonts w:hint="eastAsia"/>
        </w:rPr>
        <w:t xml:space="preserve">는 순차탐색이라 </w:t>
      </w:r>
      <w:r>
        <w:t>set</w:t>
      </w:r>
      <w:r>
        <w:rPr>
          <w:rFonts w:hint="eastAsia"/>
        </w:rPr>
        <w:t xml:space="preserve">의 </w:t>
      </w:r>
      <w:r>
        <w:t xml:space="preserve">find </w:t>
      </w:r>
      <w:r>
        <w:rPr>
          <w:rFonts w:hint="eastAsia"/>
        </w:rPr>
        <w:t>보다 속도가 느림</w:t>
      </w:r>
    </w:p>
    <w:p w14:paraId="1062CF4F" w14:textId="0C21A812" w:rsidR="003C4009" w:rsidRDefault="00D758E5" w:rsidP="000524DC">
      <w:pPr>
        <w:pStyle w:val="a3"/>
        <w:ind w:leftChars="0" w:left="760"/>
      </w:pPr>
      <w:r>
        <w:t>S</w:t>
      </w:r>
      <w:r w:rsidR="003C4009">
        <w:t>et</w:t>
      </w:r>
      <w:r>
        <w:rPr>
          <w:rFonts w:hint="eastAsia"/>
        </w:rPr>
        <w:t xml:space="preserve">에 원소를 추가할 때에도 </w:t>
      </w:r>
      <w:r w:rsidR="006428E8">
        <w:rPr>
          <w:rFonts w:hint="eastAsia"/>
        </w:rPr>
        <w:t>정렬을 위한 비교연산이 정의되어 있</w:t>
      </w:r>
      <w:r w:rsidR="00E16C59">
        <w:rPr>
          <w:rFonts w:hint="eastAsia"/>
        </w:rPr>
        <w:t>지</w:t>
      </w:r>
      <w:r w:rsidR="006428E8">
        <w:rPr>
          <w:rFonts w:hint="eastAsia"/>
        </w:rPr>
        <w:t xml:space="preserve"> 않음</w:t>
      </w:r>
    </w:p>
    <w:p w14:paraId="02396999" w14:textId="49EB1FF6" w:rsidR="00D11C1C" w:rsidRDefault="00D11C1C" w:rsidP="000524DC">
      <w:pPr>
        <w:pStyle w:val="a3"/>
        <w:ind w:leftChars="0" w:left="760"/>
        <w:rPr>
          <w:rFonts w:hint="eastAsia"/>
        </w:rPr>
      </w:pPr>
      <w:r>
        <w:t>Find</w:t>
      </w:r>
      <w:r>
        <w:rPr>
          <w:rFonts w:hint="eastAsia"/>
        </w:rPr>
        <w:t xml:space="preserve">를 위해 </w:t>
      </w:r>
      <w:r w:rsidR="00060E20">
        <w:rPr>
          <w:rFonts w:hint="eastAsia"/>
        </w:rPr>
        <w:t xml:space="preserve">반복자와 </w:t>
      </w:r>
      <w:r w:rsidR="000A1423">
        <w:rPr>
          <w:rFonts w:hint="eastAsia"/>
        </w:rPr>
        <w:t xml:space="preserve">찾으려는 값을 비교하기 위한 </w:t>
      </w:r>
      <w:r w:rsidR="00D27772">
        <w:rPr>
          <w:rFonts w:hint="eastAsia"/>
        </w:rPr>
        <w:t>비교 연산 또한 정의되어 있지 않음</w:t>
      </w:r>
    </w:p>
    <w:p w14:paraId="09D3DC62" w14:textId="1D41C18C" w:rsidR="00017A2C" w:rsidRDefault="000373FA" w:rsidP="000373FA">
      <w:pPr>
        <w:ind w:firstLine="760"/>
      </w:pPr>
      <w:r>
        <w:rPr>
          <w:noProof/>
        </w:rPr>
        <w:drawing>
          <wp:inline distT="0" distB="0" distL="0" distR="0" wp14:anchorId="7EAAC6D6" wp14:editId="5F9450CF">
            <wp:extent cx="3436003" cy="315277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495" cy="31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1B20" w14:textId="04143F60" w:rsidR="00A13549" w:rsidRDefault="00A13549" w:rsidP="000373F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다음 코드의 출력 결과와 그 이유는?</w:t>
      </w:r>
      <w:r w:rsidR="000373FA">
        <w:t xml:space="preserve"> (</w:t>
      </w:r>
      <w:r w:rsidR="000373FA">
        <w:rPr>
          <w:rFonts w:hint="eastAsia"/>
        </w:rPr>
        <w:t>직접 실행해 보는 것 추천)</w:t>
      </w:r>
    </w:p>
    <w:p w14:paraId="17CFF7C8" w14:textId="71FFE957" w:rsidR="005551AC" w:rsidRDefault="00A9169D" w:rsidP="005551AC">
      <w:pPr>
        <w:pStyle w:val="a3"/>
        <w:ind w:leftChars="0" w:left="760"/>
      </w:pPr>
      <w:r>
        <w:t>r</w:t>
      </w:r>
      <w:r w:rsidR="005551AC">
        <w:t>emove</w:t>
      </w:r>
      <w:r w:rsidR="005551AC">
        <w:rPr>
          <w:rFonts w:hint="eastAsia"/>
        </w:rPr>
        <w:t xml:space="preserve">의 방식은 </w:t>
      </w:r>
      <w:r w:rsidR="00C37EAC">
        <w:rPr>
          <w:rFonts w:hint="eastAsia"/>
        </w:rPr>
        <w:t>찾으려는 값</w:t>
      </w:r>
      <w:r w:rsidR="00EB0890">
        <w:rPr>
          <w:rFonts w:hint="eastAsia"/>
        </w:rPr>
        <w:t xml:space="preserve">과 다른 나머지 모든 원소들을 </w:t>
      </w:r>
      <w:r w:rsidR="00370A3D">
        <w:rPr>
          <w:rFonts w:hint="eastAsia"/>
        </w:rPr>
        <w:t xml:space="preserve">컨테이너의 </w:t>
      </w:r>
      <w:r w:rsidR="00346759">
        <w:rPr>
          <w:rFonts w:hint="eastAsia"/>
        </w:rPr>
        <w:t>앞</w:t>
      </w:r>
      <w:r w:rsidR="002954EB">
        <w:rPr>
          <w:rFonts w:hint="eastAsia"/>
        </w:rPr>
        <w:t>으로</w:t>
      </w:r>
      <w:r w:rsidR="00346759">
        <w:rPr>
          <w:rFonts w:hint="eastAsia"/>
        </w:rPr>
        <w:t xml:space="preserve"> 값을 복사하는 방식</w:t>
      </w:r>
      <w:r w:rsidR="00DE6B38">
        <w:rPr>
          <w:rFonts w:hint="eastAsia"/>
        </w:rPr>
        <w:t>이다</w:t>
      </w:r>
    </w:p>
    <w:p w14:paraId="23750DEA" w14:textId="0247560C" w:rsidR="00DE6B38" w:rsidRDefault="00C238DE" w:rsidP="005551AC">
      <w:pPr>
        <w:pStyle w:val="a3"/>
        <w:ind w:leftChars="0" w:left="760"/>
      </w:pPr>
      <w:r>
        <w:rPr>
          <w:rFonts w:hint="eastAsia"/>
        </w:rPr>
        <w:t>그로</w:t>
      </w:r>
      <w:r w:rsidR="002316D9">
        <w:rPr>
          <w:rFonts w:hint="eastAsia"/>
        </w:rPr>
        <w:t xml:space="preserve"> </w:t>
      </w:r>
      <w:r>
        <w:rPr>
          <w:rFonts w:hint="eastAsia"/>
        </w:rPr>
        <w:t>인해</w:t>
      </w:r>
      <w:r w:rsidR="009C42C1">
        <w:rPr>
          <w:rFonts w:hint="eastAsia"/>
        </w:rPr>
        <w:t xml:space="preserve"> </w:t>
      </w:r>
      <w:r w:rsidR="00810B6D">
        <w:t xml:space="preserve">1 7 9 4 </w:t>
      </w:r>
      <w:r w:rsidR="0034166F">
        <w:rPr>
          <w:rFonts w:hint="eastAsia"/>
        </w:rPr>
        <w:t xml:space="preserve">가 앞으로 왔고 </w:t>
      </w:r>
      <w:r w:rsidR="001D4DE6">
        <w:t>3</w:t>
      </w:r>
      <w:r w:rsidR="001D4DE6">
        <w:rPr>
          <w:rFonts w:hint="eastAsia"/>
        </w:rPr>
        <w:t>의 개수만큼</w:t>
      </w:r>
      <w:r w:rsidR="001D4DE6">
        <w:t xml:space="preserve"> </w:t>
      </w:r>
      <w:r w:rsidR="001D4DE6">
        <w:rPr>
          <w:rFonts w:hint="eastAsia"/>
        </w:rPr>
        <w:t>뒤의 원소들은 그대로 남게</w:t>
      </w:r>
      <w:r w:rsidR="002316D9">
        <w:rPr>
          <w:rFonts w:hint="eastAsia"/>
        </w:rPr>
        <w:t xml:space="preserve"> </w:t>
      </w:r>
      <w:r w:rsidR="001D4DE6">
        <w:rPr>
          <w:rFonts w:hint="eastAsia"/>
        </w:rPr>
        <w:t>된다</w:t>
      </w:r>
    </w:p>
    <w:p w14:paraId="4CD3D3B0" w14:textId="640EE7BD" w:rsidR="001D4DE6" w:rsidRPr="00FC3FED" w:rsidRDefault="002316D9" w:rsidP="005551A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따라서 </w:t>
      </w:r>
      <w:r>
        <w:t xml:space="preserve">1 7 9 4 9 3 4 </w:t>
      </w:r>
      <w:r>
        <w:rPr>
          <w:rFonts w:hint="eastAsia"/>
        </w:rPr>
        <w:t>가 출력된다</w:t>
      </w:r>
    </w:p>
    <w:p w14:paraId="1505B656" w14:textId="594AC647" w:rsidR="005F0D0B" w:rsidRDefault="00300A00" w:rsidP="00F60E61">
      <w:r>
        <w:rPr>
          <w:noProof/>
        </w:rPr>
        <w:drawing>
          <wp:inline distT="0" distB="0" distL="0" distR="0" wp14:anchorId="24A568B6" wp14:editId="467EC5AE">
            <wp:extent cx="4210050" cy="2961173"/>
            <wp:effectExtent l="0" t="0" r="0" b="0"/>
            <wp:docPr id="1" name="그림 1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810" cy="29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848" w14:textId="69DB1AA7" w:rsidR="00780BCF" w:rsidRDefault="00780BCF" w:rsidP="000373F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다음 </w:t>
      </w:r>
      <w:r w:rsidR="00300A00">
        <w:rPr>
          <w:rFonts w:hint="eastAsia"/>
        </w:rPr>
        <w:t>반복자는 벡터의 몇 번째 원소를 가리키고 있는가?</w:t>
      </w:r>
    </w:p>
    <w:p w14:paraId="04D96428" w14:textId="1A7D27C1" w:rsidR="00780BCF" w:rsidRDefault="00A9169D" w:rsidP="00780BCF">
      <w:pPr>
        <w:rPr>
          <w:rFonts w:hint="eastAsia"/>
        </w:rPr>
      </w:pPr>
      <w:r>
        <w:tab/>
      </w:r>
      <w:r w:rsidR="001E167D">
        <w:t>i</w:t>
      </w:r>
      <w:r w:rsidR="00A23047">
        <w:t>tr</w:t>
      </w:r>
      <w:r w:rsidR="00A23047">
        <w:rPr>
          <w:rFonts w:hint="eastAsia"/>
        </w:rPr>
        <w:t xml:space="preserve">은 </w:t>
      </w:r>
      <w:r w:rsidR="008E42F3">
        <w:t>5</w:t>
      </w:r>
      <w:r w:rsidR="008E42F3">
        <w:rPr>
          <w:rFonts w:hint="eastAsia"/>
        </w:rPr>
        <w:t>번째 원소를 가리키고 있다.</w:t>
      </w:r>
    </w:p>
    <w:p w14:paraId="5F935C18" w14:textId="3340FACF" w:rsidR="00780BCF" w:rsidRDefault="00780BCF" w:rsidP="00780BCF"/>
    <w:p w14:paraId="5EE2ABDE" w14:textId="05585417" w:rsidR="00780BCF" w:rsidRDefault="00F65FB5" w:rsidP="00780BCF">
      <w:r>
        <w:rPr>
          <w:noProof/>
        </w:rPr>
        <w:drawing>
          <wp:inline distT="0" distB="0" distL="0" distR="0" wp14:anchorId="7E38F884" wp14:editId="71CB69AE">
            <wp:extent cx="1993485" cy="2647950"/>
            <wp:effectExtent l="0" t="0" r="698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9173" cy="265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DBF5BC" wp14:editId="0E873329">
            <wp:extent cx="2205135" cy="2638425"/>
            <wp:effectExtent l="0" t="0" r="508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3241" cy="26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A2F1" w14:textId="0391D6F8" w:rsidR="00F65FB5" w:rsidRDefault="00F65FB5" w:rsidP="00F65FB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좌측 반복자 대입이 우측에서는 허용되지 않는 이유에 대해 서술하시오.</w:t>
      </w:r>
    </w:p>
    <w:p w14:paraId="6024F30D" w14:textId="30A5431A" w:rsidR="0057702F" w:rsidRDefault="0057702F" w:rsidP="00615FE8">
      <w:pPr>
        <w:pStyle w:val="a3"/>
        <w:ind w:leftChars="0" w:left="760"/>
        <w:rPr>
          <w:rFonts w:hint="eastAsia"/>
        </w:rPr>
      </w:pPr>
      <w:r>
        <w:lastRenderedPageBreak/>
        <w:t>Vec</w:t>
      </w:r>
      <w:r>
        <w:rPr>
          <w:rFonts w:hint="eastAsia"/>
        </w:rPr>
        <w:t>t</w:t>
      </w:r>
      <w:r>
        <w:t>or</w:t>
      </w:r>
      <w:r>
        <w:rPr>
          <w:rFonts w:hint="eastAsia"/>
        </w:rPr>
        <w:t xml:space="preserve">는 크기가 변하는 컨테이너이므로 </w:t>
      </w:r>
      <w:r w:rsidR="00BE6D8A">
        <w:rPr>
          <w:rFonts w:hint="eastAsia"/>
        </w:rPr>
        <w:t xml:space="preserve">원소의 개수가 달라도 </w:t>
      </w:r>
      <w:r w:rsidR="00145906">
        <w:rPr>
          <w:rFonts w:hint="eastAsia"/>
        </w:rPr>
        <w:t>반복자가 다르지 않지만</w:t>
      </w:r>
    </w:p>
    <w:p w14:paraId="0CF0A53D" w14:textId="04377F8D" w:rsidR="00615FE8" w:rsidRDefault="005E4008" w:rsidP="00615FE8">
      <w:pPr>
        <w:pStyle w:val="a3"/>
        <w:ind w:leftChars="0" w:left="760"/>
      </w:pPr>
      <w:r>
        <w:t>Array</w:t>
      </w:r>
      <w:r w:rsidR="00A1786C">
        <w:rPr>
          <w:rFonts w:hint="eastAsia"/>
        </w:rPr>
        <w:t>의 반복자는</w:t>
      </w:r>
      <w:r w:rsidR="009A579D">
        <w:t xml:space="preserve"> </w:t>
      </w:r>
      <w:r w:rsidR="00A1786C">
        <w:rPr>
          <w:rFonts w:hint="eastAsia"/>
        </w:rPr>
        <w:t xml:space="preserve">배열의 </w:t>
      </w:r>
      <w:r w:rsidR="009A579D">
        <w:rPr>
          <w:rFonts w:hint="eastAsia"/>
        </w:rPr>
        <w:t xml:space="preserve">크기에 따라 </w:t>
      </w:r>
      <w:r w:rsidR="00A1786C">
        <w:rPr>
          <w:rFonts w:hint="eastAsia"/>
        </w:rPr>
        <w:t>다</w:t>
      </w:r>
      <w:r w:rsidR="00FF1EA4">
        <w:rPr>
          <w:rFonts w:hint="eastAsia"/>
        </w:rPr>
        <w:t>르다.</w:t>
      </w:r>
    </w:p>
    <w:p w14:paraId="015291DE" w14:textId="09F418D5" w:rsidR="004D4914" w:rsidRDefault="004D4914" w:rsidP="00615FE8">
      <w:pPr>
        <w:pStyle w:val="a3"/>
        <w:ind w:leftChars="0" w:left="760"/>
      </w:pPr>
      <w:r w:rsidRPr="004D4914">
        <w:t>class std::_Array_iterator&lt;int,3&gt;</w:t>
      </w:r>
    </w:p>
    <w:p w14:paraId="746964CA" w14:textId="2689EC5E" w:rsidR="00512D60" w:rsidRDefault="00512D60" w:rsidP="00615FE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따라서 </w:t>
      </w:r>
      <w:r w:rsidR="00AF13B1">
        <w:rPr>
          <w:rFonts w:hint="eastAsia"/>
        </w:rPr>
        <w:t xml:space="preserve">크기가 </w:t>
      </w:r>
      <w:r w:rsidR="00AF13B1">
        <w:t>4</w:t>
      </w:r>
      <w:r w:rsidR="00AF13B1">
        <w:rPr>
          <w:rFonts w:hint="eastAsia"/>
        </w:rPr>
        <w:t xml:space="preserve">인 배열의 반복자에 크기가 </w:t>
      </w:r>
      <w:r w:rsidR="00AF13B1">
        <w:t>3</w:t>
      </w:r>
      <w:r w:rsidR="00AF13B1">
        <w:rPr>
          <w:rFonts w:hint="eastAsia"/>
        </w:rPr>
        <w:t xml:space="preserve">인 배열의 반복자를 </w:t>
      </w:r>
      <w:r w:rsidR="001C4DC2">
        <w:rPr>
          <w:rFonts w:hint="eastAsia"/>
        </w:rPr>
        <w:t>대입할 수 없다</w:t>
      </w:r>
    </w:p>
    <w:p w14:paraId="7E331F58" w14:textId="6278EFA7" w:rsidR="00DE584F" w:rsidRDefault="002C2379" w:rsidP="002C2379">
      <w:r>
        <w:rPr>
          <w:noProof/>
        </w:rPr>
        <w:drawing>
          <wp:inline distT="0" distB="0" distL="0" distR="0" wp14:anchorId="19E7AD2E" wp14:editId="0F62F5B6">
            <wp:extent cx="4027811" cy="34480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047" cy="34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BDC5" w14:textId="0A127D0D" w:rsidR="002C2379" w:rsidRDefault="002C2379" w:rsidP="002C2379">
      <w:r>
        <w:rPr>
          <w:rFonts w:hint="eastAsia"/>
        </w:rPr>
        <w:t>번외 문제:</w:t>
      </w:r>
      <w:r>
        <w:t xml:space="preserve"> </w:t>
      </w:r>
      <w:r>
        <w:rPr>
          <w:rFonts w:hint="eastAsia"/>
        </w:rPr>
        <w:t>해당 코드를 람다 함수 없이 구현할 수 있는 방법</w:t>
      </w:r>
      <w:r w:rsidR="00121325">
        <w:rPr>
          <w:rFonts w:hint="eastAsia"/>
        </w:rPr>
        <w:t>에 대해</w:t>
      </w:r>
      <w:r>
        <w:rPr>
          <w:rFonts w:hint="eastAsia"/>
        </w:rPr>
        <w:t xml:space="preserve"> 생각해 보자.</w:t>
      </w:r>
    </w:p>
    <w:p w14:paraId="0254096F" w14:textId="37203163" w:rsidR="007B241C" w:rsidRDefault="007B241C" w:rsidP="002C2379">
      <w:r>
        <w:rPr>
          <w:rFonts w:hint="eastAsia"/>
        </w:rPr>
        <w:t xml:space="preserve">외부의 모든 변수를 </w:t>
      </w:r>
      <w:r w:rsidR="00B20DA7">
        <w:rPr>
          <w:rFonts w:hint="eastAsia"/>
        </w:rPr>
        <w:t xml:space="preserve">받고자 </w:t>
      </w:r>
      <w:r w:rsidR="00B20DA7">
        <w:t>[&amp;]</w:t>
      </w:r>
      <w:r w:rsidR="00B20DA7">
        <w:rPr>
          <w:rFonts w:hint="eastAsia"/>
        </w:rPr>
        <w:t xml:space="preserve">를 캡쳐 하는 </w:t>
      </w:r>
      <w:r w:rsidR="002603F4">
        <w:rPr>
          <w:rFonts w:hint="eastAsia"/>
        </w:rPr>
        <w:t>경우</w:t>
      </w:r>
    </w:p>
    <w:p w14:paraId="69136DF7" w14:textId="23489C55" w:rsidR="002603F4" w:rsidRDefault="007F0FE5" w:rsidP="002C2379">
      <w:r>
        <w:rPr>
          <w:rFonts w:hint="eastAsia"/>
        </w:rPr>
        <w:t xml:space="preserve">해당 </w:t>
      </w:r>
      <w:r w:rsidR="00D07551">
        <w:rPr>
          <w:rFonts w:hint="eastAsia"/>
        </w:rPr>
        <w:t xml:space="preserve">코드 구현 부분을 구조체 또는 클래스 형태의 펑터에 </w:t>
      </w:r>
      <w:r w:rsidR="00C1618F">
        <w:rPr>
          <w:rFonts w:hint="eastAsia"/>
        </w:rPr>
        <w:t xml:space="preserve">작성하고 </w:t>
      </w:r>
    </w:p>
    <w:p w14:paraId="33A2318F" w14:textId="705FAA3D" w:rsidR="00224D52" w:rsidRPr="00FD40F0" w:rsidRDefault="00D6780B" w:rsidP="002C2379">
      <w:pPr>
        <w:rPr>
          <w:rFonts w:hint="eastAsia"/>
        </w:rPr>
      </w:pPr>
      <w:r>
        <w:rPr>
          <w:rFonts w:hint="eastAsia"/>
        </w:rPr>
        <w:t xml:space="preserve">사용하고자 하는 변수들을 </w:t>
      </w:r>
      <w:r w:rsidR="00224D52">
        <w:rPr>
          <w:rFonts w:hint="eastAsia"/>
        </w:rPr>
        <w:t>멤버 변수로 넣어서</w:t>
      </w:r>
      <w:r w:rsidR="00225294">
        <w:rPr>
          <w:rFonts w:hint="eastAsia"/>
        </w:rPr>
        <w:t xml:space="preserve"> 구현</w:t>
      </w:r>
      <w:r w:rsidR="00224D52">
        <w:rPr>
          <w:rFonts w:hint="eastAsia"/>
        </w:rPr>
        <w:t xml:space="preserve"> 할 수 있을 것이다.</w:t>
      </w:r>
    </w:p>
    <w:sectPr w:rsidR="00224D52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B4897" w14:textId="77777777" w:rsidR="00BD2C3B" w:rsidRDefault="00BD2C3B" w:rsidP="00324561">
      <w:pPr>
        <w:spacing w:after="0" w:line="240" w:lineRule="auto"/>
      </w:pPr>
      <w:r>
        <w:separator/>
      </w:r>
    </w:p>
  </w:endnote>
  <w:endnote w:type="continuationSeparator" w:id="0">
    <w:p w14:paraId="552483CA" w14:textId="77777777" w:rsidR="00BD2C3B" w:rsidRDefault="00BD2C3B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57AE1" w14:textId="77777777" w:rsidR="00BD2C3B" w:rsidRDefault="00BD2C3B" w:rsidP="00324561">
      <w:pPr>
        <w:spacing w:after="0" w:line="240" w:lineRule="auto"/>
      </w:pPr>
      <w:r>
        <w:separator/>
      </w:r>
    </w:p>
  </w:footnote>
  <w:footnote w:type="continuationSeparator" w:id="0">
    <w:p w14:paraId="38174DFA" w14:textId="77777777" w:rsidR="00BD2C3B" w:rsidRDefault="00BD2C3B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4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7"/>
  </w:num>
  <w:num w:numId="3" w16cid:durableId="711812297">
    <w:abstractNumId w:val="5"/>
  </w:num>
  <w:num w:numId="4" w16cid:durableId="287667718">
    <w:abstractNumId w:val="4"/>
  </w:num>
  <w:num w:numId="5" w16cid:durableId="510993278">
    <w:abstractNumId w:val="9"/>
  </w:num>
  <w:num w:numId="6" w16cid:durableId="59250648">
    <w:abstractNumId w:val="13"/>
  </w:num>
  <w:num w:numId="7" w16cid:durableId="1873035419">
    <w:abstractNumId w:val="10"/>
  </w:num>
  <w:num w:numId="8" w16cid:durableId="1749768400">
    <w:abstractNumId w:val="14"/>
  </w:num>
  <w:num w:numId="9" w16cid:durableId="894467663">
    <w:abstractNumId w:val="3"/>
  </w:num>
  <w:num w:numId="10" w16cid:durableId="1588881754">
    <w:abstractNumId w:val="2"/>
  </w:num>
  <w:num w:numId="11" w16cid:durableId="38675431">
    <w:abstractNumId w:val="11"/>
  </w:num>
  <w:num w:numId="12" w16cid:durableId="1018041697">
    <w:abstractNumId w:val="8"/>
  </w:num>
  <w:num w:numId="13" w16cid:durableId="439880335">
    <w:abstractNumId w:val="0"/>
  </w:num>
  <w:num w:numId="14" w16cid:durableId="1045251841">
    <w:abstractNumId w:val="15"/>
  </w:num>
  <w:num w:numId="15" w16cid:durableId="107355606">
    <w:abstractNumId w:val="12"/>
  </w:num>
  <w:num w:numId="16" w16cid:durableId="1213348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524DC"/>
    <w:rsid w:val="00060E20"/>
    <w:rsid w:val="000A0A48"/>
    <w:rsid w:val="000A1423"/>
    <w:rsid w:val="000B6CA3"/>
    <w:rsid w:val="000D4917"/>
    <w:rsid w:val="000D4D7E"/>
    <w:rsid w:val="00121325"/>
    <w:rsid w:val="00126623"/>
    <w:rsid w:val="00134D05"/>
    <w:rsid w:val="001400A1"/>
    <w:rsid w:val="00145906"/>
    <w:rsid w:val="0015657B"/>
    <w:rsid w:val="0018418D"/>
    <w:rsid w:val="00196DA3"/>
    <w:rsid w:val="001B7297"/>
    <w:rsid w:val="001C4DC2"/>
    <w:rsid w:val="001D4DE6"/>
    <w:rsid w:val="001E167D"/>
    <w:rsid w:val="001F61DE"/>
    <w:rsid w:val="00214FF3"/>
    <w:rsid w:val="00224D52"/>
    <w:rsid w:val="00225294"/>
    <w:rsid w:val="002316D9"/>
    <w:rsid w:val="002603F4"/>
    <w:rsid w:val="002954EB"/>
    <w:rsid w:val="002C20E1"/>
    <w:rsid w:val="002C2379"/>
    <w:rsid w:val="002E38F1"/>
    <w:rsid w:val="002F3C06"/>
    <w:rsid w:val="00300A00"/>
    <w:rsid w:val="00320A0D"/>
    <w:rsid w:val="00324561"/>
    <w:rsid w:val="003331F6"/>
    <w:rsid w:val="0034166F"/>
    <w:rsid w:val="00346759"/>
    <w:rsid w:val="00352AA2"/>
    <w:rsid w:val="00370A3D"/>
    <w:rsid w:val="003C4009"/>
    <w:rsid w:val="003E17EA"/>
    <w:rsid w:val="00471FE1"/>
    <w:rsid w:val="004B3DBC"/>
    <w:rsid w:val="004D4914"/>
    <w:rsid w:val="00512D60"/>
    <w:rsid w:val="005551AC"/>
    <w:rsid w:val="00561327"/>
    <w:rsid w:val="0057702F"/>
    <w:rsid w:val="005E4008"/>
    <w:rsid w:val="005F0D0B"/>
    <w:rsid w:val="00612143"/>
    <w:rsid w:val="00613D81"/>
    <w:rsid w:val="00615FE8"/>
    <w:rsid w:val="0064139F"/>
    <w:rsid w:val="006428E8"/>
    <w:rsid w:val="00644DCA"/>
    <w:rsid w:val="00654295"/>
    <w:rsid w:val="00677941"/>
    <w:rsid w:val="006B06E1"/>
    <w:rsid w:val="006F7AE5"/>
    <w:rsid w:val="00704E73"/>
    <w:rsid w:val="007167B7"/>
    <w:rsid w:val="0071769D"/>
    <w:rsid w:val="00780BCF"/>
    <w:rsid w:val="007913C1"/>
    <w:rsid w:val="007B241C"/>
    <w:rsid w:val="007F0FE5"/>
    <w:rsid w:val="00810B6D"/>
    <w:rsid w:val="00871483"/>
    <w:rsid w:val="008C6900"/>
    <w:rsid w:val="008E42F3"/>
    <w:rsid w:val="00900C0B"/>
    <w:rsid w:val="009168DF"/>
    <w:rsid w:val="00921FFE"/>
    <w:rsid w:val="00957C16"/>
    <w:rsid w:val="009A579D"/>
    <w:rsid w:val="009C42C1"/>
    <w:rsid w:val="009F5AF3"/>
    <w:rsid w:val="009F6A22"/>
    <w:rsid w:val="00A06DE2"/>
    <w:rsid w:val="00A13549"/>
    <w:rsid w:val="00A1786C"/>
    <w:rsid w:val="00A205F3"/>
    <w:rsid w:val="00A23047"/>
    <w:rsid w:val="00A31E7E"/>
    <w:rsid w:val="00A9169D"/>
    <w:rsid w:val="00A951D9"/>
    <w:rsid w:val="00AF13B1"/>
    <w:rsid w:val="00AF1664"/>
    <w:rsid w:val="00AF4275"/>
    <w:rsid w:val="00B0094A"/>
    <w:rsid w:val="00B125DF"/>
    <w:rsid w:val="00B20DA7"/>
    <w:rsid w:val="00B2104D"/>
    <w:rsid w:val="00B806FC"/>
    <w:rsid w:val="00B942BA"/>
    <w:rsid w:val="00BD2C3B"/>
    <w:rsid w:val="00BE6D8A"/>
    <w:rsid w:val="00BF2C8F"/>
    <w:rsid w:val="00C1618F"/>
    <w:rsid w:val="00C238DE"/>
    <w:rsid w:val="00C23AE4"/>
    <w:rsid w:val="00C37EAC"/>
    <w:rsid w:val="00C74577"/>
    <w:rsid w:val="00CA2C7D"/>
    <w:rsid w:val="00CE3305"/>
    <w:rsid w:val="00CF25BD"/>
    <w:rsid w:val="00D07551"/>
    <w:rsid w:val="00D107D4"/>
    <w:rsid w:val="00D11C1C"/>
    <w:rsid w:val="00D27772"/>
    <w:rsid w:val="00D65BDA"/>
    <w:rsid w:val="00D6780B"/>
    <w:rsid w:val="00D701E6"/>
    <w:rsid w:val="00D758E5"/>
    <w:rsid w:val="00DA3EAF"/>
    <w:rsid w:val="00DE584F"/>
    <w:rsid w:val="00DE6B38"/>
    <w:rsid w:val="00E16C59"/>
    <w:rsid w:val="00E9247F"/>
    <w:rsid w:val="00EB0890"/>
    <w:rsid w:val="00EF5C53"/>
    <w:rsid w:val="00F146F4"/>
    <w:rsid w:val="00F60E61"/>
    <w:rsid w:val="00F65FB5"/>
    <w:rsid w:val="00F9150A"/>
    <w:rsid w:val="00FB454B"/>
    <w:rsid w:val="00FC3FED"/>
    <w:rsid w:val="00FD40F0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78</cp:revision>
  <dcterms:created xsi:type="dcterms:W3CDTF">2023-01-04T12:31:00Z</dcterms:created>
  <dcterms:modified xsi:type="dcterms:W3CDTF">2023-01-17T13:34:00Z</dcterms:modified>
</cp:coreProperties>
</file>