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419"/>
        <w:gridCol w:w="2419"/>
        <w:gridCol w:w="2419"/>
        <w:gridCol w:w="2419"/>
      </w:tblGrid>
      <w:tr>
        <w:trPr>
          <w:trHeight w:hRule="exact" w:val="750"/>
        </w:trPr>
        <w:tc>
          <w:tcPr>
            <w:tcW w:type="dxa" w:w="2036"/>
            <w:vMerge w:val="restart"/>
            <w:tcBorders>
              <w:bottom w:sz="36.0" w:val="single" w:color="#FFA8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036"/>
            </w:tblGrid>
            <w:tr>
              <w:trPr>
                <w:trHeight w:hRule="exact" w:val="2050"/>
              </w:trPr>
              <w:tc>
                <w:tcPr>
                  <w:tcW w:type="dxa" w:w="1976"/>
                  <w:tcBorders/>
                  <w:shd w:fill="1c213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646" w:after="0"/>
                    <w:ind w:left="0" w:right="40" w:firstLine="0"/>
                    <w:jc w:val="righ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00100" cy="524510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00100" cy="52451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5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72" w:after="0"/>
              <w:ind w:left="124" w:right="1296" w:firstLine="0"/>
              <w:jc w:val="left"/>
            </w:pPr>
            <w:r>
              <w:rPr>
                <w:rFonts w:ascii="Montserrat" w:hAnsi="Montserrat" w:eastAsia="Montserrat"/>
                <w:b/>
                <w:i w:val="0"/>
                <w:color w:val="E0E0E0"/>
                <w:sz w:val="39"/>
              </w:rPr>
              <w:t xml:space="preserve">HORIZON </w:t>
            </w:r>
            <w:r>
              <w:rPr>
                <w:rFonts w:ascii="Montserrat" w:hAnsi="Montserrat" w:eastAsia="Montserrat"/>
                <w:b/>
                <w:i w:val="0"/>
                <w:color w:val="E0E0E0"/>
                <w:sz w:val="39"/>
              </w:rPr>
              <w:t>OOH</w:t>
            </w:r>
          </w:p>
        </w:tc>
        <w:tc>
          <w:tcPr>
            <w:tcW w:type="dxa" w:w="16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648" w:after="0"/>
              <w:ind w:left="0" w:right="66" w:firstLine="0"/>
              <w:jc w:val="right"/>
            </w:pPr>
            <w:r>
              <w:rPr>
                <w:rFonts w:ascii="Font-Awesome-6-Free-Heav" w:hAnsi="Font-Awesome-6-Free-Heav" w:eastAsia="Font-Awesome-6-Free-Heav"/>
                <w:b w:val="0"/>
                <w:i w:val="0"/>
                <w:color w:val="FFA800"/>
                <w:sz w:val="21"/>
              </w:rPr>
              <w:t></w:t>
            </w:r>
          </w:p>
        </w:tc>
        <w:tc>
          <w:tcPr>
            <w:tcW w:type="dxa" w:w="2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6" w:after="0"/>
              <w:ind w:left="84" w:right="0" w:firstLine="0"/>
              <w:jc w:val="left"/>
            </w:pPr>
            <w:r>
              <w:rPr>
                <w:w w:val="103.125"/>
                <w:rFonts w:ascii="Open Sans" w:hAnsi="Open Sans" w:eastAsia="Open Sans"/>
                <w:b w:val="0"/>
                <w:i w:val="0"/>
                <w:color w:val="CCCCCC"/>
                <w:sz w:val="16"/>
              </w:rPr>
              <w:t>+92</w:t>
            </w:r>
          </w:p>
        </w:tc>
      </w:tr>
      <w:tr>
        <w:trPr>
          <w:trHeight w:hRule="exact" w:val="266"/>
        </w:trPr>
        <w:tc>
          <w:tcPr>
            <w:tcW w:type="dxa" w:w="2419"/>
            <w:vMerge/>
            <w:tcBorders>
              <w:bottom w:sz="36.0" w:val="single" w:color="#FFA800"/>
            </w:tcBorders>
          </w:tcPr>
          <w:p/>
        </w:tc>
        <w:tc>
          <w:tcPr>
            <w:tcW w:type="dxa" w:w="2419"/>
            <w:vMerge/>
            <w:tcBorders/>
          </w:tcPr>
          <w:p/>
        </w:tc>
        <w:tc>
          <w:tcPr>
            <w:tcW w:type="dxa" w:w="2419"/>
            <w:vMerge/>
            <w:tcBorders/>
          </w:tcPr>
          <w:p/>
        </w:tc>
        <w:tc>
          <w:tcPr>
            <w:tcW w:type="dxa" w:w="2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84" w:right="0" w:firstLine="0"/>
              <w:jc w:val="left"/>
            </w:pPr>
            <w:r>
              <w:rPr>
                <w:w w:val="103.125"/>
                <w:rFonts w:ascii="Open Sans" w:hAnsi="Open Sans" w:eastAsia="Open Sans"/>
                <w:b w:val="0"/>
                <w:i w:val="0"/>
                <w:color w:val="CCCCCC"/>
                <w:sz w:val="16"/>
              </w:rPr>
              <w:t>3091329000</w:t>
            </w:r>
          </w:p>
        </w:tc>
      </w:tr>
      <w:tr>
        <w:trPr>
          <w:trHeight w:hRule="exact" w:val="320"/>
        </w:trPr>
        <w:tc>
          <w:tcPr>
            <w:tcW w:type="dxa" w:w="2419"/>
            <w:vMerge/>
            <w:tcBorders>
              <w:bottom w:sz="36.0" w:val="single" w:color="#FFA800"/>
            </w:tcBorders>
          </w:tcPr>
          <w:p/>
        </w:tc>
        <w:tc>
          <w:tcPr>
            <w:tcW w:type="dxa" w:w="2419"/>
            <w:vMerge/>
            <w:tcBorders/>
          </w:tcPr>
          <w:p/>
        </w:tc>
        <w:tc>
          <w:tcPr>
            <w:tcW w:type="dxa" w:w="1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58" w:after="0"/>
              <w:ind w:left="0" w:right="66" w:firstLine="0"/>
              <w:jc w:val="right"/>
            </w:pPr>
            <w:r>
              <w:rPr>
                <w:rFonts w:ascii="Font-Awesome-6-Free-Heav" w:hAnsi="Font-Awesome-6-Free-Heav" w:eastAsia="Font-Awesome-6-Free-Heav"/>
                <w:b w:val="0"/>
                <w:i w:val="0"/>
                <w:color w:val="FFA800"/>
                <w:sz w:val="21"/>
              </w:rPr>
              <w:t></w:t>
            </w:r>
          </w:p>
        </w:tc>
        <w:tc>
          <w:tcPr>
            <w:tcW w:type="dxa" w:w="2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84" w:right="0" w:firstLine="0"/>
              <w:jc w:val="left"/>
            </w:pPr>
            <w:r>
              <w:rPr>
                <w:w w:val="103.125"/>
                <w:rFonts w:ascii="Open Sans" w:hAnsi="Open Sans" w:eastAsia="Open Sans"/>
                <w:b w:val="0"/>
                <w:i w:val="0"/>
                <w:color w:val="CCCCCC"/>
                <w:sz w:val="16"/>
              </w:rPr>
              <w:t>oohhorizon@gmail.com</w:t>
            </w:r>
          </w:p>
        </w:tc>
      </w:tr>
      <w:tr>
        <w:trPr>
          <w:trHeight w:hRule="exact" w:val="2278"/>
        </w:trPr>
        <w:tc>
          <w:tcPr>
            <w:tcW w:type="dxa" w:w="2419"/>
            <w:vMerge/>
            <w:tcBorders>
              <w:bottom w:sz="36.0" w:val="single" w:color="#FFA800"/>
            </w:tcBorders>
          </w:tcPr>
          <w:p/>
        </w:tc>
        <w:tc>
          <w:tcPr>
            <w:tcW w:type="dxa" w:w="3520"/>
            <w:tcBorders>
              <w:bottom w:sz="36.0" w:val="single" w:color="#FFA8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24" w:right="0" w:firstLine="0"/>
              <w:jc w:val="left"/>
            </w:pPr>
            <w:r>
              <w:rPr>
                <w:rFonts w:ascii="Montserrat Medium" w:hAnsi="Montserrat Medium" w:eastAsia="Montserrat Medium"/>
                <w:b w:val="0"/>
                <w:i/>
                <w:color w:val="FFA800"/>
                <w:sz w:val="21"/>
              </w:rPr>
              <w:t>Your Vision Zone</w:t>
            </w:r>
          </w:p>
        </w:tc>
        <w:tc>
          <w:tcPr>
            <w:tcW w:type="dxa" w:w="1660"/>
            <w:tcBorders>
              <w:bottom w:sz="36.0" w:val="single" w:color="#FFA8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52" w:after="0"/>
              <w:ind w:left="0" w:right="66" w:firstLine="0"/>
              <w:jc w:val="right"/>
            </w:pPr>
            <w:r>
              <w:rPr>
                <w:rFonts w:ascii="Font-Awesome-6-Free-Heav" w:hAnsi="Font-Awesome-6-Free-Heav" w:eastAsia="Font-Awesome-6-Free-Heav"/>
                <w:b w:val="0"/>
                <w:i w:val="0"/>
                <w:color w:val="FFA800"/>
                <w:sz w:val="21"/>
              </w:rPr>
              <w:t></w:t>
            </w:r>
          </w:p>
        </w:tc>
        <w:tc>
          <w:tcPr>
            <w:tcW w:type="dxa" w:w="2440"/>
            <w:tcBorders>
              <w:bottom w:sz="36.0" w:val="single" w:color="#FFA8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84" w:right="0" w:firstLine="0"/>
              <w:jc w:val="left"/>
            </w:pPr>
            <w:r>
              <w:rPr>
                <w:w w:val="103.125"/>
                <w:rFonts w:ascii="Open Sans" w:hAnsi="Open Sans" w:eastAsia="Open Sans"/>
                <w:b w:val="0"/>
                <w:i w:val="0"/>
                <w:color w:val="CCCCCC"/>
                <w:sz w:val="16"/>
              </w:rPr>
              <w:t>www.horizonooh.com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676"/>
      </w:tblGrid>
      <w:tr>
        <w:trPr>
          <w:trHeight w:hRule="exact" w:val="2430"/>
        </w:trPr>
        <w:tc>
          <w:tcPr>
            <w:tcW w:type="dxa" w:w="9656"/>
            <w:tcBorders>
              <w:top w:sz="36.0" w:val="single" w:color="#FFA8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9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24.0" w:type="dxa"/>
            </w:tblPr>
            <w:tblGrid>
              <w:gridCol w:w="9656"/>
            </w:tblGrid>
            <w:tr>
              <w:trPr>
                <w:trHeight w:hRule="exact" w:val="474"/>
              </w:trPr>
              <w:tc>
                <w:tcPr>
                  <w:tcW w:type="dxa" w:w="7610"/>
                  <w:tcBorders/>
                  <w:shd w:fill="ffa80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rFonts w:ascii="Montserrat" w:hAnsi="Montserrat" w:eastAsia="Montserrat"/>
                      <w:b/>
                      <w:i/>
                      <w:color w:val="FFA800"/>
                      <w:sz w:val="27"/>
                    </w:rPr>
                    <w:t>Your Vision Zone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613"/>
        <w:gridCol w:w="1613"/>
        <w:gridCol w:w="1613"/>
        <w:gridCol w:w="1613"/>
        <w:gridCol w:w="1613"/>
        <w:gridCol w:w="1613"/>
      </w:tblGrid>
      <w:tr>
        <w:trPr>
          <w:trHeight w:hRule="exact" w:val="430"/>
        </w:trPr>
        <w:tc>
          <w:tcPr>
            <w:tcW w:type="dxa" w:w="135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356" w:after="0"/>
              <w:ind w:left="0" w:right="128" w:firstLine="0"/>
              <w:jc w:val="right"/>
            </w:pPr>
            <w:r>
              <w:rPr>
                <w:rFonts w:ascii="Font-Awesome-6-Free-Heav" w:hAnsi="Font-Awesome-6-Free-Heav" w:eastAsia="Font-Awesome-6-Free-Heav"/>
                <w:b w:val="0"/>
                <w:i w:val="0"/>
                <w:color w:val="FFA800"/>
                <w:sz w:val="15"/>
              </w:rPr>
              <w:t></w:t>
            </w:r>
          </w:p>
        </w:tc>
        <w:tc>
          <w:tcPr>
            <w:tcW w:type="dxa" w:w="2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4" w:after="0"/>
              <w:ind w:left="138" w:right="0" w:firstLine="0"/>
              <w:jc w:val="left"/>
            </w:pPr>
            <w:r>
              <w:rPr>
                <w:rFonts w:ascii="Open Sans" w:hAnsi="Open Sans" w:eastAsia="Open Sans"/>
                <w:b w:val="0"/>
                <w:i w:val="0"/>
                <w:color w:val="CCCCCC"/>
                <w:sz w:val="15"/>
              </w:rPr>
              <w:t>R-741 Block:03 Saadi Garden Malir</w:t>
            </w:r>
          </w:p>
        </w:tc>
        <w:tc>
          <w:tcPr>
            <w:tcW w:type="dxa" w:w="5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356" w:after="0"/>
              <w:ind w:left="0" w:right="98" w:firstLine="0"/>
              <w:jc w:val="right"/>
            </w:pPr>
            <w:r>
              <w:rPr>
                <w:rFonts w:ascii="Font-Awesome-6-Free-Heav" w:hAnsi="Font-Awesome-6-Free-Heav" w:eastAsia="Font-Awesome-6-Free-Heav"/>
                <w:b w:val="0"/>
                <w:i w:val="0"/>
                <w:color w:val="FFA800"/>
                <w:sz w:val="15"/>
              </w:rPr>
              <w:t></w:t>
            </w:r>
          </w:p>
        </w:tc>
        <w:tc>
          <w:tcPr>
            <w:tcW w:type="dxa" w:w="1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4" w:after="0"/>
              <w:ind w:left="0" w:right="552" w:firstLine="0"/>
              <w:jc w:val="right"/>
            </w:pPr>
            <w:r>
              <w:rPr>
                <w:rFonts w:ascii="Open Sans" w:hAnsi="Open Sans" w:eastAsia="Open Sans"/>
                <w:b w:val="0"/>
                <w:i w:val="0"/>
                <w:color w:val="CCCCCC"/>
                <w:sz w:val="15"/>
              </w:rPr>
              <w:t>+92</w:t>
            </w:r>
          </w:p>
        </w:tc>
        <w:tc>
          <w:tcPr>
            <w:tcW w:type="dxa" w:w="6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356" w:after="0"/>
              <w:ind w:left="0" w:right="184" w:firstLine="0"/>
              <w:jc w:val="right"/>
            </w:pPr>
            <w:r>
              <w:rPr>
                <w:rFonts w:ascii="Font-Awesome-6-Free-Heav" w:hAnsi="Font-Awesome-6-Free-Heav" w:eastAsia="Font-Awesome-6-Free-Heav"/>
                <w:b w:val="0"/>
                <w:i w:val="0"/>
                <w:color w:val="FFA800"/>
                <w:sz w:val="15"/>
              </w:rPr>
              <w:t></w:t>
            </w:r>
          </w:p>
        </w:tc>
        <w:tc>
          <w:tcPr>
            <w:tcW w:type="dxa" w:w="3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4" w:after="0"/>
              <w:ind w:left="662" w:right="0" w:firstLine="0"/>
              <w:jc w:val="left"/>
            </w:pPr>
            <w:r>
              <w:rPr>
                <w:rFonts w:ascii="Open Sans" w:hAnsi="Open Sans" w:eastAsia="Open Sans"/>
                <w:b w:val="0"/>
                <w:i w:val="0"/>
                <w:color w:val="CCCCCC"/>
                <w:sz w:val="15"/>
              </w:rPr>
              <w:t>website:</w:t>
            </w:r>
          </w:p>
        </w:tc>
      </w:tr>
      <w:tr>
        <w:trPr>
          <w:trHeight w:hRule="exact" w:val="1492"/>
        </w:trPr>
        <w:tc>
          <w:tcPr>
            <w:tcW w:type="dxa" w:w="1613"/>
            <w:vMerge/>
            <w:tcBorders/>
          </w:tcPr>
          <w:p/>
        </w:tc>
        <w:tc>
          <w:tcPr>
            <w:tcW w:type="dxa" w:w="2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296" w:firstLine="0"/>
              <w:jc w:val="right"/>
            </w:pPr>
            <w:r>
              <w:rPr>
                <w:rFonts w:ascii="Open Sans" w:hAnsi="Open Sans" w:eastAsia="Open Sans"/>
                <w:b w:val="0"/>
                <w:i w:val="0"/>
                <w:color w:val="CCCCCC"/>
                <w:sz w:val="15"/>
              </w:rPr>
              <w:t>Cantt</w:t>
            </w:r>
          </w:p>
        </w:tc>
        <w:tc>
          <w:tcPr>
            <w:tcW w:type="dxa" w:w="1613"/>
            <w:vMerge/>
            <w:tcBorders/>
          </w:tcPr>
          <w:p/>
        </w:tc>
        <w:tc>
          <w:tcPr>
            <w:tcW w:type="dxa" w:w="1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10" w:right="0" w:firstLine="0"/>
              <w:jc w:val="left"/>
            </w:pPr>
            <w:r>
              <w:rPr>
                <w:rFonts w:ascii="Open Sans" w:hAnsi="Open Sans" w:eastAsia="Open Sans"/>
                <w:b w:val="0"/>
                <w:i w:val="0"/>
                <w:color w:val="CCCCCC"/>
                <w:sz w:val="15"/>
              </w:rPr>
              <w:t>3091329000</w:t>
            </w:r>
          </w:p>
        </w:tc>
        <w:tc>
          <w:tcPr>
            <w:tcW w:type="dxa" w:w="1613"/>
            <w:vMerge/>
            <w:tcBorders/>
          </w:tcPr>
          <w:p/>
        </w:tc>
        <w:tc>
          <w:tcPr>
            <w:tcW w:type="dxa" w:w="3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84" w:right="0" w:firstLine="0"/>
              <w:jc w:val="left"/>
            </w:pPr>
            <w:r>
              <w:rPr>
                <w:rFonts w:ascii="Open Sans" w:hAnsi="Open Sans" w:eastAsia="Open Sans"/>
                <w:b w:val="0"/>
                <w:i w:val="0"/>
                <w:color w:val="CCCCCC"/>
                <w:sz w:val="15"/>
              </w:rPr>
              <w:t>www.horizonooh.com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6" w:h="16838"/>
      <w:pgMar w:top="562" w:right="1106" w:bottom="1440" w:left="112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