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C8D4" w14:textId="77777777" w:rsidR="005A3E7A" w:rsidRPr="005A3E7A" w:rsidRDefault="005A3E7A" w:rsidP="005A3E7A">
      <w:pPr>
        <w:rPr>
          <w:b/>
          <w:bCs/>
        </w:rPr>
      </w:pPr>
      <w:r w:rsidRPr="005A3E7A">
        <w:rPr>
          <w:b/>
          <w:bCs/>
        </w:rPr>
        <w:t>Accexx Insight</w:t>
      </w:r>
    </w:p>
    <w:p w14:paraId="46F32476" w14:textId="77777777" w:rsidR="005A3E7A" w:rsidRPr="005A3E7A" w:rsidRDefault="005A3E7A" w:rsidP="005A3E7A">
      <w:pPr>
        <w:rPr>
          <w:b/>
          <w:bCs/>
        </w:rPr>
      </w:pPr>
      <w:r w:rsidRPr="005A3E7A">
        <w:rPr>
          <w:b/>
          <w:bCs/>
        </w:rPr>
        <w:t>Who We Are</w:t>
      </w:r>
    </w:p>
    <w:p w14:paraId="78CAAC96" w14:textId="014FCFD1" w:rsidR="005A3E7A" w:rsidRPr="005A3E7A" w:rsidRDefault="005A3E7A" w:rsidP="005A3E7A">
      <w:r w:rsidRPr="005A3E7A">
        <w:t>Accexx Insight is a strategy, leadership, and transformation partner helping individuals and organizations move from uncertainty to clear, purposeful action.</w:t>
      </w:r>
    </w:p>
    <w:p w14:paraId="124C0203" w14:textId="77777777" w:rsidR="005A3E7A" w:rsidRPr="005A3E7A" w:rsidRDefault="005A3E7A" w:rsidP="005A3E7A">
      <w:r w:rsidRPr="005A3E7A">
        <w:t>We bring insight, structure, and practical guidance to complex challenges. Our approach is grounded in understanding what is really happening, identifying what needs to change, and creating a realistic path toward measurable progress.</w:t>
      </w:r>
    </w:p>
    <w:p w14:paraId="08F5E8F6" w14:textId="77777777" w:rsidR="005A3E7A" w:rsidRPr="005A3E7A" w:rsidRDefault="005A3E7A" w:rsidP="005A3E7A">
      <w:r w:rsidRPr="005A3E7A">
        <w:t>We do not believe in one-size-fits-all solutions. We work alongside our clients to develop strategies and solutions that fit their goals, people, culture, and circumstances.</w:t>
      </w:r>
    </w:p>
    <w:p w14:paraId="5CF6DDDD" w14:textId="77777777" w:rsidR="005A3E7A" w:rsidRPr="005A3E7A" w:rsidRDefault="005A3E7A" w:rsidP="005A3E7A">
      <w:pPr>
        <w:rPr>
          <w:b/>
          <w:bCs/>
        </w:rPr>
      </w:pPr>
      <w:r w:rsidRPr="005A3E7A">
        <w:rPr>
          <w:b/>
          <w:bCs/>
        </w:rPr>
        <w:t>What We Do</w:t>
      </w:r>
    </w:p>
    <w:p w14:paraId="05AA3F7B" w14:textId="77777777" w:rsidR="005A3E7A" w:rsidRPr="005A3E7A" w:rsidRDefault="005A3E7A" w:rsidP="005A3E7A">
      <w:r w:rsidRPr="005A3E7A">
        <w:t>Accexx Insight helps clients clarify challenges, make informed decisions, and turn ideas into action.</w:t>
      </w:r>
    </w:p>
    <w:p w14:paraId="6F51FD24" w14:textId="77777777" w:rsidR="005A3E7A" w:rsidRPr="005A3E7A" w:rsidRDefault="005A3E7A" w:rsidP="005A3E7A">
      <w:r w:rsidRPr="005A3E7A">
        <w:t>Our work supports clients to:</w:t>
      </w:r>
    </w:p>
    <w:p w14:paraId="37693568" w14:textId="77777777" w:rsidR="005A3E7A" w:rsidRPr="005A3E7A" w:rsidRDefault="005A3E7A" w:rsidP="005A3E7A">
      <w:pPr>
        <w:numPr>
          <w:ilvl w:val="0"/>
          <w:numId w:val="1"/>
        </w:numPr>
      </w:pPr>
      <w:r w:rsidRPr="005A3E7A">
        <w:t>Identify what is holding them back</w:t>
      </w:r>
    </w:p>
    <w:p w14:paraId="5A329CD7" w14:textId="77777777" w:rsidR="005A3E7A" w:rsidRPr="005A3E7A" w:rsidRDefault="005A3E7A" w:rsidP="005A3E7A">
      <w:pPr>
        <w:numPr>
          <w:ilvl w:val="0"/>
          <w:numId w:val="1"/>
        </w:numPr>
      </w:pPr>
      <w:r w:rsidRPr="005A3E7A">
        <w:t>Clarify their goals, priorities, and direction</w:t>
      </w:r>
    </w:p>
    <w:p w14:paraId="62B7B793" w14:textId="77777777" w:rsidR="005A3E7A" w:rsidRPr="005A3E7A" w:rsidRDefault="005A3E7A" w:rsidP="005A3E7A">
      <w:pPr>
        <w:numPr>
          <w:ilvl w:val="0"/>
          <w:numId w:val="1"/>
        </w:numPr>
      </w:pPr>
      <w:r w:rsidRPr="005A3E7A">
        <w:t>Develop practical strategies and action plans</w:t>
      </w:r>
    </w:p>
    <w:p w14:paraId="3D0A6994" w14:textId="77777777" w:rsidR="005A3E7A" w:rsidRPr="005A3E7A" w:rsidRDefault="005A3E7A" w:rsidP="005A3E7A">
      <w:pPr>
        <w:numPr>
          <w:ilvl w:val="0"/>
          <w:numId w:val="1"/>
        </w:numPr>
      </w:pPr>
      <w:proofErr w:type="gramStart"/>
      <w:r w:rsidRPr="005A3E7A">
        <w:t>Strengthen</w:t>
      </w:r>
      <w:proofErr w:type="gramEnd"/>
      <w:r w:rsidRPr="005A3E7A">
        <w:t xml:space="preserve"> leadership and decision-making</w:t>
      </w:r>
    </w:p>
    <w:p w14:paraId="5381312D" w14:textId="77777777" w:rsidR="005A3E7A" w:rsidRPr="005A3E7A" w:rsidRDefault="005A3E7A" w:rsidP="005A3E7A">
      <w:pPr>
        <w:numPr>
          <w:ilvl w:val="0"/>
          <w:numId w:val="1"/>
        </w:numPr>
      </w:pPr>
      <w:r w:rsidRPr="005A3E7A">
        <w:t>Improve communication, alignment, and accountability</w:t>
      </w:r>
    </w:p>
    <w:p w14:paraId="1E486018" w14:textId="77777777" w:rsidR="005A3E7A" w:rsidRPr="005A3E7A" w:rsidRDefault="005A3E7A" w:rsidP="005A3E7A">
      <w:pPr>
        <w:numPr>
          <w:ilvl w:val="0"/>
          <w:numId w:val="1"/>
        </w:numPr>
      </w:pPr>
      <w:r w:rsidRPr="005A3E7A">
        <w:t>Navigate growth, transition, and organizational change</w:t>
      </w:r>
    </w:p>
    <w:p w14:paraId="599B3CE7" w14:textId="77777777" w:rsidR="005A3E7A" w:rsidRPr="005A3E7A" w:rsidRDefault="005A3E7A" w:rsidP="005A3E7A">
      <w:pPr>
        <w:numPr>
          <w:ilvl w:val="0"/>
          <w:numId w:val="1"/>
        </w:numPr>
      </w:pPr>
      <w:r w:rsidRPr="005A3E7A">
        <w:t>Build stronger teams and more effective ways of working</w:t>
      </w:r>
    </w:p>
    <w:p w14:paraId="337C4EFF" w14:textId="77777777" w:rsidR="005A3E7A" w:rsidRPr="005A3E7A" w:rsidRDefault="005A3E7A" w:rsidP="005A3E7A">
      <w:pPr>
        <w:numPr>
          <w:ilvl w:val="0"/>
          <w:numId w:val="1"/>
        </w:numPr>
      </w:pPr>
      <w:r w:rsidRPr="005A3E7A">
        <w:t>Track progress and turn intentions into measurable results</w:t>
      </w:r>
    </w:p>
    <w:p w14:paraId="42EF67C0" w14:textId="77777777" w:rsidR="005A3E7A" w:rsidRPr="005A3E7A" w:rsidRDefault="005A3E7A" w:rsidP="005A3E7A">
      <w:r w:rsidRPr="005A3E7A">
        <w:t>Whether the challenge involves leadership, business growth, team performance, career direction, or organizational transformation, we help clients determine what needs to happen next—and how to make it happen.</w:t>
      </w:r>
    </w:p>
    <w:p w14:paraId="756C05CA" w14:textId="77777777" w:rsidR="005A3E7A" w:rsidRPr="005A3E7A" w:rsidRDefault="005A3E7A" w:rsidP="005A3E7A">
      <w:pPr>
        <w:rPr>
          <w:b/>
          <w:bCs/>
        </w:rPr>
      </w:pPr>
      <w:r w:rsidRPr="005A3E7A">
        <w:rPr>
          <w:b/>
          <w:bCs/>
        </w:rPr>
        <w:t>Who We Serve</w:t>
      </w:r>
    </w:p>
    <w:p w14:paraId="4C271CCE" w14:textId="77777777" w:rsidR="005A3E7A" w:rsidRPr="005A3E7A" w:rsidRDefault="005A3E7A" w:rsidP="005A3E7A">
      <w:pPr>
        <w:rPr>
          <w:b/>
          <w:bCs/>
        </w:rPr>
      </w:pPr>
      <w:r w:rsidRPr="005A3E7A">
        <w:rPr>
          <w:b/>
          <w:bCs/>
        </w:rPr>
        <w:t>Organizations</w:t>
      </w:r>
    </w:p>
    <w:p w14:paraId="1388DF95" w14:textId="77777777" w:rsidR="005A3E7A" w:rsidRPr="005A3E7A" w:rsidRDefault="005A3E7A" w:rsidP="005A3E7A">
      <w:r w:rsidRPr="005A3E7A">
        <w:t>We serve organizations navigating growth, transition, change, performance challenges, or strategic uncertainty.</w:t>
      </w:r>
    </w:p>
    <w:p w14:paraId="04F61B51" w14:textId="77777777" w:rsidR="005A3E7A" w:rsidRPr="005A3E7A" w:rsidRDefault="005A3E7A" w:rsidP="005A3E7A">
      <w:r w:rsidRPr="005A3E7A">
        <w:lastRenderedPageBreak/>
        <w:t>We help them achieve:</w:t>
      </w:r>
    </w:p>
    <w:p w14:paraId="7082B123" w14:textId="77777777" w:rsidR="005A3E7A" w:rsidRPr="005A3E7A" w:rsidRDefault="005A3E7A" w:rsidP="005A3E7A">
      <w:pPr>
        <w:numPr>
          <w:ilvl w:val="0"/>
          <w:numId w:val="2"/>
        </w:numPr>
      </w:pPr>
      <w:r w:rsidRPr="005A3E7A">
        <w:t>Clearer organizational priorities</w:t>
      </w:r>
    </w:p>
    <w:p w14:paraId="60D28D30" w14:textId="77777777" w:rsidR="005A3E7A" w:rsidRPr="005A3E7A" w:rsidRDefault="005A3E7A" w:rsidP="005A3E7A">
      <w:pPr>
        <w:numPr>
          <w:ilvl w:val="0"/>
          <w:numId w:val="2"/>
        </w:numPr>
      </w:pPr>
      <w:r w:rsidRPr="005A3E7A">
        <w:t>Better team alignment</w:t>
      </w:r>
    </w:p>
    <w:p w14:paraId="087F65D9" w14:textId="77777777" w:rsidR="005A3E7A" w:rsidRPr="005A3E7A" w:rsidRDefault="005A3E7A" w:rsidP="005A3E7A">
      <w:pPr>
        <w:numPr>
          <w:ilvl w:val="0"/>
          <w:numId w:val="2"/>
        </w:numPr>
      </w:pPr>
      <w:r w:rsidRPr="005A3E7A">
        <w:t>Stronger execution</w:t>
      </w:r>
    </w:p>
    <w:p w14:paraId="1A72EF88" w14:textId="77777777" w:rsidR="005A3E7A" w:rsidRPr="005A3E7A" w:rsidRDefault="005A3E7A" w:rsidP="005A3E7A">
      <w:pPr>
        <w:numPr>
          <w:ilvl w:val="0"/>
          <w:numId w:val="2"/>
        </w:numPr>
      </w:pPr>
      <w:r w:rsidRPr="005A3E7A">
        <w:t>Improved processes and performance</w:t>
      </w:r>
    </w:p>
    <w:p w14:paraId="465BE2A3" w14:textId="77777777" w:rsidR="005A3E7A" w:rsidRPr="005A3E7A" w:rsidRDefault="005A3E7A" w:rsidP="005A3E7A">
      <w:pPr>
        <w:numPr>
          <w:ilvl w:val="0"/>
          <w:numId w:val="2"/>
        </w:numPr>
      </w:pPr>
      <w:r w:rsidRPr="005A3E7A">
        <w:t xml:space="preserve">More </w:t>
      </w:r>
      <w:proofErr w:type="gramStart"/>
      <w:r w:rsidRPr="005A3E7A">
        <w:t>effective change</w:t>
      </w:r>
      <w:proofErr w:type="gramEnd"/>
      <w:r w:rsidRPr="005A3E7A">
        <w:t xml:space="preserve"> management</w:t>
      </w:r>
    </w:p>
    <w:p w14:paraId="4E1263D3" w14:textId="77777777" w:rsidR="005A3E7A" w:rsidRPr="005A3E7A" w:rsidRDefault="005A3E7A" w:rsidP="005A3E7A">
      <w:pPr>
        <w:numPr>
          <w:ilvl w:val="0"/>
          <w:numId w:val="2"/>
        </w:numPr>
      </w:pPr>
      <w:r w:rsidRPr="005A3E7A">
        <w:t>Greater accountability and measurable progress</w:t>
      </w:r>
    </w:p>
    <w:p w14:paraId="328C82F9" w14:textId="77777777" w:rsidR="005A3E7A" w:rsidRPr="005A3E7A" w:rsidRDefault="005A3E7A" w:rsidP="005A3E7A">
      <w:pPr>
        <w:rPr>
          <w:b/>
          <w:bCs/>
        </w:rPr>
      </w:pPr>
      <w:r w:rsidRPr="005A3E7A">
        <w:rPr>
          <w:b/>
          <w:bCs/>
        </w:rPr>
        <w:t>Leaders and Executives</w:t>
      </w:r>
    </w:p>
    <w:p w14:paraId="538964D2" w14:textId="77777777" w:rsidR="005A3E7A" w:rsidRPr="005A3E7A" w:rsidRDefault="005A3E7A" w:rsidP="005A3E7A">
      <w:r w:rsidRPr="005A3E7A">
        <w:t>We work with leaders who want to make better decisions, lead through change, and improve the performance of their teams and organizations.</w:t>
      </w:r>
    </w:p>
    <w:p w14:paraId="58EDA860" w14:textId="77777777" w:rsidR="005A3E7A" w:rsidRPr="005A3E7A" w:rsidRDefault="005A3E7A" w:rsidP="005A3E7A">
      <w:r w:rsidRPr="005A3E7A">
        <w:t>We help leaders develop:</w:t>
      </w:r>
    </w:p>
    <w:p w14:paraId="30614DC8" w14:textId="77777777" w:rsidR="005A3E7A" w:rsidRPr="005A3E7A" w:rsidRDefault="005A3E7A" w:rsidP="005A3E7A">
      <w:pPr>
        <w:numPr>
          <w:ilvl w:val="0"/>
          <w:numId w:val="3"/>
        </w:numPr>
      </w:pPr>
      <w:r w:rsidRPr="005A3E7A">
        <w:t>Greater clarity and confidence</w:t>
      </w:r>
    </w:p>
    <w:p w14:paraId="1FF1C282" w14:textId="77777777" w:rsidR="005A3E7A" w:rsidRPr="005A3E7A" w:rsidRDefault="005A3E7A" w:rsidP="005A3E7A">
      <w:pPr>
        <w:numPr>
          <w:ilvl w:val="0"/>
          <w:numId w:val="3"/>
        </w:numPr>
      </w:pPr>
      <w:r w:rsidRPr="005A3E7A">
        <w:t>More effective communication</w:t>
      </w:r>
    </w:p>
    <w:p w14:paraId="18BFA855" w14:textId="77777777" w:rsidR="005A3E7A" w:rsidRPr="005A3E7A" w:rsidRDefault="005A3E7A" w:rsidP="005A3E7A">
      <w:pPr>
        <w:numPr>
          <w:ilvl w:val="0"/>
          <w:numId w:val="3"/>
        </w:numPr>
      </w:pPr>
      <w:r w:rsidRPr="005A3E7A">
        <w:t>Stronger decision-making skills</w:t>
      </w:r>
    </w:p>
    <w:p w14:paraId="0BA973B6" w14:textId="77777777" w:rsidR="005A3E7A" w:rsidRPr="005A3E7A" w:rsidRDefault="005A3E7A" w:rsidP="005A3E7A">
      <w:pPr>
        <w:numPr>
          <w:ilvl w:val="0"/>
          <w:numId w:val="3"/>
        </w:numPr>
      </w:pPr>
      <w:r w:rsidRPr="005A3E7A">
        <w:t>Increased accountability</w:t>
      </w:r>
    </w:p>
    <w:p w14:paraId="7EC8D4BF" w14:textId="77777777" w:rsidR="005A3E7A" w:rsidRPr="005A3E7A" w:rsidRDefault="005A3E7A" w:rsidP="005A3E7A">
      <w:pPr>
        <w:numPr>
          <w:ilvl w:val="0"/>
          <w:numId w:val="3"/>
        </w:numPr>
      </w:pPr>
      <w:r w:rsidRPr="005A3E7A">
        <w:t>Better team engagement</w:t>
      </w:r>
    </w:p>
    <w:p w14:paraId="79969619" w14:textId="77777777" w:rsidR="005A3E7A" w:rsidRPr="005A3E7A" w:rsidRDefault="005A3E7A" w:rsidP="005A3E7A">
      <w:pPr>
        <w:numPr>
          <w:ilvl w:val="0"/>
          <w:numId w:val="3"/>
        </w:numPr>
      </w:pPr>
      <w:r w:rsidRPr="005A3E7A">
        <w:t>A practical approach to leading change</w:t>
      </w:r>
    </w:p>
    <w:p w14:paraId="210940E2" w14:textId="77777777" w:rsidR="005A3E7A" w:rsidRPr="005A3E7A" w:rsidRDefault="005A3E7A" w:rsidP="005A3E7A">
      <w:pPr>
        <w:rPr>
          <w:b/>
          <w:bCs/>
        </w:rPr>
      </w:pPr>
      <w:r w:rsidRPr="005A3E7A">
        <w:rPr>
          <w:b/>
          <w:bCs/>
        </w:rPr>
        <w:t>Entrepreneurs and Founders</w:t>
      </w:r>
    </w:p>
    <w:p w14:paraId="7B0AE50E" w14:textId="77777777" w:rsidR="005A3E7A" w:rsidRPr="005A3E7A" w:rsidRDefault="005A3E7A" w:rsidP="005A3E7A">
      <w:r w:rsidRPr="005A3E7A">
        <w:t>We support entrepreneurs and founders who have a vision but need greater clarity, structure, strategy, or momentum.</w:t>
      </w:r>
    </w:p>
    <w:p w14:paraId="6C024ACF" w14:textId="77777777" w:rsidR="005A3E7A" w:rsidRPr="005A3E7A" w:rsidRDefault="005A3E7A" w:rsidP="005A3E7A">
      <w:r w:rsidRPr="005A3E7A">
        <w:t>We help them:</w:t>
      </w:r>
    </w:p>
    <w:p w14:paraId="2EFCE9CD" w14:textId="77777777" w:rsidR="005A3E7A" w:rsidRPr="005A3E7A" w:rsidRDefault="005A3E7A" w:rsidP="005A3E7A">
      <w:pPr>
        <w:numPr>
          <w:ilvl w:val="0"/>
          <w:numId w:val="4"/>
        </w:numPr>
      </w:pPr>
      <w:r w:rsidRPr="005A3E7A">
        <w:t>Define a clear direction</w:t>
      </w:r>
    </w:p>
    <w:p w14:paraId="37A22807" w14:textId="77777777" w:rsidR="005A3E7A" w:rsidRPr="005A3E7A" w:rsidRDefault="005A3E7A" w:rsidP="005A3E7A">
      <w:pPr>
        <w:numPr>
          <w:ilvl w:val="0"/>
          <w:numId w:val="4"/>
        </w:numPr>
      </w:pPr>
      <w:r w:rsidRPr="005A3E7A">
        <w:t>Set focused goals</w:t>
      </w:r>
    </w:p>
    <w:p w14:paraId="62E6641D" w14:textId="77777777" w:rsidR="005A3E7A" w:rsidRPr="005A3E7A" w:rsidRDefault="005A3E7A" w:rsidP="005A3E7A">
      <w:pPr>
        <w:numPr>
          <w:ilvl w:val="0"/>
          <w:numId w:val="4"/>
        </w:numPr>
      </w:pPr>
      <w:proofErr w:type="gramStart"/>
      <w:r w:rsidRPr="005A3E7A">
        <w:t>Turn</w:t>
      </w:r>
      <w:proofErr w:type="gramEnd"/>
      <w:r w:rsidRPr="005A3E7A">
        <w:t xml:space="preserve"> ideas into actionable plans</w:t>
      </w:r>
    </w:p>
    <w:p w14:paraId="3B9BA8FE" w14:textId="77777777" w:rsidR="005A3E7A" w:rsidRPr="005A3E7A" w:rsidRDefault="005A3E7A" w:rsidP="005A3E7A">
      <w:pPr>
        <w:numPr>
          <w:ilvl w:val="0"/>
          <w:numId w:val="4"/>
        </w:numPr>
      </w:pPr>
      <w:r w:rsidRPr="005A3E7A">
        <w:t>Strengthen their business positioning</w:t>
      </w:r>
    </w:p>
    <w:p w14:paraId="5DAEE6CC" w14:textId="77777777" w:rsidR="005A3E7A" w:rsidRPr="005A3E7A" w:rsidRDefault="005A3E7A" w:rsidP="005A3E7A">
      <w:pPr>
        <w:numPr>
          <w:ilvl w:val="0"/>
          <w:numId w:val="4"/>
        </w:numPr>
      </w:pPr>
      <w:r w:rsidRPr="005A3E7A">
        <w:t>Use their time and resources more effectively</w:t>
      </w:r>
    </w:p>
    <w:p w14:paraId="19D907BD" w14:textId="77777777" w:rsidR="005A3E7A" w:rsidRPr="005A3E7A" w:rsidRDefault="005A3E7A" w:rsidP="005A3E7A">
      <w:pPr>
        <w:numPr>
          <w:ilvl w:val="0"/>
          <w:numId w:val="4"/>
        </w:numPr>
      </w:pPr>
      <w:r w:rsidRPr="005A3E7A">
        <w:t>Move from planning to implementation</w:t>
      </w:r>
    </w:p>
    <w:p w14:paraId="360A9927" w14:textId="77777777" w:rsidR="005A3E7A" w:rsidRPr="005A3E7A" w:rsidRDefault="005A3E7A" w:rsidP="005A3E7A">
      <w:pPr>
        <w:rPr>
          <w:b/>
          <w:bCs/>
        </w:rPr>
      </w:pPr>
      <w:r w:rsidRPr="005A3E7A">
        <w:rPr>
          <w:b/>
          <w:bCs/>
        </w:rPr>
        <w:lastRenderedPageBreak/>
        <w:t>Professionals</w:t>
      </w:r>
    </w:p>
    <w:p w14:paraId="4FA24F8C" w14:textId="77777777" w:rsidR="005A3E7A" w:rsidRPr="005A3E7A" w:rsidRDefault="005A3E7A" w:rsidP="005A3E7A">
      <w:r w:rsidRPr="005A3E7A">
        <w:t>We serve professionals seeking career clarity, leadership development, or a more intentional path forward.</w:t>
      </w:r>
    </w:p>
    <w:p w14:paraId="20D29AA8" w14:textId="77777777" w:rsidR="005A3E7A" w:rsidRPr="005A3E7A" w:rsidRDefault="005A3E7A" w:rsidP="005A3E7A">
      <w:r w:rsidRPr="005A3E7A">
        <w:t>We help them:</w:t>
      </w:r>
    </w:p>
    <w:p w14:paraId="4A83EEFB" w14:textId="77777777" w:rsidR="005A3E7A" w:rsidRPr="005A3E7A" w:rsidRDefault="005A3E7A" w:rsidP="005A3E7A">
      <w:pPr>
        <w:numPr>
          <w:ilvl w:val="0"/>
          <w:numId w:val="5"/>
        </w:numPr>
      </w:pPr>
      <w:r w:rsidRPr="005A3E7A">
        <w:t>Clarify their career goals</w:t>
      </w:r>
    </w:p>
    <w:p w14:paraId="4273E5C1" w14:textId="77777777" w:rsidR="005A3E7A" w:rsidRPr="005A3E7A" w:rsidRDefault="005A3E7A" w:rsidP="005A3E7A">
      <w:pPr>
        <w:numPr>
          <w:ilvl w:val="0"/>
          <w:numId w:val="5"/>
        </w:numPr>
      </w:pPr>
      <w:proofErr w:type="gramStart"/>
      <w:r w:rsidRPr="005A3E7A">
        <w:t>Strengthen</w:t>
      </w:r>
      <w:proofErr w:type="gramEnd"/>
      <w:r w:rsidRPr="005A3E7A">
        <w:t xml:space="preserve"> their confidence and communication</w:t>
      </w:r>
    </w:p>
    <w:p w14:paraId="7341FD65" w14:textId="77777777" w:rsidR="005A3E7A" w:rsidRPr="005A3E7A" w:rsidRDefault="005A3E7A" w:rsidP="005A3E7A">
      <w:pPr>
        <w:numPr>
          <w:ilvl w:val="0"/>
          <w:numId w:val="5"/>
        </w:numPr>
      </w:pPr>
      <w:r w:rsidRPr="005A3E7A">
        <w:t>Identify their next opportunity</w:t>
      </w:r>
    </w:p>
    <w:p w14:paraId="45A2F531" w14:textId="77777777" w:rsidR="005A3E7A" w:rsidRPr="005A3E7A" w:rsidRDefault="005A3E7A" w:rsidP="005A3E7A">
      <w:pPr>
        <w:numPr>
          <w:ilvl w:val="0"/>
          <w:numId w:val="5"/>
        </w:numPr>
      </w:pPr>
      <w:r w:rsidRPr="005A3E7A">
        <w:t>Create a practical development plan</w:t>
      </w:r>
    </w:p>
    <w:p w14:paraId="17A5290D" w14:textId="77777777" w:rsidR="005A3E7A" w:rsidRPr="005A3E7A" w:rsidRDefault="005A3E7A" w:rsidP="005A3E7A">
      <w:pPr>
        <w:numPr>
          <w:ilvl w:val="0"/>
          <w:numId w:val="5"/>
        </w:numPr>
      </w:pPr>
      <w:r w:rsidRPr="005A3E7A">
        <w:t>Prepare for greater responsibility</w:t>
      </w:r>
    </w:p>
    <w:p w14:paraId="36249FCE" w14:textId="77777777" w:rsidR="005A3E7A" w:rsidRPr="005A3E7A" w:rsidRDefault="005A3E7A" w:rsidP="005A3E7A">
      <w:pPr>
        <w:numPr>
          <w:ilvl w:val="0"/>
          <w:numId w:val="5"/>
        </w:numPr>
      </w:pPr>
      <w:r w:rsidRPr="005A3E7A">
        <w:t>Take purposeful action toward their goals</w:t>
      </w:r>
    </w:p>
    <w:p w14:paraId="361371A3" w14:textId="77777777" w:rsidR="005A3E7A" w:rsidRPr="005A3E7A" w:rsidRDefault="005A3E7A" w:rsidP="005A3E7A">
      <w:pPr>
        <w:rPr>
          <w:b/>
          <w:bCs/>
        </w:rPr>
      </w:pPr>
      <w:r w:rsidRPr="005A3E7A">
        <w:rPr>
          <w:b/>
          <w:bCs/>
        </w:rPr>
        <w:t>Our Core Promise</w:t>
      </w:r>
    </w:p>
    <w:p w14:paraId="22FB3EDA" w14:textId="77777777" w:rsidR="005A3E7A" w:rsidRPr="005A3E7A" w:rsidRDefault="005A3E7A" w:rsidP="005A3E7A">
      <w:pPr>
        <w:rPr>
          <w:i/>
          <w:iCs/>
        </w:rPr>
      </w:pPr>
      <w:r w:rsidRPr="005A3E7A">
        <w:rPr>
          <w:i/>
          <w:iCs/>
        </w:rPr>
        <w:t>Accexx Insight helps you see what is really happening, decide what to do next, and take action that produces measurable results.</w:t>
      </w:r>
    </w:p>
    <w:p w14:paraId="19AD7FF7" w14:textId="77777777" w:rsidR="00A147CB" w:rsidRDefault="00A147CB" w:rsidP="005A3E7A">
      <w:pPr>
        <w:rPr>
          <w:b/>
          <w:bCs/>
        </w:rPr>
      </w:pPr>
    </w:p>
    <w:p w14:paraId="623AE788" w14:textId="77777777" w:rsidR="00A147CB" w:rsidRDefault="00A147CB" w:rsidP="005A3E7A">
      <w:pPr>
        <w:rPr>
          <w:b/>
          <w:bCs/>
        </w:rPr>
      </w:pPr>
    </w:p>
    <w:p w14:paraId="1BA6F35C" w14:textId="3012F482" w:rsidR="005A3E7A" w:rsidRPr="005A3E7A" w:rsidRDefault="005A3E7A" w:rsidP="005A3E7A">
      <w:pPr>
        <w:rPr>
          <w:b/>
          <w:bCs/>
        </w:rPr>
      </w:pPr>
      <w:r>
        <w:rPr>
          <w:b/>
          <w:bCs/>
        </w:rPr>
        <w:t xml:space="preserve">Summary </w:t>
      </w:r>
      <w:r w:rsidR="00A147CB">
        <w:rPr>
          <w:b/>
          <w:bCs/>
        </w:rPr>
        <w:t>(</w:t>
      </w:r>
      <w:r>
        <w:rPr>
          <w:b/>
          <w:bCs/>
        </w:rPr>
        <w:t xml:space="preserve">if you want it </w:t>
      </w:r>
      <w:proofErr w:type="gramStart"/>
      <w:r>
        <w:rPr>
          <w:b/>
          <w:bCs/>
        </w:rPr>
        <w:t>shorter</w:t>
      </w:r>
      <w:proofErr w:type="gramEnd"/>
      <w:r>
        <w:rPr>
          <w:b/>
          <w:bCs/>
        </w:rPr>
        <w:t xml:space="preserve">) </w:t>
      </w:r>
    </w:p>
    <w:p w14:paraId="6ED2D2CE" w14:textId="77777777" w:rsidR="005A3E7A" w:rsidRPr="00A147CB" w:rsidRDefault="005A3E7A" w:rsidP="005A3E7A">
      <w:r w:rsidRPr="00A147CB">
        <w:t>Accexx Insight helps leaders, entrepreneurs, professionals, and organizations turn uncertainty into clarity, strategy, action, and measurable progress. Through practical guidance in leadership, growth, performance, and transformation, we help our clients identify what needs to change, define what comes next, and move forward with confidence.</w:t>
      </w:r>
    </w:p>
    <w:p w14:paraId="02F2E00F" w14:textId="77777777" w:rsidR="00B964E7" w:rsidRDefault="00B964E7"/>
    <w:sectPr w:rsidR="00B96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7EB4"/>
    <w:multiLevelType w:val="multilevel"/>
    <w:tmpl w:val="17A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9941B8"/>
    <w:multiLevelType w:val="multilevel"/>
    <w:tmpl w:val="06A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DA6191"/>
    <w:multiLevelType w:val="multilevel"/>
    <w:tmpl w:val="759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511265"/>
    <w:multiLevelType w:val="multilevel"/>
    <w:tmpl w:val="C53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0778B1"/>
    <w:multiLevelType w:val="multilevel"/>
    <w:tmpl w:val="D44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19710">
    <w:abstractNumId w:val="3"/>
  </w:num>
  <w:num w:numId="2" w16cid:durableId="480123138">
    <w:abstractNumId w:val="2"/>
  </w:num>
  <w:num w:numId="3" w16cid:durableId="1841894079">
    <w:abstractNumId w:val="1"/>
  </w:num>
  <w:num w:numId="4" w16cid:durableId="656566906">
    <w:abstractNumId w:val="4"/>
  </w:num>
  <w:num w:numId="5" w16cid:durableId="110928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E7A"/>
    <w:rsid w:val="003E40D3"/>
    <w:rsid w:val="005A3E7A"/>
    <w:rsid w:val="00605082"/>
    <w:rsid w:val="00A147CB"/>
    <w:rsid w:val="00B964E7"/>
    <w:rsid w:val="00E44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C3C7"/>
  <w15:chartTrackingRefBased/>
  <w15:docId w15:val="{3AE3A75C-2F1E-4634-85DE-88642EA9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E7A"/>
    <w:rPr>
      <w:rFonts w:eastAsiaTheme="majorEastAsia" w:cstheme="majorBidi"/>
      <w:color w:val="272727" w:themeColor="text1" w:themeTint="D8"/>
    </w:rPr>
  </w:style>
  <w:style w:type="paragraph" w:styleId="Title">
    <w:name w:val="Title"/>
    <w:basedOn w:val="Normal"/>
    <w:next w:val="Normal"/>
    <w:link w:val="TitleChar"/>
    <w:uiPriority w:val="10"/>
    <w:qFormat/>
    <w:rsid w:val="005A3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E7A"/>
    <w:pPr>
      <w:spacing w:before="160"/>
      <w:jc w:val="center"/>
    </w:pPr>
    <w:rPr>
      <w:i/>
      <w:iCs/>
      <w:color w:val="404040" w:themeColor="text1" w:themeTint="BF"/>
    </w:rPr>
  </w:style>
  <w:style w:type="character" w:customStyle="1" w:styleId="QuoteChar">
    <w:name w:val="Quote Char"/>
    <w:basedOn w:val="DefaultParagraphFont"/>
    <w:link w:val="Quote"/>
    <w:uiPriority w:val="29"/>
    <w:rsid w:val="005A3E7A"/>
    <w:rPr>
      <w:i/>
      <w:iCs/>
      <w:color w:val="404040" w:themeColor="text1" w:themeTint="BF"/>
    </w:rPr>
  </w:style>
  <w:style w:type="paragraph" w:styleId="ListParagraph">
    <w:name w:val="List Paragraph"/>
    <w:basedOn w:val="Normal"/>
    <w:uiPriority w:val="34"/>
    <w:qFormat/>
    <w:rsid w:val="005A3E7A"/>
    <w:pPr>
      <w:ind w:left="720"/>
      <w:contextualSpacing/>
    </w:pPr>
  </w:style>
  <w:style w:type="character" w:styleId="IntenseEmphasis">
    <w:name w:val="Intense Emphasis"/>
    <w:basedOn w:val="DefaultParagraphFont"/>
    <w:uiPriority w:val="21"/>
    <w:qFormat/>
    <w:rsid w:val="005A3E7A"/>
    <w:rPr>
      <w:i/>
      <w:iCs/>
      <w:color w:val="0F4761" w:themeColor="accent1" w:themeShade="BF"/>
    </w:rPr>
  </w:style>
  <w:style w:type="paragraph" w:styleId="IntenseQuote">
    <w:name w:val="Intense Quote"/>
    <w:basedOn w:val="Normal"/>
    <w:next w:val="Normal"/>
    <w:link w:val="IntenseQuoteChar"/>
    <w:uiPriority w:val="30"/>
    <w:qFormat/>
    <w:rsid w:val="005A3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E7A"/>
    <w:rPr>
      <w:i/>
      <w:iCs/>
      <w:color w:val="0F4761" w:themeColor="accent1" w:themeShade="BF"/>
    </w:rPr>
  </w:style>
  <w:style w:type="character" w:styleId="IntenseReference">
    <w:name w:val="Intense Reference"/>
    <w:basedOn w:val="DefaultParagraphFont"/>
    <w:uiPriority w:val="32"/>
    <w:qFormat/>
    <w:rsid w:val="005A3E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Laide Alexander</dc:creator>
  <cp:keywords/>
  <dc:description/>
  <cp:lastModifiedBy>Laide Alexander</cp:lastModifiedBy>
  <cp:revision>2</cp:revision>
  <dcterms:created xsi:type="dcterms:W3CDTF">2026-08-31T04:00:00Z</dcterms:created>
  <dcterms:modified xsi:type="dcterms:W3CDTF">2026-08-31T04:04:00Z</dcterms:modified>
</cp:coreProperties>
</file>