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6801" w14:textId="77777777" w:rsidR="00205E96" w:rsidRDefault="00205E96" w:rsidP="00205E96">
      <w:pPr>
        <w:spacing w:before="260" w:after="140"/>
        <w:jc w:val="center"/>
        <w:outlineLvl w:val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ACCEXX INSIGHT</w:t>
      </w:r>
    </w:p>
    <w:p w14:paraId="37BDDA21" w14:textId="7342E4A4" w:rsidR="00205E96" w:rsidRPr="00205E96" w:rsidRDefault="00205E96" w:rsidP="00205E96">
      <w:pPr>
        <w:spacing w:before="260" w:after="140"/>
        <w:outlineLvl w:val="0"/>
        <w:rPr>
          <w:color w:val="2E74B5"/>
          <w:sz w:val="32"/>
          <w:szCs w:val="32"/>
        </w:rPr>
      </w:pPr>
      <w:r w:rsidRPr="00205E96">
        <w:rPr>
          <w:b/>
          <w:bCs/>
          <w:color w:val="000000"/>
          <w:sz w:val="26"/>
          <w:szCs w:val="26"/>
        </w:rPr>
        <w:t>Global Human Operating Code Coach (G-HOC Coach)</w:t>
      </w:r>
    </w:p>
    <w:p w14:paraId="0966046D" w14:textId="77777777" w:rsidR="00205E96" w:rsidRPr="00205E96" w:rsidRDefault="00205E96" w:rsidP="00205E96">
      <w:pPr>
        <w:spacing w:after="90"/>
      </w:pPr>
      <w:r w:rsidRPr="00205E96">
        <w:rPr>
          <w:i/>
          <w:iCs/>
          <w:sz w:val="19"/>
          <w:szCs w:val="19"/>
        </w:rPr>
        <w:t>The advanced, selective-entry certification — integrating HOC into 1:1 and team coaching practice across cultural and organizational contexts.</w:t>
      </w:r>
    </w:p>
    <w:p w14:paraId="29C4744F" w14:textId="77777777" w:rsidR="00205E96" w:rsidRPr="00205E96" w:rsidRDefault="00205E96" w:rsidP="00205E96">
      <w:pPr>
        <w:spacing w:before="130" w:after="40"/>
      </w:pPr>
      <w:r w:rsidRPr="00205E96">
        <w:rPr>
          <w:b/>
          <w:bCs/>
          <w:sz w:val="19"/>
          <w:szCs w:val="19"/>
        </w:rPr>
        <w:t>Format</w:t>
      </w:r>
    </w:p>
    <w:p w14:paraId="70AEC2B4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>Live Virtual or In-Person</w:t>
      </w:r>
    </w:p>
    <w:p w14:paraId="7B706295" w14:textId="77777777" w:rsidR="00205E96" w:rsidRPr="00205E96" w:rsidRDefault="00205E96" w:rsidP="00205E96">
      <w:pPr>
        <w:spacing w:before="130" w:after="40"/>
      </w:pPr>
      <w:r w:rsidRPr="00205E96">
        <w:rPr>
          <w:b/>
          <w:bCs/>
          <w:sz w:val="19"/>
          <w:szCs w:val="19"/>
        </w:rPr>
        <w:t>Duration</w:t>
      </w:r>
    </w:p>
    <w:p w14:paraId="2182DD40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>54 contact hours</w:t>
      </w:r>
    </w:p>
    <w:p w14:paraId="346EA21D" w14:textId="77777777" w:rsidR="00205E96" w:rsidRPr="00205E96" w:rsidRDefault="00205E96" w:rsidP="00205E96">
      <w:pPr>
        <w:spacing w:before="130" w:after="40"/>
      </w:pPr>
      <w:r w:rsidRPr="00205E96">
        <w:rPr>
          <w:b/>
          <w:bCs/>
          <w:sz w:val="19"/>
          <w:szCs w:val="19"/>
        </w:rPr>
        <w:t>Facilitator</w:t>
      </w:r>
    </w:p>
    <w:p w14:paraId="134DFF6A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 xml:space="preserve">Dr. Laide R. Alexander — Forbes Coaches Council member, creator of the Human Operating Code framework, and author of the Amazon best-seller The Unfinished Leader. Alternatively, a professional executive assigned by </w:t>
      </w:r>
      <w:proofErr w:type="spellStart"/>
      <w:r w:rsidRPr="00205E96">
        <w:rPr>
          <w:sz w:val="18"/>
          <w:szCs w:val="18"/>
        </w:rPr>
        <w:t>Accexx</w:t>
      </w:r>
      <w:proofErr w:type="spellEnd"/>
      <w:r w:rsidRPr="00205E96">
        <w:rPr>
          <w:sz w:val="18"/>
          <w:szCs w:val="18"/>
        </w:rPr>
        <w:t xml:space="preserve"> Insight who meets this certification's stated facilitator qualifications.</w:t>
      </w:r>
    </w:p>
    <w:p w14:paraId="324C46EC" w14:textId="77777777" w:rsidR="00205E96" w:rsidRPr="00205E96" w:rsidRDefault="00205E96" w:rsidP="00205E96">
      <w:pPr>
        <w:spacing w:before="130" w:after="40"/>
      </w:pPr>
      <w:r w:rsidRPr="00205E96">
        <w:rPr>
          <w:b/>
          <w:bCs/>
          <w:sz w:val="19"/>
          <w:szCs w:val="19"/>
        </w:rPr>
        <w:t>CEUs</w:t>
      </w:r>
    </w:p>
    <w:p w14:paraId="3349952A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 xml:space="preserve">5.4 IACET CEUs (calculated at the standard 1 </w:t>
      </w:r>
      <w:proofErr w:type="gramStart"/>
      <w:r w:rsidRPr="00205E96">
        <w:rPr>
          <w:sz w:val="18"/>
          <w:szCs w:val="18"/>
        </w:rPr>
        <w:t>CEU :</w:t>
      </w:r>
      <w:proofErr w:type="gramEnd"/>
      <w:r w:rsidRPr="00205E96">
        <w:rPr>
          <w:sz w:val="18"/>
          <w:szCs w:val="18"/>
        </w:rPr>
        <w:t xml:space="preserve"> 10 contact-hours ratio)</w:t>
      </w:r>
    </w:p>
    <w:p w14:paraId="28EC4666" w14:textId="77777777" w:rsidR="00205E96" w:rsidRPr="00205E96" w:rsidRDefault="00205E96" w:rsidP="00205E96">
      <w:pPr>
        <w:spacing w:before="130" w:after="40"/>
      </w:pPr>
      <w:r w:rsidRPr="00205E96">
        <w:rPr>
          <w:b/>
          <w:bCs/>
          <w:sz w:val="19"/>
          <w:szCs w:val="19"/>
        </w:rPr>
        <w:t>Expected Outcome</w:t>
      </w:r>
    </w:p>
    <w:p w14:paraId="0B557E3D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>Graduates can coach at an advanced level across 1:1, team, and cross-cultural contexts, design a multi-session coaching program for a real client, and complete supervised coaching sessions for certification.</w:t>
      </w:r>
    </w:p>
    <w:p w14:paraId="69D8B310" w14:textId="77777777" w:rsidR="00205E96" w:rsidRPr="00205E96" w:rsidRDefault="00205E96" w:rsidP="00205E96">
      <w:pPr>
        <w:spacing w:before="130" w:after="40"/>
      </w:pPr>
      <w:r w:rsidRPr="00205E96">
        <w:rPr>
          <w:b/>
          <w:bCs/>
          <w:sz w:val="19"/>
          <w:szCs w:val="19"/>
        </w:rPr>
        <w:t>Curriculum</w:t>
      </w:r>
    </w:p>
    <w:p w14:paraId="395A62E6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 xml:space="preserve">Module 1: Advanced HOC Integration in </w:t>
      </w:r>
      <w:proofErr w:type="gramStart"/>
      <w:r w:rsidRPr="00205E96">
        <w:rPr>
          <w:sz w:val="18"/>
          <w:szCs w:val="18"/>
        </w:rPr>
        <w:t>1:1 Coaching</w:t>
      </w:r>
      <w:proofErr w:type="gramEnd"/>
      <w:r w:rsidRPr="00205E96">
        <w:rPr>
          <w:sz w:val="18"/>
          <w:szCs w:val="18"/>
        </w:rPr>
        <w:t xml:space="preserve"> (12 </w:t>
      </w:r>
      <w:proofErr w:type="spellStart"/>
      <w:r w:rsidRPr="00205E96">
        <w:rPr>
          <w:sz w:val="18"/>
          <w:szCs w:val="18"/>
        </w:rPr>
        <w:t>hrs</w:t>
      </w:r>
      <w:proofErr w:type="spellEnd"/>
      <w:r w:rsidRPr="00205E96">
        <w:rPr>
          <w:sz w:val="18"/>
          <w:szCs w:val="18"/>
        </w:rPr>
        <w:t>)</w:t>
      </w:r>
    </w:p>
    <w:p w14:paraId="5B90F595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 xml:space="preserve">Module 2: Advanced HOC in Team Coaching (12 </w:t>
      </w:r>
      <w:proofErr w:type="spellStart"/>
      <w:r w:rsidRPr="00205E96">
        <w:rPr>
          <w:sz w:val="18"/>
          <w:szCs w:val="18"/>
        </w:rPr>
        <w:t>hrs</w:t>
      </w:r>
      <w:proofErr w:type="spellEnd"/>
      <w:r w:rsidRPr="00205E96">
        <w:rPr>
          <w:sz w:val="18"/>
          <w:szCs w:val="18"/>
        </w:rPr>
        <w:t>)</w:t>
      </w:r>
    </w:p>
    <w:p w14:paraId="632A41C6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 xml:space="preserve">Module 3: Cross-Cultural Narratives, Identity &amp; Context (8 </w:t>
      </w:r>
      <w:proofErr w:type="spellStart"/>
      <w:r w:rsidRPr="00205E96">
        <w:rPr>
          <w:sz w:val="18"/>
          <w:szCs w:val="18"/>
        </w:rPr>
        <w:t>hrs</w:t>
      </w:r>
      <w:proofErr w:type="spellEnd"/>
      <w:r w:rsidRPr="00205E96">
        <w:rPr>
          <w:sz w:val="18"/>
          <w:szCs w:val="18"/>
        </w:rPr>
        <w:t>)</w:t>
      </w:r>
    </w:p>
    <w:p w14:paraId="672A314D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 xml:space="preserve">Module 4: Designing HOC-Based Coaching Programs (12 </w:t>
      </w:r>
      <w:proofErr w:type="spellStart"/>
      <w:r w:rsidRPr="00205E96">
        <w:rPr>
          <w:sz w:val="18"/>
          <w:szCs w:val="18"/>
        </w:rPr>
        <w:t>hrs</w:t>
      </w:r>
      <w:proofErr w:type="spellEnd"/>
      <w:r w:rsidRPr="00205E96">
        <w:rPr>
          <w:sz w:val="18"/>
          <w:szCs w:val="18"/>
        </w:rPr>
        <w:t>)</w:t>
      </w:r>
    </w:p>
    <w:p w14:paraId="58B25826" w14:textId="77777777" w:rsidR="00205E96" w:rsidRPr="00205E96" w:rsidRDefault="00205E96" w:rsidP="00205E96">
      <w:pPr>
        <w:spacing w:after="90"/>
      </w:pPr>
      <w:r w:rsidRPr="00205E96">
        <w:rPr>
          <w:sz w:val="18"/>
          <w:szCs w:val="18"/>
        </w:rPr>
        <w:t xml:space="preserve">Module 5: Supervision &amp; Case Work Practicum (10 </w:t>
      </w:r>
      <w:proofErr w:type="spellStart"/>
      <w:r w:rsidRPr="00205E96">
        <w:rPr>
          <w:sz w:val="18"/>
          <w:szCs w:val="18"/>
        </w:rPr>
        <w:t>hrs</w:t>
      </w:r>
      <w:proofErr w:type="spellEnd"/>
      <w:r w:rsidRPr="00205E96">
        <w:rPr>
          <w:sz w:val="18"/>
          <w:szCs w:val="18"/>
        </w:rPr>
        <w:t>)</w:t>
      </w:r>
    </w:p>
    <w:p w14:paraId="4CEC8956" w14:textId="77777777" w:rsidR="00205E96" w:rsidRPr="00205E96" w:rsidRDefault="00205E96" w:rsidP="00205E96">
      <w:pPr>
        <w:spacing w:before="130" w:after="40"/>
      </w:pPr>
      <w:r w:rsidRPr="00205E96">
        <w:rPr>
          <w:b/>
          <w:bCs/>
          <w:sz w:val="19"/>
          <w:szCs w:val="19"/>
        </w:rPr>
        <w:t>Price Options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205E96" w:rsidRPr="00205E96" w14:paraId="554B853B" w14:textId="7777777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5D98C9" w14:textId="77777777" w:rsidR="00205E96" w:rsidRPr="00205E96" w:rsidRDefault="00205E96" w:rsidP="00205E96">
            <w:r w:rsidRPr="00205E96">
              <w:rPr>
                <w:b/>
                <w:bCs/>
                <w:sz w:val="16"/>
                <w:szCs w:val="16"/>
              </w:rPr>
              <w:t>Delivery Option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BB2A1E" w14:textId="77777777" w:rsidR="00205E96" w:rsidRPr="00205E96" w:rsidRDefault="00205E96" w:rsidP="00205E96">
            <w:r w:rsidRPr="00205E96">
              <w:rPr>
                <w:b/>
                <w:bCs/>
                <w:sz w:val="16"/>
                <w:szCs w:val="16"/>
              </w:rPr>
              <w:t>Price</w:t>
            </w:r>
          </w:p>
        </w:tc>
      </w:tr>
      <w:tr w:rsidR="00205E96" w:rsidRPr="00205E96" w14:paraId="44C3FF19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431B73" w14:textId="77777777" w:rsidR="00205E96" w:rsidRPr="00205E96" w:rsidRDefault="00205E96" w:rsidP="00205E96">
            <w:r w:rsidRPr="00205E96">
              <w:rPr>
                <w:sz w:val="17"/>
                <w:szCs w:val="17"/>
              </w:rPr>
              <w:t>In-Person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80DDA6" w14:textId="77777777" w:rsidR="00205E96" w:rsidRPr="00205E96" w:rsidRDefault="00205E96" w:rsidP="00205E96">
            <w:r w:rsidRPr="00205E96">
              <w:rPr>
                <w:b/>
                <w:bCs/>
                <w:sz w:val="17"/>
                <w:szCs w:val="17"/>
              </w:rPr>
              <w:t>$35,100</w:t>
            </w:r>
          </w:p>
        </w:tc>
      </w:tr>
      <w:tr w:rsidR="00205E96" w:rsidRPr="00205E96" w14:paraId="71DC485F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1E3B19" w14:textId="77777777" w:rsidR="00205E96" w:rsidRPr="00205E96" w:rsidRDefault="00205E96" w:rsidP="00205E96">
            <w:r w:rsidRPr="00205E96">
              <w:rPr>
                <w:sz w:val="17"/>
                <w:szCs w:val="17"/>
              </w:rPr>
              <w:t>Virtual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CDFFD4" w14:textId="77777777" w:rsidR="00205E96" w:rsidRPr="00205E96" w:rsidRDefault="00205E96" w:rsidP="00205E96">
            <w:r w:rsidRPr="00205E96">
              <w:rPr>
                <w:b/>
                <w:bCs/>
                <w:sz w:val="17"/>
                <w:szCs w:val="17"/>
              </w:rPr>
              <w:t>$29,835</w:t>
            </w:r>
          </w:p>
        </w:tc>
      </w:tr>
      <w:tr w:rsidR="00205E96" w:rsidRPr="00205E96" w14:paraId="4D60BE63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D154FB" w14:textId="77777777" w:rsidR="00205E96" w:rsidRPr="00205E96" w:rsidRDefault="00205E96" w:rsidP="00205E96">
            <w:r w:rsidRPr="00205E96">
              <w:rPr>
                <w:sz w:val="17"/>
                <w:szCs w:val="17"/>
              </w:rPr>
              <w:t>Hybrid (92.5% of in-person price)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B5ED63" w14:textId="77777777" w:rsidR="00205E96" w:rsidRPr="00205E96" w:rsidRDefault="00205E96" w:rsidP="00205E96">
            <w:r w:rsidRPr="00205E96">
              <w:rPr>
                <w:b/>
                <w:bCs/>
                <w:sz w:val="17"/>
                <w:szCs w:val="17"/>
              </w:rPr>
              <w:t>$32,468</w:t>
            </w:r>
          </w:p>
        </w:tc>
      </w:tr>
      <w:tr w:rsidR="00205E96" w:rsidRPr="00205E96" w14:paraId="554C8B70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74CA7D" w14:textId="77777777" w:rsidR="00205E96" w:rsidRPr="00205E96" w:rsidRDefault="00205E96" w:rsidP="00205E96">
            <w:r w:rsidRPr="00205E96">
              <w:rPr>
                <w:sz w:val="17"/>
                <w:szCs w:val="17"/>
              </w:rPr>
              <w:t xml:space="preserve">Each additional participant </w:t>
            </w:r>
            <w:proofErr w:type="gramStart"/>
            <w:r w:rsidRPr="00205E96">
              <w:rPr>
                <w:sz w:val="17"/>
                <w:szCs w:val="17"/>
              </w:rPr>
              <w:t>beyond</w:t>
            </w:r>
            <w:proofErr w:type="gramEnd"/>
            <w:r w:rsidRPr="00205E96">
              <w:rPr>
                <w:sz w:val="17"/>
                <w:szCs w:val="17"/>
              </w:rPr>
              <w:t xml:space="preserve"> 15 (up to 25 max)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88CDD1" w14:textId="77777777" w:rsidR="00205E96" w:rsidRPr="00205E96" w:rsidRDefault="00205E96" w:rsidP="00205E96">
            <w:r w:rsidRPr="00205E96">
              <w:rPr>
                <w:b/>
                <w:bCs/>
                <w:sz w:val="17"/>
                <w:szCs w:val="17"/>
              </w:rPr>
              <w:t>$2,808</w:t>
            </w:r>
          </w:p>
        </w:tc>
      </w:tr>
    </w:tbl>
    <w:p w14:paraId="748E3096" w14:textId="77777777" w:rsidR="00205E96" w:rsidRPr="00205E96" w:rsidRDefault="00205E96" w:rsidP="00205E96">
      <w:pPr>
        <w:spacing w:after="200"/>
      </w:pPr>
    </w:p>
    <w:p w14:paraId="0DEAE6BA" w14:textId="77777777" w:rsidR="00205E96" w:rsidRPr="00205E96" w:rsidRDefault="00205E96" w:rsidP="00205E96">
      <w:r w:rsidRPr="00205E96">
        <w:rPr>
          <w:rFonts w:ascii="Times New Roman" w:hAnsi="Times New Roman" w:cs="Times New Roman"/>
          <w:sz w:val="24"/>
          <w:szCs w:val="24"/>
        </w:rPr>
        <w:br w:type="page"/>
      </w:r>
    </w:p>
    <w:p w14:paraId="64A2FDB4" w14:textId="77777777" w:rsidR="00E46526" w:rsidRDefault="00000000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5BEBC3B9" w14:textId="77777777" w:rsidR="00E46526" w:rsidRDefault="00000000">
      <w:pPr>
        <w:spacing w:after="100"/>
        <w:jc w:val="center"/>
      </w:pPr>
      <w:r>
        <w:rPr>
          <w:b/>
          <w:bCs/>
          <w:sz w:val="24"/>
          <w:szCs w:val="24"/>
        </w:rPr>
        <w:t>G-HOC Coach Self-Paced — Module 1 Complete Package</w:t>
      </w:r>
    </w:p>
    <w:p w14:paraId="7EC0682B" w14:textId="77777777" w:rsidR="00E46526" w:rsidRDefault="00000000">
      <w:pPr>
        <w:spacing w:after="300"/>
        <w:jc w:val="center"/>
      </w:pPr>
      <w:r>
        <w:rPr>
          <w:i/>
          <w:iCs/>
          <w:sz w:val="19"/>
          <w:szCs w:val="19"/>
        </w:rPr>
        <w:t>Advanced HOC Integration in 1:1 Coaching</w:t>
      </w:r>
    </w:p>
    <w:p w14:paraId="36694344" w14:textId="77777777" w:rsidR="00E46526" w:rsidRDefault="00000000">
      <w:r>
        <w:br w:type="page"/>
      </w:r>
    </w:p>
    <w:p w14:paraId="7F46551A" w14:textId="77777777" w:rsidR="00E46526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483BB8A3" w14:textId="77777777" w:rsidR="00E46526" w:rsidRDefault="00000000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36271829" w14:textId="77777777" w:rsidR="00E46526" w:rsidRDefault="00000000">
      <w:pPr>
        <w:spacing w:after="100"/>
      </w:pPr>
      <w:r>
        <w:rPr>
          <w:sz w:val="20"/>
          <w:szCs w:val="20"/>
        </w:rPr>
        <w:t>Learners deepen their use of the HOC framework at an advanced level, working with complex, layered client narratives rather than the single, simple belief chains taught in HOC-LP.</w:t>
      </w:r>
    </w:p>
    <w:p w14:paraId="14D6B9A9" w14:textId="77777777" w:rsidR="00E46526" w:rsidRDefault="00000000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0C9D36EE" w14:textId="77777777" w:rsidR="00E46526" w:rsidRDefault="00000000">
      <w:pPr>
        <w:spacing w:after="40"/>
      </w:pPr>
      <w:r>
        <w:rPr>
          <w:sz w:val="19"/>
          <w:szCs w:val="19"/>
        </w:rPr>
        <w:t>• Deepen use of the HOC framework at an advanced level</w:t>
      </w:r>
    </w:p>
    <w:p w14:paraId="0650F439" w14:textId="77777777" w:rsidR="00E46526" w:rsidRDefault="00000000">
      <w:pPr>
        <w:spacing w:after="40"/>
      </w:pPr>
      <w:r>
        <w:rPr>
          <w:sz w:val="19"/>
          <w:szCs w:val="19"/>
        </w:rPr>
        <w:t>• Work with complex client narratives</w:t>
      </w:r>
    </w:p>
    <w:p w14:paraId="6AB5E52D" w14:textId="77777777" w:rsidR="00E46526" w:rsidRDefault="00000000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E46526" w14:paraId="3B548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5F192" w14:textId="77777777" w:rsidR="00E46526" w:rsidRDefault="00000000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16267" w14:textId="77777777" w:rsidR="00E46526" w:rsidRDefault="00000000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8E6A1" w14:textId="77777777" w:rsidR="00E46526" w:rsidRDefault="00000000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E46526" w14:paraId="232093E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552C6" w14:textId="77777777" w:rsidR="00E46526" w:rsidRDefault="00000000">
            <w:r>
              <w:rPr>
                <w:b/>
                <w:bCs/>
                <w:sz w:val="18"/>
                <w:szCs w:val="18"/>
              </w:rPr>
              <w:t>1.1 Beyond the Single Chain: Layered Narratives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55504" w14:textId="77777777" w:rsidR="00E46526" w:rsidRDefault="00000000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B4130" w14:textId="77777777" w:rsidR="00E46526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  <w:tr w:rsidR="00E46526" w14:paraId="3B2D6D4C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6A0A4" w14:textId="77777777" w:rsidR="00E46526" w:rsidRDefault="00000000">
            <w:r>
              <w:rPr>
                <w:b/>
                <w:bCs/>
                <w:sz w:val="18"/>
                <w:szCs w:val="18"/>
              </w:rPr>
              <w:t>1.2 Coaching a Complex Client Narrative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D955C" w14:textId="77777777" w:rsidR="00E46526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7C5D6" w14:textId="77777777" w:rsidR="00E46526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58C6CC2F" w14:textId="77777777" w:rsidR="00E46526" w:rsidRDefault="00000000">
      <w:r>
        <w:br w:type="page"/>
      </w:r>
    </w:p>
    <w:p w14:paraId="5D93FD2A" w14:textId="77777777" w:rsidR="00E46526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Layered Narrative Coaching Worksheet</w:t>
      </w:r>
    </w:p>
    <w:p w14:paraId="11642926" w14:textId="77777777" w:rsidR="00E46526" w:rsidRDefault="00000000">
      <w:pPr>
        <w:spacing w:after="100"/>
      </w:pPr>
      <w:r>
        <w:rPr>
          <w:i/>
          <w:iCs/>
          <w:sz w:val="20"/>
          <w:szCs w:val="20"/>
        </w:rPr>
        <w:t>Instructions: Choose a real (anonymized) coaching client or situation with a genuinely complex narrative — more than one belief chain interacting.</w:t>
      </w:r>
    </w:p>
    <w:p w14:paraId="4A8B5811" w14:textId="77777777" w:rsidR="00E46526" w:rsidRDefault="00000000">
      <w:pPr>
        <w:spacing w:before="140" w:after="50"/>
      </w:pPr>
      <w:r>
        <w:rPr>
          <w:b/>
          <w:bCs/>
          <w:sz w:val="19"/>
          <w:szCs w:val="19"/>
        </w:rPr>
        <w:t>The client situation (anonymized), briefly:</w:t>
      </w:r>
    </w:p>
    <w:p w14:paraId="5EBE6608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95D2349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51F9451" w14:textId="77777777" w:rsidR="00E46526" w:rsidRDefault="00000000">
      <w:pPr>
        <w:spacing w:before="140" w:after="50"/>
      </w:pPr>
      <w:r>
        <w:rPr>
          <w:b/>
          <w:bCs/>
          <w:sz w:val="19"/>
          <w:szCs w:val="19"/>
        </w:rPr>
        <w:t>First belief chain I can identify — belief, story, emotion, habit:</w:t>
      </w:r>
    </w:p>
    <w:p w14:paraId="7789B75F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94CB071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0E19E5DA" w14:textId="77777777" w:rsidR="00E46526" w:rsidRDefault="00000000">
      <w:pPr>
        <w:spacing w:before="140" w:after="50"/>
      </w:pPr>
      <w:r>
        <w:rPr>
          <w:b/>
          <w:bCs/>
          <w:sz w:val="19"/>
          <w:szCs w:val="19"/>
        </w:rPr>
        <w:t>A second, competing or interacting belief chain also present:</w:t>
      </w:r>
    </w:p>
    <w:p w14:paraId="129386FC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0AE1A29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22E5B9A" w14:textId="77777777" w:rsidR="00E46526" w:rsidRDefault="00000000">
      <w:pPr>
        <w:spacing w:before="140" w:after="50"/>
      </w:pPr>
      <w:r>
        <w:rPr>
          <w:b/>
          <w:bCs/>
          <w:sz w:val="19"/>
          <w:szCs w:val="19"/>
        </w:rPr>
        <w:t>How do these two chains interact — do they conflict, reinforce each other, or operate in different areas of the client's life?</w:t>
      </w:r>
    </w:p>
    <w:p w14:paraId="777D1270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4393752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20BF62A" w14:textId="77777777" w:rsidR="00E46526" w:rsidRDefault="00000000">
      <w:pPr>
        <w:spacing w:before="140" w:after="50"/>
      </w:pPr>
      <w:r>
        <w:rPr>
          <w:b/>
          <w:bCs/>
          <w:sz w:val="19"/>
          <w:szCs w:val="19"/>
        </w:rPr>
        <w:t>Where would you actually intervene first, and why?</w:t>
      </w:r>
    </w:p>
    <w:p w14:paraId="4FEF9DFF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368D197A" w14:textId="77777777" w:rsidR="00E46526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E172EFE" w14:textId="77777777" w:rsidR="00E46526" w:rsidRDefault="00000000">
      <w:r>
        <w:br w:type="page"/>
      </w:r>
    </w:p>
    <w:p w14:paraId="3A729FAA" w14:textId="77777777" w:rsidR="00E46526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5A640AFB" w14:textId="77777777" w:rsidR="00E46526" w:rsidRDefault="00000000">
      <w:pPr>
        <w:spacing w:after="100"/>
      </w:pPr>
      <w:r>
        <w:rPr>
          <w:sz w:val="20"/>
          <w:szCs w:val="20"/>
        </w:rPr>
        <w:t>Submit the completed worksheet along with a short written explanation (150–200 words) of why you chose this intervention point over the others available.</w:t>
      </w:r>
    </w:p>
    <w:p w14:paraId="4B06314D" w14:textId="77777777" w:rsidR="00E46526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E46526" w14:paraId="75E23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E22F3" w14:textId="77777777" w:rsidR="00E4652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FA52A" w14:textId="77777777" w:rsidR="00E4652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FEA6A" w14:textId="77777777" w:rsidR="00E4652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0BA26" w14:textId="77777777" w:rsidR="00E4652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E46526" w14:paraId="42715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18C08" w14:textId="77777777" w:rsidR="00E46526" w:rsidRDefault="00000000">
            <w:r>
              <w:rPr>
                <w:sz w:val="16"/>
                <w:szCs w:val="16"/>
              </w:rPr>
              <w:t>Genuinely layered narrative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5AFCC" w14:textId="77777777" w:rsidR="00E46526" w:rsidRDefault="00000000">
            <w:r>
              <w:rPr>
                <w:sz w:val="16"/>
                <w:szCs w:val="16"/>
              </w:rPr>
              <w:t>Identifies two real, distinct chains, not one chain described twice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61B59" w14:textId="77777777" w:rsidR="00E46526" w:rsidRDefault="00000000">
            <w:r>
              <w:rPr>
                <w:sz w:val="16"/>
                <w:szCs w:val="16"/>
              </w:rPr>
              <w:t>A second chain is named but overlaps heavily with the first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407EF" w14:textId="77777777" w:rsidR="00E46526" w:rsidRDefault="00000000">
            <w:r>
              <w:rPr>
                <w:sz w:val="16"/>
                <w:szCs w:val="16"/>
              </w:rPr>
              <w:t>Only one real chain is identified, despite being asked for two</w:t>
            </w:r>
          </w:p>
        </w:tc>
      </w:tr>
      <w:tr w:rsidR="00E46526" w14:paraId="22435C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DC7B5" w14:textId="77777777" w:rsidR="00E46526" w:rsidRDefault="00000000">
            <w:r>
              <w:rPr>
                <w:sz w:val="16"/>
                <w:szCs w:val="16"/>
              </w:rPr>
              <w:t>Real interaction analysis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31F0E" w14:textId="77777777" w:rsidR="00E46526" w:rsidRDefault="00000000">
            <w:r>
              <w:rPr>
                <w:sz w:val="16"/>
                <w:szCs w:val="16"/>
              </w:rPr>
              <w:t>Clearly analyzes how the two chains actually interact, not just lists them side by side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B2DB0" w14:textId="77777777" w:rsidR="00E46526" w:rsidRDefault="00000000">
            <w:r>
              <w:rPr>
                <w:sz w:val="16"/>
                <w:szCs w:val="16"/>
              </w:rPr>
              <w:t>Some interaction noted but the analysis stays fairly surface-level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464FF" w14:textId="77777777" w:rsidR="00E46526" w:rsidRDefault="00000000">
            <w:r>
              <w:rPr>
                <w:sz w:val="16"/>
                <w:szCs w:val="16"/>
              </w:rPr>
              <w:t>No real analysis of how the chains interact</w:t>
            </w:r>
          </w:p>
        </w:tc>
      </w:tr>
      <w:tr w:rsidR="00E46526" w14:paraId="10836F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2FAEE" w14:textId="77777777" w:rsidR="00E46526" w:rsidRDefault="00000000">
            <w:r>
              <w:rPr>
                <w:sz w:val="16"/>
                <w:szCs w:val="16"/>
              </w:rPr>
              <w:t>Well-reasoned intervention choice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12599" w14:textId="77777777" w:rsidR="00E46526" w:rsidRDefault="00000000">
            <w:r>
              <w:rPr>
                <w:sz w:val="16"/>
                <w:szCs w:val="16"/>
              </w:rPr>
              <w:t>The chosen intervention point is well-reasoned, showing real strategic thinking about leverage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C2DB4" w14:textId="77777777" w:rsidR="00E46526" w:rsidRDefault="00000000">
            <w:r>
              <w:rPr>
                <w:sz w:val="16"/>
                <w:szCs w:val="16"/>
              </w:rPr>
              <w:t>A choice is made but the reasoning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24B66" w14:textId="77777777" w:rsidR="00E46526" w:rsidRDefault="00000000">
            <w:r>
              <w:rPr>
                <w:sz w:val="16"/>
                <w:szCs w:val="16"/>
              </w:rPr>
              <w:t>No clear reasoning for the intervention point chosen</w:t>
            </w:r>
          </w:p>
        </w:tc>
      </w:tr>
    </w:tbl>
    <w:p w14:paraId="1D51E8B7" w14:textId="77777777" w:rsidR="00E46526" w:rsidRDefault="00000000">
      <w:r>
        <w:br w:type="page"/>
      </w:r>
    </w:p>
    <w:p w14:paraId="6A59851A" w14:textId="77777777" w:rsidR="00E46526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4190F4B5" w14:textId="77777777" w:rsidR="00E46526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1.1: Beyond the Single Chain: Layered Narratives</w:t>
      </w:r>
    </w:p>
    <w:p w14:paraId="37FEACA2" w14:textId="77777777" w:rsidR="00E46526" w:rsidRDefault="00000000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Lesson 1.2: Coaching a Complex Client Narrative</w:t>
      </w:r>
    </w:p>
    <w:p w14:paraId="5933862D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6732D076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3A7CAB8D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0DCA7DFA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06481FF6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28BB187E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2C565EE0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1354A4CE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76BA4CE6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7A1851D0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491A81E9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5F6DD6F2" w14:textId="12079CE4" w:rsidR="00205E96" w:rsidRDefault="00205E96" w:rsidP="00205E96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13DBF95A" w14:textId="77777777" w:rsidR="00205E96" w:rsidRDefault="00205E96" w:rsidP="00205E96">
      <w:pPr>
        <w:spacing w:after="100"/>
        <w:jc w:val="center"/>
      </w:pPr>
      <w:r>
        <w:rPr>
          <w:b/>
          <w:bCs/>
          <w:sz w:val="24"/>
          <w:szCs w:val="24"/>
        </w:rPr>
        <w:t>G-HOC Coach Self-Paced — Module 2 Complete Package</w:t>
      </w:r>
    </w:p>
    <w:p w14:paraId="78F9B9B3" w14:textId="77777777" w:rsidR="00205E96" w:rsidRDefault="00205E96" w:rsidP="00205E96">
      <w:pPr>
        <w:spacing w:after="300"/>
        <w:jc w:val="center"/>
      </w:pPr>
      <w:r>
        <w:rPr>
          <w:i/>
          <w:iCs/>
          <w:sz w:val="19"/>
          <w:szCs w:val="19"/>
        </w:rPr>
        <w:t>Advanced HOC in Team Coaching</w:t>
      </w:r>
    </w:p>
    <w:p w14:paraId="1F55F739" w14:textId="77777777" w:rsidR="00205E96" w:rsidRDefault="00205E96" w:rsidP="00205E96">
      <w:r>
        <w:br w:type="page"/>
      </w:r>
    </w:p>
    <w:p w14:paraId="3FFA0E76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7709AD04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493F5EB9" w14:textId="77777777" w:rsidR="00205E96" w:rsidRDefault="00205E96" w:rsidP="00205E96">
      <w:pPr>
        <w:spacing w:after="100"/>
      </w:pPr>
      <w:r>
        <w:rPr>
          <w:sz w:val="20"/>
          <w:szCs w:val="20"/>
        </w:rPr>
        <w:t>Learners apply the HOC framework to team-level coaching dynamics, facilitating multi-party conversations where several individual belief chains interact simultaneously in the room.</w:t>
      </w:r>
    </w:p>
    <w:p w14:paraId="1F21CB2E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6E7C73BB" w14:textId="77777777" w:rsidR="00205E96" w:rsidRDefault="00205E96" w:rsidP="00205E96">
      <w:pPr>
        <w:spacing w:after="40"/>
      </w:pPr>
      <w:r>
        <w:rPr>
          <w:sz w:val="19"/>
          <w:szCs w:val="19"/>
        </w:rPr>
        <w:t>• Apply the framework to team-level coaching dynamics</w:t>
      </w:r>
    </w:p>
    <w:p w14:paraId="3770CCD6" w14:textId="77777777" w:rsidR="00205E96" w:rsidRDefault="00205E96" w:rsidP="00205E96">
      <w:pPr>
        <w:spacing w:after="40"/>
      </w:pPr>
      <w:r>
        <w:rPr>
          <w:sz w:val="19"/>
          <w:szCs w:val="19"/>
        </w:rPr>
        <w:t>• Facilitate multi-party conversations</w:t>
      </w:r>
    </w:p>
    <w:p w14:paraId="7D6F09FA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205E96" w14:paraId="19CE31EF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EACAA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2BE84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38FBE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205E96" w14:paraId="2ED77AF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E635C" w14:textId="77777777" w:rsidR="00205E96" w:rsidRDefault="00205E96" w:rsidP="008A7246">
            <w:r>
              <w:rPr>
                <w:b/>
                <w:bCs/>
                <w:sz w:val="18"/>
                <w:szCs w:val="18"/>
              </w:rPr>
              <w:t>2.1 When Multiple Chains Collide: Team Coaching Dynamics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6897A" w14:textId="77777777" w:rsidR="00205E96" w:rsidRDefault="00205E96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4EAFC" w14:textId="77777777" w:rsidR="00205E96" w:rsidRDefault="00205E96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205E96" w14:paraId="0F3DE45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5697E" w14:textId="77777777" w:rsidR="00205E96" w:rsidRDefault="00205E96" w:rsidP="008A7246">
            <w:r>
              <w:rPr>
                <w:b/>
                <w:bCs/>
                <w:sz w:val="18"/>
                <w:szCs w:val="18"/>
              </w:rPr>
              <w:t>2.2 Facilitating a Multi-Party Coaching Conversation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CCD3E" w14:textId="77777777" w:rsidR="00205E96" w:rsidRDefault="00205E96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AAA22" w14:textId="77777777" w:rsidR="00205E96" w:rsidRDefault="00205E96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546EDA77" w14:textId="77777777" w:rsidR="00205E96" w:rsidRDefault="00205E96" w:rsidP="00205E96">
      <w:r>
        <w:br w:type="page"/>
      </w:r>
    </w:p>
    <w:p w14:paraId="3BBFEBC9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Team Coaching Dynamics Worksheet</w:t>
      </w:r>
    </w:p>
    <w:p w14:paraId="4CC54EB8" w14:textId="77777777" w:rsidR="00205E96" w:rsidRDefault="00205E96" w:rsidP="00205E96">
      <w:pPr>
        <w:spacing w:after="100"/>
      </w:pPr>
      <w:r>
        <w:rPr>
          <w:i/>
          <w:iCs/>
          <w:sz w:val="20"/>
          <w:szCs w:val="20"/>
        </w:rPr>
        <w:t>Instructions: Consider a real (anonymized) team coaching situation where multiple individuals' chains are interacting in the room.</w:t>
      </w:r>
    </w:p>
    <w:p w14:paraId="4869B45F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The team situation (anonymized), briefly:</w:t>
      </w:r>
    </w:p>
    <w:p w14:paraId="1A397DF3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2AA19A29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14A3EA4B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Person A's likely belief chain, as best you can tell:</w:t>
      </w:r>
    </w:p>
    <w:p w14:paraId="6F5FF917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4FE3C9E3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70C4DDE8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Person B's likely belief chain, as best you can tell:</w:t>
      </w:r>
    </w:p>
    <w:p w14:paraId="4B820252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559FD323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6F73CD43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How are these two chains colliding or reinforcing each other in the team dynamic?</w:t>
      </w:r>
    </w:p>
    <w:p w14:paraId="48968497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51697B6E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56B11E59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As the coach, how would you name this dynamic to the group without singling anyone out unfairly?</w:t>
      </w:r>
    </w:p>
    <w:p w14:paraId="63E6320B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111AB78D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490050BF" w14:textId="77777777" w:rsidR="00205E96" w:rsidRDefault="00205E96" w:rsidP="00205E96">
      <w:r>
        <w:br w:type="page"/>
      </w:r>
    </w:p>
    <w:p w14:paraId="2C2695E4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5F5111E2" w14:textId="77777777" w:rsidR="00205E96" w:rsidRDefault="00205E96" w:rsidP="00205E96">
      <w:pPr>
        <w:spacing w:after="100"/>
      </w:pPr>
      <w:r>
        <w:rPr>
          <w:sz w:val="20"/>
          <w:szCs w:val="20"/>
        </w:rPr>
        <w:t xml:space="preserve">Submit the completed worksheet along with a short explanation (150 words) of how you would </w:t>
      </w:r>
      <w:proofErr w:type="gramStart"/>
      <w:r>
        <w:rPr>
          <w:sz w:val="20"/>
          <w:szCs w:val="20"/>
        </w:rPr>
        <w:t>actually open</w:t>
      </w:r>
      <w:proofErr w:type="gramEnd"/>
      <w:r>
        <w:rPr>
          <w:sz w:val="20"/>
          <w:szCs w:val="20"/>
        </w:rPr>
        <w:t xml:space="preserve"> a session addressing this dynamic with the full team present.</w:t>
      </w:r>
    </w:p>
    <w:p w14:paraId="442804EF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205E96" w14:paraId="51CB7D2B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22C00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EDA69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DC2E3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A6904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205E96" w14:paraId="480E6A4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DB5BD" w14:textId="77777777" w:rsidR="00205E96" w:rsidRDefault="00205E96" w:rsidP="008A7246">
            <w:r>
              <w:rPr>
                <w:sz w:val="16"/>
                <w:szCs w:val="16"/>
              </w:rPr>
              <w:t>Two real, distinct chains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1C258" w14:textId="77777777" w:rsidR="00205E96" w:rsidRDefault="00205E96" w:rsidP="008A7246">
            <w:r>
              <w:rPr>
                <w:sz w:val="16"/>
                <w:szCs w:val="16"/>
              </w:rPr>
              <w:t>Identifies two genuinely distinct individual chains, not a single team-level generalization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963A9" w14:textId="77777777" w:rsidR="00205E96" w:rsidRDefault="00205E96" w:rsidP="008A7246">
            <w:r>
              <w:rPr>
                <w:sz w:val="16"/>
                <w:szCs w:val="16"/>
              </w:rPr>
              <w:t>Chains are named but blur into a single generic team pattern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1455B" w14:textId="77777777" w:rsidR="00205E96" w:rsidRDefault="00205E96" w:rsidP="008A7246">
            <w:r>
              <w:rPr>
                <w:sz w:val="16"/>
                <w:szCs w:val="16"/>
              </w:rPr>
              <w:t>No real individual-level chains identified</w:t>
            </w:r>
          </w:p>
        </w:tc>
      </w:tr>
      <w:tr w:rsidR="00205E96" w14:paraId="222CEA2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11FA7" w14:textId="77777777" w:rsidR="00205E96" w:rsidRDefault="00205E96" w:rsidP="008A7246">
            <w:r>
              <w:rPr>
                <w:sz w:val="16"/>
                <w:szCs w:val="16"/>
              </w:rPr>
              <w:t>Genuine collision analysis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84A65" w14:textId="77777777" w:rsidR="00205E96" w:rsidRDefault="00205E96" w:rsidP="008A7246">
            <w:r>
              <w:rPr>
                <w:sz w:val="16"/>
                <w:szCs w:val="16"/>
              </w:rPr>
              <w:t xml:space="preserve">Clearly analyzes how the two chains </w:t>
            </w:r>
            <w:proofErr w:type="gramStart"/>
            <w:r>
              <w:rPr>
                <w:sz w:val="16"/>
                <w:szCs w:val="16"/>
              </w:rPr>
              <w:t>actually interact</w:t>
            </w:r>
            <w:proofErr w:type="gramEnd"/>
            <w:r>
              <w:rPr>
                <w:sz w:val="16"/>
                <w:szCs w:val="16"/>
              </w:rPr>
              <w:t xml:space="preserve"> within the team dynamic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AE0EE" w14:textId="77777777" w:rsidR="00205E96" w:rsidRDefault="00205E96" w:rsidP="008A7246">
            <w:r>
              <w:rPr>
                <w:sz w:val="16"/>
                <w:szCs w:val="16"/>
              </w:rPr>
              <w:t>Some interaction noted but the analysis stays surface-level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3D4F1" w14:textId="77777777" w:rsidR="00205E96" w:rsidRDefault="00205E96" w:rsidP="008A7246">
            <w:r>
              <w:rPr>
                <w:sz w:val="16"/>
                <w:szCs w:val="16"/>
              </w:rPr>
              <w:t>No real analysis of the interaction</w:t>
            </w:r>
          </w:p>
        </w:tc>
      </w:tr>
      <w:tr w:rsidR="00205E96" w14:paraId="3FB6041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FDABF" w14:textId="77777777" w:rsidR="00205E96" w:rsidRDefault="00205E96" w:rsidP="008A7246">
            <w:r>
              <w:rPr>
                <w:sz w:val="16"/>
                <w:szCs w:val="16"/>
              </w:rPr>
              <w:t>Fair, non-singling framing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79F89" w14:textId="77777777" w:rsidR="00205E96" w:rsidRDefault="00205E96" w:rsidP="008A7246">
            <w:r>
              <w:rPr>
                <w:sz w:val="16"/>
                <w:szCs w:val="16"/>
              </w:rPr>
              <w:t>The framing names the dynamic without unfairly singling out either individual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035EC" w14:textId="77777777" w:rsidR="00205E96" w:rsidRDefault="00205E96" w:rsidP="008A7246">
            <w:r>
              <w:rPr>
                <w:sz w:val="16"/>
                <w:szCs w:val="16"/>
              </w:rPr>
              <w:t>The framing is reasonable but risks feeling like it targets one person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14879" w14:textId="77777777" w:rsidR="00205E96" w:rsidRDefault="00205E96" w:rsidP="008A7246">
            <w:r>
              <w:rPr>
                <w:sz w:val="16"/>
                <w:szCs w:val="16"/>
              </w:rPr>
              <w:t>The framing clearly singles out and blames a specific individual</w:t>
            </w:r>
          </w:p>
        </w:tc>
      </w:tr>
    </w:tbl>
    <w:p w14:paraId="44C8317C" w14:textId="77777777" w:rsidR="00205E96" w:rsidRDefault="00205E96" w:rsidP="00205E96">
      <w:r>
        <w:br w:type="page"/>
      </w:r>
    </w:p>
    <w:p w14:paraId="4F1F4C4B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7EBEC8D0" w14:textId="77777777" w:rsidR="00205E96" w:rsidRDefault="00205E96" w:rsidP="00205E96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2.1: When Multiple Chains Collide: Team Coaching Dynamics</w:t>
      </w:r>
    </w:p>
    <w:p w14:paraId="782ABF28" w14:textId="77777777" w:rsidR="00205E96" w:rsidRDefault="00205E96" w:rsidP="00205E96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2.2: Facilitating a Multi-Party Coaching Conversation</w:t>
      </w:r>
    </w:p>
    <w:p w14:paraId="51EC9CDA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20CF68E3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65500E15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6B2409CB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5B08C033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2B75129B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4D272BCE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0A655EB2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7446519B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7C721820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6E264CEE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669212AD" w14:textId="4014845A" w:rsidR="00205E96" w:rsidRDefault="00205E96" w:rsidP="00205E96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0CE36DC3" w14:textId="77777777" w:rsidR="00205E96" w:rsidRDefault="00205E96" w:rsidP="00205E96">
      <w:pPr>
        <w:spacing w:after="100"/>
        <w:jc w:val="center"/>
      </w:pPr>
      <w:r>
        <w:rPr>
          <w:b/>
          <w:bCs/>
          <w:sz w:val="24"/>
          <w:szCs w:val="24"/>
        </w:rPr>
        <w:t>G-HOC Coach Self-Paced — Module 3 Complete Package</w:t>
      </w:r>
    </w:p>
    <w:p w14:paraId="0BF68F6F" w14:textId="77777777" w:rsidR="00205E96" w:rsidRDefault="00205E96" w:rsidP="00205E96">
      <w:pPr>
        <w:spacing w:after="300"/>
        <w:jc w:val="center"/>
      </w:pPr>
      <w:r>
        <w:rPr>
          <w:i/>
          <w:iCs/>
          <w:sz w:val="19"/>
          <w:szCs w:val="19"/>
        </w:rPr>
        <w:t>Cross-Cultural Narratives, Identity &amp; Context</w:t>
      </w:r>
    </w:p>
    <w:p w14:paraId="0CE954A4" w14:textId="77777777" w:rsidR="00205E96" w:rsidRDefault="00205E96" w:rsidP="00205E96">
      <w:r>
        <w:br w:type="page"/>
      </w:r>
    </w:p>
    <w:p w14:paraId="6E60DDB5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1526698F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7DAC4FB6" w14:textId="77777777" w:rsidR="00205E96" w:rsidRDefault="00205E96" w:rsidP="00205E96">
      <w:pPr>
        <w:spacing w:after="100"/>
      </w:pPr>
      <w:r>
        <w:rPr>
          <w:sz w:val="20"/>
          <w:szCs w:val="20"/>
        </w:rPr>
        <w:t>Learners adapt coaching across cultural contexts without imposing a single cultural lens on beliefs, stories, emotions, and habits that function differently across different cultural contexts.</w:t>
      </w:r>
    </w:p>
    <w:p w14:paraId="567B053B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48849C0C" w14:textId="77777777" w:rsidR="00205E96" w:rsidRDefault="00205E96" w:rsidP="00205E96">
      <w:pPr>
        <w:spacing w:after="40"/>
      </w:pPr>
      <w:r>
        <w:rPr>
          <w:sz w:val="19"/>
          <w:szCs w:val="19"/>
        </w:rPr>
        <w:t>• Adapt coaching across cultural contexts without imposing a single cultural lens</w:t>
      </w:r>
    </w:p>
    <w:p w14:paraId="22635C9E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205E96" w14:paraId="6AB1DF9F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4CE39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83CB8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E3AC9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205E96" w14:paraId="5708446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CD637" w14:textId="77777777" w:rsidR="00205E96" w:rsidRDefault="00205E96" w:rsidP="008A7246">
            <w:r>
              <w:rPr>
                <w:b/>
                <w:bCs/>
                <w:sz w:val="18"/>
                <w:szCs w:val="18"/>
              </w:rPr>
              <w:t>3.1 Culture Shapes the Chain, Not Just the Content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2D4B2" w14:textId="77777777" w:rsidR="00205E96" w:rsidRDefault="00205E96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68CE6" w14:textId="77777777" w:rsidR="00205E96" w:rsidRDefault="00205E96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205E96" w14:paraId="4247477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4C5A8" w14:textId="77777777" w:rsidR="00205E96" w:rsidRDefault="00205E96" w:rsidP="008A7246">
            <w:r>
              <w:rPr>
                <w:b/>
                <w:bCs/>
                <w:sz w:val="18"/>
                <w:szCs w:val="18"/>
              </w:rPr>
              <w:t>3.2 Coaching Across Cultural Context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FBE9C" w14:textId="77777777" w:rsidR="00205E96" w:rsidRDefault="00205E96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034D3" w14:textId="77777777" w:rsidR="00205E96" w:rsidRDefault="00205E96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438C63C9" w14:textId="77777777" w:rsidR="00205E96" w:rsidRDefault="00205E96" w:rsidP="00205E96">
      <w:r>
        <w:br w:type="page"/>
      </w:r>
    </w:p>
    <w:p w14:paraId="7BDCF686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Cross-Cultural Coaching Reflection Worksheet</w:t>
      </w:r>
    </w:p>
    <w:p w14:paraId="66EA7115" w14:textId="77777777" w:rsidR="00205E96" w:rsidRDefault="00205E96" w:rsidP="00205E96">
      <w:pPr>
        <w:spacing w:after="100"/>
      </w:pPr>
      <w:r>
        <w:rPr>
          <w:i/>
          <w:iCs/>
          <w:sz w:val="20"/>
          <w:szCs w:val="20"/>
        </w:rPr>
        <w:t>Instructions: Reflect honestly on your own cultural lens as a coach, and how it might shape what you notice or miss with a client from a different background.</w:t>
      </w:r>
    </w:p>
    <w:p w14:paraId="4B011CF4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A real or anticipated coaching situation with a client from a cultural background different from my own:</w:t>
      </w:r>
    </w:p>
    <w:p w14:paraId="04C08CD1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69E6EF09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5B6D268D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What assumption might I unconsciously bring about what a "healthy" belief or behavior looks like, that may not translate across this cultural difference?</w:t>
      </w:r>
    </w:p>
    <w:p w14:paraId="056CD9D9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3BEE1F84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393BE1F2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How might the same underlying value (e.g., independence, family obligation, hierarchy) look different in behavior across cultural contexts?</w:t>
      </w:r>
    </w:p>
    <w:p w14:paraId="4957D655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49C6576A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591463DC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How will I stay curious about this client's actual context, rather than assuming my own frame applies?</w:t>
      </w:r>
    </w:p>
    <w:p w14:paraId="7E47CD67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239FEA7F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48F3CA33" w14:textId="77777777" w:rsidR="00205E96" w:rsidRDefault="00205E96" w:rsidP="00205E96">
      <w:r>
        <w:br w:type="page"/>
      </w:r>
    </w:p>
    <w:p w14:paraId="4BA0EBFB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7789D3C6" w14:textId="77777777" w:rsidR="00205E96" w:rsidRDefault="00205E96" w:rsidP="00205E96">
      <w:pPr>
        <w:spacing w:after="100"/>
      </w:pPr>
      <w:r>
        <w:rPr>
          <w:sz w:val="20"/>
          <w:szCs w:val="20"/>
        </w:rPr>
        <w:t xml:space="preserve">Submit the completed worksheet along with a </w:t>
      </w:r>
      <w:proofErr w:type="gramStart"/>
      <w:r>
        <w:rPr>
          <w:sz w:val="20"/>
          <w:szCs w:val="20"/>
        </w:rPr>
        <w:t>short written</w:t>
      </w:r>
      <w:proofErr w:type="gramEnd"/>
      <w:r>
        <w:rPr>
          <w:sz w:val="20"/>
          <w:szCs w:val="20"/>
        </w:rPr>
        <w:t xml:space="preserve"> reflection (150–200 words) on one specific assumption you identified in yourself, and how you plan to stay curious rather than impose it.</w:t>
      </w:r>
    </w:p>
    <w:p w14:paraId="7D8E39BA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205E96" w14:paraId="66299A66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99CDD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3B3B6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21666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21342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205E96" w14:paraId="4E7D925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52992" w14:textId="77777777" w:rsidR="00205E96" w:rsidRDefault="00205E96" w:rsidP="008A7246">
            <w:r>
              <w:rPr>
                <w:sz w:val="16"/>
                <w:szCs w:val="16"/>
              </w:rPr>
              <w:t>Honest self-examination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8C32B" w14:textId="77777777" w:rsidR="00205E96" w:rsidRDefault="00205E96" w:rsidP="008A7246">
            <w:r>
              <w:rPr>
                <w:sz w:val="16"/>
                <w:szCs w:val="16"/>
              </w:rPr>
              <w:t>Honestly identifies a real, specific personal assumption, not a generic statement about cultural sensitivity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42F80" w14:textId="77777777" w:rsidR="00205E96" w:rsidRDefault="00205E96" w:rsidP="008A7246">
            <w:r>
              <w:rPr>
                <w:sz w:val="16"/>
                <w:szCs w:val="16"/>
              </w:rPr>
              <w:t xml:space="preserve">An assumption is named but stays </w:t>
            </w:r>
            <w:proofErr w:type="gramStart"/>
            <w:r>
              <w:rPr>
                <w:sz w:val="16"/>
                <w:szCs w:val="16"/>
              </w:rPr>
              <w:t>fairly abstract</w:t>
            </w:r>
            <w:proofErr w:type="gramEnd"/>
            <w:r>
              <w:rPr>
                <w:sz w:val="16"/>
                <w:szCs w:val="16"/>
              </w:rPr>
              <w:t xml:space="preserve"> or safe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F041C" w14:textId="77777777" w:rsidR="00205E96" w:rsidRDefault="00205E96" w:rsidP="008A7246">
            <w:r>
              <w:rPr>
                <w:sz w:val="16"/>
                <w:szCs w:val="16"/>
              </w:rPr>
              <w:t>No real self-examination; the reflection stays theoretical</w:t>
            </w:r>
          </w:p>
        </w:tc>
      </w:tr>
      <w:tr w:rsidR="00205E96" w14:paraId="4075B3D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50514" w14:textId="77777777" w:rsidR="00205E96" w:rsidRDefault="00205E96" w:rsidP="008A7246">
            <w:r>
              <w:rPr>
                <w:sz w:val="16"/>
                <w:szCs w:val="16"/>
              </w:rPr>
              <w:t>Genuine cultural nuance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09D71" w14:textId="77777777" w:rsidR="00205E96" w:rsidRDefault="00205E96" w:rsidP="008A7246">
            <w:r>
              <w:rPr>
                <w:sz w:val="16"/>
                <w:szCs w:val="16"/>
              </w:rPr>
              <w:t>Shows real understanding that the same value can look different across contexts, with a specific example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4D556" w14:textId="77777777" w:rsidR="00205E96" w:rsidRDefault="00205E96" w:rsidP="008A7246">
            <w:r>
              <w:rPr>
                <w:sz w:val="16"/>
                <w:szCs w:val="16"/>
              </w:rPr>
              <w:t xml:space="preserve">Some </w:t>
            </w:r>
            <w:proofErr w:type="gramStart"/>
            <w:r>
              <w:rPr>
                <w:sz w:val="16"/>
                <w:szCs w:val="16"/>
              </w:rPr>
              <w:t>nuance</w:t>
            </w:r>
            <w:proofErr w:type="gramEnd"/>
            <w:r>
              <w:rPr>
                <w:sz w:val="16"/>
                <w:szCs w:val="16"/>
              </w:rPr>
              <w:t xml:space="preserve"> shown but the example is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9238D" w14:textId="77777777" w:rsidR="00205E96" w:rsidRDefault="00205E96" w:rsidP="008A7246">
            <w:r>
              <w:rPr>
                <w:sz w:val="16"/>
                <w:szCs w:val="16"/>
              </w:rPr>
              <w:t>No real example of how a value's expression varies by context</w:t>
            </w:r>
          </w:p>
        </w:tc>
      </w:tr>
      <w:tr w:rsidR="00205E96" w14:paraId="47D23D7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1DE61" w14:textId="77777777" w:rsidR="00205E96" w:rsidRDefault="00205E96" w:rsidP="008A7246">
            <w:r>
              <w:rPr>
                <w:sz w:val="16"/>
                <w:szCs w:val="16"/>
              </w:rPr>
              <w:t>Real strategy for staying curious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D18D0" w14:textId="77777777" w:rsidR="00205E96" w:rsidRDefault="00205E96" w:rsidP="008A7246">
            <w:r>
              <w:rPr>
                <w:sz w:val="16"/>
                <w:szCs w:val="16"/>
              </w:rPr>
              <w:t>The strategy is specific and genuinely actionable in a real coaching moment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DBADA" w14:textId="77777777" w:rsidR="00205E96" w:rsidRDefault="00205E96" w:rsidP="008A7246">
            <w:r>
              <w:rPr>
                <w:sz w:val="16"/>
                <w:szCs w:val="16"/>
              </w:rPr>
              <w:t>A strategy is named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62E7E" w14:textId="77777777" w:rsidR="00205E96" w:rsidRDefault="00205E96" w:rsidP="008A7246">
            <w:r>
              <w:rPr>
                <w:sz w:val="16"/>
                <w:szCs w:val="16"/>
              </w:rPr>
              <w:t>No real strategy offered</w:t>
            </w:r>
          </w:p>
        </w:tc>
      </w:tr>
    </w:tbl>
    <w:p w14:paraId="678CBFB7" w14:textId="77777777" w:rsidR="00205E96" w:rsidRDefault="00205E96" w:rsidP="00205E96">
      <w:r>
        <w:br w:type="page"/>
      </w:r>
    </w:p>
    <w:p w14:paraId="1DA3C63F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2EF90E8B" w14:textId="77777777" w:rsidR="00205E96" w:rsidRDefault="00205E96" w:rsidP="00205E96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3.1: Culture Shapes the Chain, Not Just the Content</w:t>
      </w:r>
    </w:p>
    <w:p w14:paraId="23AFB20E" w14:textId="77777777" w:rsidR="00205E96" w:rsidRDefault="00205E96" w:rsidP="00205E96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3.2: Coaching Across Cultural Context</w:t>
      </w:r>
    </w:p>
    <w:p w14:paraId="74ED1115" w14:textId="77777777" w:rsidR="00615E60" w:rsidRDefault="00615E60">
      <w:pPr>
        <w:pStyle w:val="Heading2"/>
        <w:spacing w:before="180" w:after="90"/>
      </w:pPr>
    </w:p>
    <w:p w14:paraId="700F15E6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4EE68D9B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3114FC04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79BAF01B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1C0632FB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591F7405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316D8FDA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1D86731C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3322726E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72450607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60D5106B" w14:textId="5D053DD1" w:rsidR="00205E96" w:rsidRDefault="00205E96" w:rsidP="00205E96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68E3C524" w14:textId="77777777" w:rsidR="00205E96" w:rsidRDefault="00205E96" w:rsidP="00205E96">
      <w:pPr>
        <w:spacing w:after="100"/>
        <w:jc w:val="center"/>
      </w:pPr>
      <w:r>
        <w:rPr>
          <w:b/>
          <w:bCs/>
          <w:sz w:val="24"/>
          <w:szCs w:val="24"/>
        </w:rPr>
        <w:t>G-HOC Coach Self-Paced — Module 4 Complete Package</w:t>
      </w:r>
    </w:p>
    <w:p w14:paraId="050EE1FB" w14:textId="77777777" w:rsidR="00205E96" w:rsidRDefault="00205E96" w:rsidP="00205E96">
      <w:pPr>
        <w:spacing w:after="300"/>
        <w:jc w:val="center"/>
      </w:pPr>
      <w:r>
        <w:rPr>
          <w:i/>
          <w:iCs/>
          <w:sz w:val="19"/>
          <w:szCs w:val="19"/>
        </w:rPr>
        <w:t>Designing HOC-Based Coaching Programs</w:t>
      </w:r>
    </w:p>
    <w:p w14:paraId="26FFFCE1" w14:textId="77777777" w:rsidR="00205E96" w:rsidRDefault="00205E96" w:rsidP="00205E96">
      <w:r>
        <w:br w:type="page"/>
      </w:r>
    </w:p>
    <w:p w14:paraId="4594FB09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7F6F640E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6F5E5A7B" w14:textId="77777777" w:rsidR="00205E96" w:rsidRDefault="00205E96" w:rsidP="00205E96">
      <w:pPr>
        <w:spacing w:after="100"/>
      </w:pPr>
      <w:r>
        <w:rPr>
          <w:sz w:val="20"/>
          <w:szCs w:val="20"/>
        </w:rPr>
        <w:t>Learners design and propose a real, multi-session coaching program tailored to a real client's context, integrating the advanced skills from Modules 1–3 into a coherent program, not just a single session.</w:t>
      </w:r>
    </w:p>
    <w:p w14:paraId="11C20205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5AD42B7E" w14:textId="77777777" w:rsidR="00205E96" w:rsidRDefault="00205E96" w:rsidP="00205E96">
      <w:pPr>
        <w:spacing w:after="40"/>
      </w:pPr>
      <w:r>
        <w:rPr>
          <w:sz w:val="19"/>
          <w:szCs w:val="19"/>
        </w:rPr>
        <w:t>• Design and propose a multi-session coaching program tailored to a real client's context</w:t>
      </w:r>
    </w:p>
    <w:p w14:paraId="18956B06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205E96" w14:paraId="4F70B1AF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78E63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E3132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24512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205E96" w14:paraId="437ACEE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D60DD" w14:textId="77777777" w:rsidR="00205E96" w:rsidRDefault="00205E96" w:rsidP="008A7246">
            <w:r>
              <w:rPr>
                <w:b/>
                <w:bCs/>
                <w:sz w:val="18"/>
                <w:szCs w:val="18"/>
              </w:rPr>
              <w:t>4.1 From Single Sessions to a Real Program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9D367" w14:textId="77777777" w:rsidR="00205E96" w:rsidRDefault="00205E96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FFD72" w14:textId="77777777" w:rsidR="00205E96" w:rsidRDefault="00205E96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205E96" w14:paraId="28B7D9A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FB773" w14:textId="77777777" w:rsidR="00205E96" w:rsidRDefault="00205E96" w:rsidP="008A7246">
            <w:r>
              <w:rPr>
                <w:b/>
                <w:bCs/>
                <w:sz w:val="18"/>
                <w:szCs w:val="18"/>
              </w:rPr>
              <w:t>4.2 Designing Your Coaching Program Proposal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DA093" w14:textId="77777777" w:rsidR="00205E96" w:rsidRDefault="00205E96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61386" w14:textId="77777777" w:rsidR="00205E96" w:rsidRDefault="00205E96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302539E0" w14:textId="77777777" w:rsidR="00205E96" w:rsidRDefault="00205E96" w:rsidP="00205E96">
      <w:r>
        <w:br w:type="page"/>
      </w:r>
    </w:p>
    <w:p w14:paraId="1F2A234A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HOC-Based Coaching Program Proposal Worksheet</w:t>
      </w:r>
    </w:p>
    <w:p w14:paraId="2E988A5A" w14:textId="77777777" w:rsidR="00205E96" w:rsidRDefault="00205E96" w:rsidP="00205E96">
      <w:pPr>
        <w:spacing w:after="100"/>
      </w:pPr>
      <w:r>
        <w:rPr>
          <w:i/>
          <w:iCs/>
          <w:sz w:val="20"/>
          <w:szCs w:val="20"/>
        </w:rPr>
        <w:t>Instructions: Design a real, multi-session coaching program for a real (or realistic composite) client context.</w:t>
      </w:r>
    </w:p>
    <w:p w14:paraId="2D006893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The client and their context (anonymized):</w:t>
      </w:r>
    </w:p>
    <w:p w14:paraId="03B8ACFE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5ED13ABA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1BC6E317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The overall arc of the program — what shifts across the sessions, from beginning to end?</w:t>
      </w:r>
    </w:p>
    <w:p w14:paraId="3802A3F3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58587CC3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55B73CB9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71A17705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Early sessions — what's the focus, and why start there?</w:t>
      </w:r>
    </w:p>
    <w:p w14:paraId="5A5FF7A5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2EAC6676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26E37777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Later sessions — what's the focus, and how does it build on the earlier work?</w:t>
      </w:r>
    </w:p>
    <w:p w14:paraId="7F6AC55A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3E220595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3A3CF095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 xml:space="preserve">How will you and the client know the program is </w:t>
      </w:r>
      <w:proofErr w:type="gramStart"/>
      <w:r>
        <w:rPr>
          <w:b/>
          <w:bCs/>
          <w:sz w:val="19"/>
          <w:szCs w:val="19"/>
        </w:rPr>
        <w:t>actually working</w:t>
      </w:r>
      <w:proofErr w:type="gramEnd"/>
      <w:r>
        <w:rPr>
          <w:b/>
          <w:bCs/>
          <w:sz w:val="19"/>
          <w:szCs w:val="19"/>
        </w:rPr>
        <w:t>?</w:t>
      </w:r>
    </w:p>
    <w:p w14:paraId="4EE65A98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762E6A95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6DBBCF83" w14:textId="77777777" w:rsidR="00205E96" w:rsidRDefault="00205E96" w:rsidP="00205E96">
      <w:r>
        <w:br w:type="page"/>
      </w:r>
    </w:p>
    <w:p w14:paraId="5914B851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0AEFF2A4" w14:textId="77777777" w:rsidR="00205E96" w:rsidRDefault="00205E96" w:rsidP="00205E96">
      <w:pPr>
        <w:spacing w:after="100"/>
      </w:pPr>
      <w:r>
        <w:rPr>
          <w:sz w:val="20"/>
          <w:szCs w:val="20"/>
        </w:rPr>
        <w:t>Submit the completed Coaching Program Proposal as your deliverable for this module, along with a short explanation (150 words) of why this specific arc fits this specific client's context.</w:t>
      </w:r>
    </w:p>
    <w:p w14:paraId="323C30AE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205E96" w14:paraId="0EA3384F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45867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05569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98FDC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0C85C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205E96" w14:paraId="7347B6B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3DBBC" w14:textId="77777777" w:rsidR="00205E96" w:rsidRDefault="00205E96" w:rsidP="008A7246">
            <w:r>
              <w:rPr>
                <w:sz w:val="16"/>
                <w:szCs w:val="16"/>
              </w:rPr>
              <w:t>Coherent program arc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17524" w14:textId="77777777" w:rsidR="00205E96" w:rsidRDefault="00205E96" w:rsidP="008A7246">
            <w:r>
              <w:rPr>
                <w:sz w:val="16"/>
                <w:szCs w:val="16"/>
              </w:rPr>
              <w:t xml:space="preserve">The program has a genuine arc — sessions </w:t>
            </w:r>
            <w:proofErr w:type="gramStart"/>
            <w:r>
              <w:rPr>
                <w:sz w:val="16"/>
                <w:szCs w:val="16"/>
              </w:rPr>
              <w:t>build</w:t>
            </w:r>
            <w:proofErr w:type="gramEnd"/>
            <w:r>
              <w:rPr>
                <w:sz w:val="16"/>
                <w:szCs w:val="16"/>
              </w:rPr>
              <w:t xml:space="preserve"> on each other, not a random list of topics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7C89D" w14:textId="77777777" w:rsidR="00205E96" w:rsidRDefault="00205E96" w:rsidP="008A7246">
            <w:r>
              <w:rPr>
                <w:sz w:val="16"/>
                <w:szCs w:val="16"/>
              </w:rPr>
              <w:t>Some progression exists but the arc feels loosely connected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7DD0B" w14:textId="77777777" w:rsidR="00205E96" w:rsidRDefault="00205E96" w:rsidP="008A7246">
            <w:r>
              <w:rPr>
                <w:sz w:val="16"/>
                <w:szCs w:val="16"/>
              </w:rPr>
              <w:t>No real arc; sessions could be reordered with no real effect</w:t>
            </w:r>
          </w:p>
        </w:tc>
      </w:tr>
      <w:tr w:rsidR="00205E96" w14:paraId="3516CBC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8EAB7" w14:textId="77777777" w:rsidR="00205E96" w:rsidRDefault="00205E96" w:rsidP="008A7246">
            <w:r>
              <w:rPr>
                <w:sz w:val="16"/>
                <w:szCs w:val="16"/>
              </w:rPr>
              <w:t>Tailored to the real client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1215C" w14:textId="77777777" w:rsidR="00205E96" w:rsidRDefault="00205E96" w:rsidP="008A7246">
            <w:r>
              <w:rPr>
                <w:sz w:val="16"/>
                <w:szCs w:val="16"/>
              </w:rPr>
              <w:t>The program is clearly shaped by this specific client's context, not a generic template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986B6" w14:textId="77777777" w:rsidR="00205E96" w:rsidRDefault="00205E96" w:rsidP="008A7246">
            <w:r>
              <w:rPr>
                <w:sz w:val="16"/>
                <w:szCs w:val="16"/>
              </w:rPr>
              <w:t xml:space="preserve">Some tailoring evident but the program still feels </w:t>
            </w:r>
            <w:proofErr w:type="gramStart"/>
            <w:r>
              <w:rPr>
                <w:sz w:val="16"/>
                <w:szCs w:val="16"/>
              </w:rPr>
              <w:t>fairly generic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1C81C" w14:textId="77777777" w:rsidR="00205E96" w:rsidRDefault="00205E96" w:rsidP="008A7246">
            <w:r>
              <w:rPr>
                <w:sz w:val="16"/>
                <w:szCs w:val="16"/>
              </w:rPr>
              <w:t>The program is essentially generic, not shaped by the specific client</w:t>
            </w:r>
          </w:p>
        </w:tc>
      </w:tr>
      <w:tr w:rsidR="00205E96" w14:paraId="733DA91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3DFC4" w14:textId="77777777" w:rsidR="00205E96" w:rsidRDefault="00205E96" w:rsidP="008A7246">
            <w:r>
              <w:rPr>
                <w:sz w:val="16"/>
                <w:szCs w:val="16"/>
              </w:rPr>
              <w:t>Real success measure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C3992" w14:textId="77777777" w:rsidR="00205E96" w:rsidRDefault="00205E96" w:rsidP="008A7246">
            <w:r>
              <w:rPr>
                <w:sz w:val="16"/>
                <w:szCs w:val="16"/>
              </w:rPr>
              <w:t>Includes a genuine, specific way for both coach and client to know the program is working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967F0" w14:textId="77777777" w:rsidR="00205E96" w:rsidRDefault="00205E96" w:rsidP="008A7246">
            <w:r>
              <w:rPr>
                <w:sz w:val="16"/>
                <w:szCs w:val="16"/>
              </w:rPr>
              <w:t>A measure is mentioned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52A1F" w14:textId="77777777" w:rsidR="00205E96" w:rsidRDefault="00205E96" w:rsidP="008A7246">
            <w:r>
              <w:rPr>
                <w:sz w:val="16"/>
                <w:szCs w:val="16"/>
              </w:rPr>
              <w:t>No real way to know if the program is working</w:t>
            </w:r>
          </w:p>
        </w:tc>
      </w:tr>
    </w:tbl>
    <w:p w14:paraId="1F8DFD81" w14:textId="77777777" w:rsidR="00205E96" w:rsidRDefault="00205E96" w:rsidP="00205E96">
      <w:r>
        <w:br w:type="page"/>
      </w:r>
    </w:p>
    <w:p w14:paraId="2542FF6D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164DCFF8" w14:textId="77777777" w:rsidR="00205E96" w:rsidRDefault="00205E96" w:rsidP="00205E96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4.1: From Single Sessions to a Real Program</w:t>
      </w:r>
    </w:p>
    <w:p w14:paraId="423008A1" w14:textId="77777777" w:rsidR="00205E96" w:rsidRDefault="00205E96" w:rsidP="00205E96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4.2: Designing Your Coaching Program Proposal</w:t>
      </w:r>
    </w:p>
    <w:p w14:paraId="4B2A665D" w14:textId="77777777" w:rsidR="00205E96" w:rsidRDefault="00205E96">
      <w:pPr>
        <w:pStyle w:val="Heading2"/>
        <w:spacing w:before="180" w:after="90"/>
      </w:pPr>
    </w:p>
    <w:p w14:paraId="0645D97E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0D632C46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75208EE7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7D824314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02219B62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22983CB2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260B095E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2C8B7931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2553E465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74D1CF7E" w14:textId="77777777" w:rsidR="00205E96" w:rsidRDefault="00205E96" w:rsidP="00205E96">
      <w:pPr>
        <w:spacing w:before="800" w:after="80"/>
        <w:jc w:val="center"/>
        <w:rPr>
          <w:b/>
          <w:bCs/>
          <w:sz w:val="26"/>
          <w:szCs w:val="26"/>
        </w:rPr>
      </w:pPr>
    </w:p>
    <w:p w14:paraId="0F739C2E" w14:textId="3011FA27" w:rsidR="00205E96" w:rsidRDefault="00205E96" w:rsidP="00205E96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613B4216" w14:textId="77777777" w:rsidR="00205E96" w:rsidRDefault="00205E96" w:rsidP="00205E96">
      <w:pPr>
        <w:spacing w:after="100"/>
        <w:jc w:val="center"/>
      </w:pPr>
      <w:r>
        <w:rPr>
          <w:b/>
          <w:bCs/>
          <w:sz w:val="24"/>
          <w:szCs w:val="24"/>
        </w:rPr>
        <w:t>G-HOC Coach Self-Paced — Module 5 Complete Package</w:t>
      </w:r>
    </w:p>
    <w:p w14:paraId="39633ABB" w14:textId="77777777" w:rsidR="00205E96" w:rsidRDefault="00205E96" w:rsidP="00205E96">
      <w:pPr>
        <w:spacing w:after="300"/>
        <w:jc w:val="center"/>
      </w:pPr>
      <w:r>
        <w:rPr>
          <w:i/>
          <w:iCs/>
          <w:sz w:val="19"/>
          <w:szCs w:val="19"/>
        </w:rPr>
        <w:t>Supervision &amp; Case Work Practicum (Capstone)</w:t>
      </w:r>
    </w:p>
    <w:p w14:paraId="2ED0F1A0" w14:textId="77777777" w:rsidR="00205E96" w:rsidRDefault="00205E96" w:rsidP="00205E96">
      <w:r>
        <w:br w:type="page"/>
      </w:r>
    </w:p>
    <w:p w14:paraId="20D24ADD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Important Note Before This Module</w:t>
      </w:r>
    </w:p>
    <w:p w14:paraId="3E8EBB8E" w14:textId="77777777" w:rsidR="00205E96" w:rsidRDefault="00205E96" w:rsidP="00205E96">
      <w:pPr>
        <w:spacing w:after="100"/>
      </w:pPr>
      <w:r>
        <w:rPr>
          <w:b/>
          <w:bCs/>
          <w:sz w:val="20"/>
          <w:szCs w:val="20"/>
        </w:rPr>
        <w:t xml:space="preserve">This module is different from the previous four. Group supervision and supervised coaching sessions are inherently live, relational, and require a real supervisor and real peers — no self-paced content can substitute for them, and this module doesn't attempt to. What follows is an honest primer: what group supervision </w:t>
      </w:r>
      <w:proofErr w:type="gramStart"/>
      <w:r>
        <w:rPr>
          <w:b/>
          <w:bCs/>
          <w:sz w:val="20"/>
          <w:szCs w:val="20"/>
        </w:rPr>
        <w:t>actually offers</w:t>
      </w:r>
      <w:proofErr w:type="gramEnd"/>
      <w:r>
        <w:rPr>
          <w:b/>
          <w:bCs/>
          <w:sz w:val="20"/>
          <w:szCs w:val="20"/>
        </w:rPr>
        <w:t xml:space="preserve">, and how to prepare a case study so it's genuinely ready to bring to real supervision. Completing this self-paced module prepares you for the live practicum — it does not replace </w:t>
      </w:r>
      <w:proofErr w:type="gramStart"/>
      <w:r>
        <w:rPr>
          <w:b/>
          <w:bCs/>
          <w:sz w:val="20"/>
          <w:szCs w:val="20"/>
        </w:rPr>
        <w:t>it, and</w:t>
      </w:r>
      <w:proofErr w:type="gramEnd"/>
      <w:r>
        <w:rPr>
          <w:b/>
          <w:bCs/>
          <w:sz w:val="20"/>
          <w:szCs w:val="20"/>
        </w:rPr>
        <w:t xml:space="preserve"> does </w:t>
      </w:r>
      <w:proofErr w:type="gramStart"/>
      <w:r>
        <w:rPr>
          <w:b/>
          <w:bCs/>
          <w:sz w:val="20"/>
          <w:szCs w:val="20"/>
        </w:rPr>
        <w:t>not on its own</w:t>
      </w:r>
      <w:proofErr w:type="gramEnd"/>
      <w:r>
        <w:rPr>
          <w:b/>
          <w:bCs/>
          <w:sz w:val="20"/>
          <w:szCs w:val="20"/>
        </w:rPr>
        <w:t xml:space="preserve"> satisfy G-HOC Coach's certification requirement.</w:t>
      </w:r>
    </w:p>
    <w:p w14:paraId="04BE0411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1. Module Overview</w:t>
      </w:r>
    </w:p>
    <w:p w14:paraId="08AEAC9D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3020AB7F" w14:textId="77777777" w:rsidR="00205E96" w:rsidRDefault="00205E96" w:rsidP="00205E96">
      <w:pPr>
        <w:spacing w:after="100"/>
      </w:pPr>
      <w:r>
        <w:rPr>
          <w:sz w:val="20"/>
          <w:szCs w:val="20"/>
        </w:rPr>
        <w:t xml:space="preserve">Learners prepare a real case study for group supervision, and understand what </w:t>
      </w:r>
      <w:proofErr w:type="gramStart"/>
      <w:r>
        <w:rPr>
          <w:sz w:val="20"/>
          <w:szCs w:val="20"/>
        </w:rPr>
        <w:t>genuine supervised</w:t>
      </w:r>
      <w:proofErr w:type="gramEnd"/>
      <w:r>
        <w:rPr>
          <w:sz w:val="20"/>
          <w:szCs w:val="20"/>
        </w:rPr>
        <w:t xml:space="preserve"> case work </w:t>
      </w:r>
      <w:proofErr w:type="gramStart"/>
      <w:r>
        <w:rPr>
          <w:sz w:val="20"/>
          <w:szCs w:val="20"/>
        </w:rPr>
        <w:t>actually involves</w:t>
      </w:r>
      <w:proofErr w:type="gramEnd"/>
      <w:r>
        <w:rPr>
          <w:sz w:val="20"/>
          <w:szCs w:val="20"/>
        </w:rPr>
        <w:t>, ahead of completing the live practicum required for full certification.</w:t>
      </w:r>
    </w:p>
    <w:p w14:paraId="70600445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2E90C2CE" w14:textId="77777777" w:rsidR="00205E96" w:rsidRDefault="00205E96" w:rsidP="00205E96">
      <w:pPr>
        <w:spacing w:after="40"/>
      </w:pPr>
      <w:r>
        <w:rPr>
          <w:sz w:val="19"/>
          <w:szCs w:val="19"/>
        </w:rPr>
        <w:t>• Understand what group supervision offers that solo reflection cannot</w:t>
      </w:r>
    </w:p>
    <w:p w14:paraId="028E1682" w14:textId="77777777" w:rsidR="00205E96" w:rsidRDefault="00205E96" w:rsidP="00205E96">
      <w:pPr>
        <w:spacing w:after="40"/>
      </w:pPr>
      <w:r>
        <w:rPr>
          <w:sz w:val="19"/>
          <w:szCs w:val="19"/>
        </w:rPr>
        <w:t>• Prepare a case study ready for real supervision</w:t>
      </w:r>
    </w:p>
    <w:p w14:paraId="20021926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205E96" w14:paraId="6F0CA2C7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B88D3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CABBF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56E7E" w14:textId="77777777" w:rsidR="00205E96" w:rsidRDefault="00205E96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205E96" w14:paraId="61AB7FF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D9651" w14:textId="77777777" w:rsidR="00205E96" w:rsidRDefault="00205E96" w:rsidP="008A7246">
            <w:r>
              <w:rPr>
                <w:b/>
                <w:bCs/>
                <w:sz w:val="18"/>
                <w:szCs w:val="18"/>
              </w:rPr>
              <w:t>5.1 What Group Supervision Actually Offers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C7C2A" w14:textId="77777777" w:rsidR="00205E96" w:rsidRDefault="00205E96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42FD2" w14:textId="77777777" w:rsidR="00205E96" w:rsidRDefault="00205E96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205E96" w14:paraId="647F53B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8865D" w14:textId="77777777" w:rsidR="00205E96" w:rsidRDefault="00205E96" w:rsidP="008A7246">
            <w:r>
              <w:rPr>
                <w:b/>
                <w:bCs/>
                <w:sz w:val="18"/>
                <w:szCs w:val="18"/>
              </w:rPr>
              <w:t>5.2 Preparing Your Case Study for Supervision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765A4" w14:textId="77777777" w:rsidR="00205E96" w:rsidRDefault="00205E96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325D6" w14:textId="77777777" w:rsidR="00205E96" w:rsidRDefault="00205E96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03BC6111" w14:textId="77777777" w:rsidR="00205E96" w:rsidRDefault="00205E96" w:rsidP="00205E96">
      <w:r>
        <w:br w:type="page"/>
      </w:r>
    </w:p>
    <w:p w14:paraId="6CE46FC3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Case Study Presentation Prep Worksheet</w:t>
      </w:r>
    </w:p>
    <w:p w14:paraId="12A07A96" w14:textId="77777777" w:rsidR="00205E96" w:rsidRDefault="00205E96" w:rsidP="00205E96">
      <w:pPr>
        <w:spacing w:after="100"/>
      </w:pPr>
      <w:r>
        <w:rPr>
          <w:i/>
          <w:iCs/>
          <w:sz w:val="20"/>
          <w:szCs w:val="20"/>
        </w:rPr>
        <w:t xml:space="preserve">Instructions: Prepare a real (anonymized) coaching case for presentation to live group supervision. This worksheet gets the case ready — it doesn't replace </w:t>
      </w:r>
      <w:proofErr w:type="gramStart"/>
      <w:r>
        <w:rPr>
          <w:i/>
          <w:iCs/>
          <w:sz w:val="20"/>
          <w:szCs w:val="20"/>
        </w:rPr>
        <w:t>actually presenting</w:t>
      </w:r>
      <w:proofErr w:type="gramEnd"/>
      <w:r>
        <w:rPr>
          <w:i/>
          <w:iCs/>
          <w:sz w:val="20"/>
          <w:szCs w:val="20"/>
        </w:rPr>
        <w:t xml:space="preserve"> it.</w:t>
      </w:r>
    </w:p>
    <w:p w14:paraId="318B91F4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The case (</w:t>
      </w:r>
      <w:proofErr w:type="gramStart"/>
      <w:r>
        <w:rPr>
          <w:b/>
          <w:bCs/>
          <w:sz w:val="19"/>
          <w:szCs w:val="19"/>
        </w:rPr>
        <w:t>anonymized) —</w:t>
      </w:r>
      <w:proofErr w:type="gramEnd"/>
      <w:r>
        <w:rPr>
          <w:b/>
          <w:bCs/>
          <w:sz w:val="19"/>
          <w:szCs w:val="19"/>
        </w:rPr>
        <w:t xml:space="preserve"> brief context:</w:t>
      </w:r>
    </w:p>
    <w:p w14:paraId="526AFFBA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6DE16459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7AD3AC1B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What I did as the coach — the actual approach taken, using skills from Modules 1–4:</w:t>
      </w:r>
    </w:p>
    <w:p w14:paraId="257E78BA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7FEA4737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59BB0C67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What I'm genuinely uncertain about, or where I suspect I may have missed something — the real reason to bring this to supervision, not just a case that went well:</w:t>
      </w:r>
    </w:p>
    <w:p w14:paraId="77D7BC55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2A60FED1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661C6E2B" w14:textId="77777777" w:rsidR="00205E96" w:rsidRDefault="00205E96" w:rsidP="00205E96">
      <w:pPr>
        <w:spacing w:before="140" w:after="50"/>
      </w:pPr>
      <w:r>
        <w:rPr>
          <w:b/>
          <w:bCs/>
          <w:sz w:val="19"/>
          <w:szCs w:val="19"/>
        </w:rPr>
        <w:t>What specific feedback or perspective am I hoping to get from supervision?</w:t>
      </w:r>
    </w:p>
    <w:p w14:paraId="6BBB4415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0A2FB904" w14:textId="77777777" w:rsidR="00205E96" w:rsidRDefault="00205E96" w:rsidP="00205E96">
      <w:pPr>
        <w:pBdr>
          <w:bottom w:val="single" w:sz="4" w:space="0" w:color="999999"/>
        </w:pBdr>
        <w:spacing w:after="200"/>
      </w:pPr>
      <w:r>
        <w:t xml:space="preserve"> </w:t>
      </w:r>
    </w:p>
    <w:p w14:paraId="63D98AC5" w14:textId="77777777" w:rsidR="00205E96" w:rsidRDefault="00205E96" w:rsidP="00205E96">
      <w:r>
        <w:br w:type="page"/>
      </w:r>
    </w:p>
    <w:p w14:paraId="2BAD89E0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3B8F15D7" w14:textId="77777777" w:rsidR="00205E96" w:rsidRDefault="00205E96" w:rsidP="00205E96">
      <w:pPr>
        <w:spacing w:after="100"/>
      </w:pPr>
      <w:r>
        <w:rPr>
          <w:sz w:val="20"/>
          <w:szCs w:val="20"/>
        </w:rPr>
        <w:t>Submit the completed Case Study Presentation Prep as your deliverable for this self-paced module. This prepares you to bring the case to live group supervision, which — along with completed supervised coaching sessions — is required separately to complete G-HOC Coach certification.</w:t>
      </w:r>
    </w:p>
    <w:p w14:paraId="7B45AD2C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205E96" w14:paraId="7B52877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1698B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ADD61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B8A97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066BF" w14:textId="77777777" w:rsidR="00205E96" w:rsidRDefault="00205E96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205E96" w14:paraId="23FCD6B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32D5B" w14:textId="77777777" w:rsidR="00205E96" w:rsidRDefault="00205E96" w:rsidP="008A7246">
            <w:r>
              <w:rPr>
                <w:sz w:val="16"/>
                <w:szCs w:val="16"/>
              </w:rPr>
              <w:t>Real, genuine uncertainty named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FC928" w14:textId="77777777" w:rsidR="00205E96" w:rsidRDefault="00205E96" w:rsidP="008A7246">
            <w:r>
              <w:rPr>
                <w:sz w:val="16"/>
                <w:szCs w:val="16"/>
              </w:rPr>
              <w:t>Honestly names a real uncertainty or possible miss, not just a case chosen because it went well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50036" w14:textId="77777777" w:rsidR="00205E96" w:rsidRDefault="00205E96" w:rsidP="008A7246">
            <w:r>
              <w:rPr>
                <w:sz w:val="16"/>
                <w:szCs w:val="16"/>
              </w:rPr>
              <w:t xml:space="preserve">Some uncertainty named but it's </w:t>
            </w:r>
            <w:proofErr w:type="gramStart"/>
            <w:r>
              <w:rPr>
                <w:sz w:val="16"/>
                <w:szCs w:val="16"/>
              </w:rPr>
              <w:t>fairly minor</w:t>
            </w:r>
            <w:proofErr w:type="gramEnd"/>
            <w:r>
              <w:rPr>
                <w:sz w:val="16"/>
                <w:szCs w:val="16"/>
              </w:rPr>
              <w:t xml:space="preserve"> or safe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5FB0B" w14:textId="77777777" w:rsidR="00205E96" w:rsidRDefault="00205E96" w:rsidP="008A7246">
            <w:r>
              <w:rPr>
                <w:sz w:val="16"/>
                <w:szCs w:val="16"/>
              </w:rPr>
              <w:t>No real uncertainty named; the case is presented as a success with nothing to examine</w:t>
            </w:r>
          </w:p>
        </w:tc>
      </w:tr>
      <w:tr w:rsidR="00205E96" w14:paraId="6549BA9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554B0" w14:textId="77777777" w:rsidR="00205E96" w:rsidRDefault="00205E96" w:rsidP="008A7246">
            <w:r>
              <w:rPr>
                <w:sz w:val="16"/>
                <w:szCs w:val="16"/>
              </w:rPr>
              <w:t>Connects to certification skills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EBE99" w14:textId="77777777" w:rsidR="00205E96" w:rsidRDefault="00205E96" w:rsidP="008A7246">
            <w:r>
              <w:rPr>
                <w:sz w:val="16"/>
                <w:szCs w:val="16"/>
              </w:rPr>
              <w:t>Clearly draws on real skills from Modules 1–4 (layered narratives, team dynamics, cultural context, program design)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2EB8A" w14:textId="77777777" w:rsidR="00205E96" w:rsidRDefault="00205E96" w:rsidP="008A7246">
            <w:r>
              <w:rPr>
                <w:sz w:val="16"/>
                <w:szCs w:val="16"/>
              </w:rPr>
              <w:t xml:space="preserve">Some </w:t>
            </w:r>
            <w:proofErr w:type="gramStart"/>
            <w:r>
              <w:rPr>
                <w:sz w:val="16"/>
                <w:szCs w:val="16"/>
              </w:rPr>
              <w:t>connection</w:t>
            </w:r>
            <w:proofErr w:type="gramEnd"/>
            <w:r>
              <w:rPr>
                <w:sz w:val="16"/>
                <w:szCs w:val="16"/>
              </w:rPr>
              <w:t xml:space="preserve"> but it stays </w:t>
            </w:r>
            <w:proofErr w:type="gramStart"/>
            <w:r>
              <w:rPr>
                <w:sz w:val="16"/>
                <w:szCs w:val="16"/>
              </w:rPr>
              <w:t>fairly generic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305FE" w14:textId="77777777" w:rsidR="00205E96" w:rsidRDefault="00205E96" w:rsidP="008A7246">
            <w:r>
              <w:rPr>
                <w:sz w:val="16"/>
                <w:szCs w:val="16"/>
              </w:rPr>
              <w:t>No real connection to the skills built earlier in this certification</w:t>
            </w:r>
          </w:p>
        </w:tc>
      </w:tr>
      <w:tr w:rsidR="00205E96" w14:paraId="57F4866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7FA1C" w14:textId="77777777" w:rsidR="00205E96" w:rsidRDefault="00205E96" w:rsidP="008A7246">
            <w:r>
              <w:rPr>
                <w:sz w:val="16"/>
                <w:szCs w:val="16"/>
              </w:rPr>
              <w:t>Specific ask of supervision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2FA68" w14:textId="77777777" w:rsidR="00205E96" w:rsidRDefault="00205E96" w:rsidP="008A7246">
            <w:r>
              <w:rPr>
                <w:sz w:val="16"/>
                <w:szCs w:val="16"/>
              </w:rPr>
              <w:t>The requested feedback is specific and genuinely useful for a supervisor to respond to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D59BF" w14:textId="77777777" w:rsidR="00205E96" w:rsidRDefault="00205E96" w:rsidP="008A7246">
            <w:r>
              <w:rPr>
                <w:sz w:val="16"/>
                <w:szCs w:val="16"/>
              </w:rPr>
              <w:t>A request is made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8D8DD" w14:textId="77777777" w:rsidR="00205E96" w:rsidRDefault="00205E96" w:rsidP="008A7246">
            <w:r>
              <w:rPr>
                <w:sz w:val="16"/>
                <w:szCs w:val="16"/>
              </w:rPr>
              <w:t>No real request; "any feedback" with nothing specific to respond to</w:t>
            </w:r>
          </w:p>
        </w:tc>
      </w:tr>
    </w:tbl>
    <w:p w14:paraId="5AD406E3" w14:textId="77777777" w:rsidR="00205E96" w:rsidRDefault="00205E96" w:rsidP="00205E96">
      <w:r>
        <w:br w:type="page"/>
      </w:r>
    </w:p>
    <w:p w14:paraId="13190F87" w14:textId="77777777" w:rsidR="00205E96" w:rsidRDefault="00205E96" w:rsidP="00205E96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43757872" w14:textId="77777777" w:rsidR="00205E96" w:rsidRDefault="00205E96" w:rsidP="00205E96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5.1: What Group Supervision Actually Offers</w:t>
      </w:r>
    </w:p>
    <w:p w14:paraId="0C9A956B" w14:textId="77777777" w:rsidR="00205E96" w:rsidRDefault="00205E96" w:rsidP="00205E96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5.2: Preparing Your Case Study for Supervision</w:t>
      </w:r>
    </w:p>
    <w:p w14:paraId="23D271A5" w14:textId="77777777" w:rsidR="00205E96" w:rsidRDefault="00205E96">
      <w:pPr>
        <w:pStyle w:val="Heading2"/>
        <w:spacing w:before="180" w:after="90"/>
      </w:pPr>
    </w:p>
    <w:p w14:paraId="578D32DD" w14:textId="77777777" w:rsidR="00205E96" w:rsidRDefault="00205E96">
      <w:pPr>
        <w:pStyle w:val="Heading2"/>
        <w:spacing w:before="180" w:after="90"/>
      </w:pPr>
    </w:p>
    <w:p w14:paraId="17CDF220" w14:textId="77777777" w:rsidR="00205E96" w:rsidRDefault="00205E96">
      <w:pPr>
        <w:pStyle w:val="Heading2"/>
        <w:spacing w:before="180" w:after="90"/>
      </w:pPr>
    </w:p>
    <w:p w14:paraId="579C6E56" w14:textId="77777777" w:rsidR="00205E96" w:rsidRDefault="00205E96">
      <w:pPr>
        <w:pStyle w:val="Heading2"/>
        <w:spacing w:before="180" w:after="90"/>
      </w:pPr>
    </w:p>
    <w:p w14:paraId="1E4680E4" w14:textId="77777777" w:rsidR="00205E96" w:rsidRDefault="00205E96">
      <w:pPr>
        <w:pStyle w:val="Heading2"/>
        <w:spacing w:before="180" w:after="90"/>
      </w:pPr>
    </w:p>
    <w:sectPr w:rsidR="00205E96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53B6B" w14:textId="77777777" w:rsidR="00E73A1E" w:rsidRDefault="00E73A1E">
      <w:r>
        <w:separator/>
      </w:r>
    </w:p>
  </w:endnote>
  <w:endnote w:type="continuationSeparator" w:id="0">
    <w:p w14:paraId="440C0E90" w14:textId="77777777" w:rsidR="00E73A1E" w:rsidRDefault="00E7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5FA1" w14:textId="77777777" w:rsidR="00E46526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B6B0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5A256" w14:textId="77777777" w:rsidR="00E73A1E" w:rsidRDefault="00E73A1E">
      <w:r>
        <w:separator/>
      </w:r>
    </w:p>
  </w:footnote>
  <w:footnote w:type="continuationSeparator" w:id="0">
    <w:p w14:paraId="4283CE1B" w14:textId="77777777" w:rsidR="00E73A1E" w:rsidRDefault="00E73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1CBB" w14:textId="3EDC889C" w:rsidR="00E46526" w:rsidRDefault="00000000">
    <w:pPr>
      <w:jc w:val="right"/>
    </w:pPr>
    <w:r>
      <w:rPr>
        <w:color w:val="888888"/>
        <w:sz w:val="15"/>
        <w:szCs w:val="15"/>
      </w:rPr>
      <w:t xml:space="preserve">G-HOC Coach — Module 1 </w:t>
    </w:r>
    <w:r w:rsidR="006A005E">
      <w:rPr>
        <w:color w:val="888888"/>
        <w:sz w:val="15"/>
        <w:szCs w:val="15"/>
      </w:rPr>
      <w:t>-5 +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A7063"/>
    <w:multiLevelType w:val="hybridMultilevel"/>
    <w:tmpl w:val="9F2E1682"/>
    <w:lvl w:ilvl="0" w:tplc="C6007504">
      <w:start w:val="1"/>
      <w:numFmt w:val="bullet"/>
      <w:lvlText w:val="●"/>
      <w:lvlJc w:val="left"/>
      <w:pPr>
        <w:ind w:left="720" w:hanging="360"/>
      </w:pPr>
    </w:lvl>
    <w:lvl w:ilvl="1" w:tplc="A358DF92">
      <w:start w:val="1"/>
      <w:numFmt w:val="bullet"/>
      <w:lvlText w:val="○"/>
      <w:lvlJc w:val="left"/>
      <w:pPr>
        <w:ind w:left="1440" w:hanging="360"/>
      </w:pPr>
    </w:lvl>
    <w:lvl w:ilvl="2" w:tplc="96606EE4">
      <w:start w:val="1"/>
      <w:numFmt w:val="bullet"/>
      <w:lvlText w:val="■"/>
      <w:lvlJc w:val="left"/>
      <w:pPr>
        <w:ind w:left="2160" w:hanging="360"/>
      </w:pPr>
    </w:lvl>
    <w:lvl w:ilvl="3" w:tplc="7C00743E">
      <w:start w:val="1"/>
      <w:numFmt w:val="bullet"/>
      <w:lvlText w:val="●"/>
      <w:lvlJc w:val="left"/>
      <w:pPr>
        <w:ind w:left="2880" w:hanging="360"/>
      </w:pPr>
    </w:lvl>
    <w:lvl w:ilvl="4" w:tplc="DF16DA3A">
      <w:start w:val="1"/>
      <w:numFmt w:val="bullet"/>
      <w:lvlText w:val="○"/>
      <w:lvlJc w:val="left"/>
      <w:pPr>
        <w:ind w:left="3600" w:hanging="360"/>
      </w:pPr>
    </w:lvl>
    <w:lvl w:ilvl="5" w:tplc="6208409E">
      <w:start w:val="1"/>
      <w:numFmt w:val="bullet"/>
      <w:lvlText w:val="■"/>
      <w:lvlJc w:val="left"/>
      <w:pPr>
        <w:ind w:left="4320" w:hanging="360"/>
      </w:pPr>
    </w:lvl>
    <w:lvl w:ilvl="6" w:tplc="777E7B18">
      <w:start w:val="1"/>
      <w:numFmt w:val="bullet"/>
      <w:lvlText w:val="●"/>
      <w:lvlJc w:val="left"/>
      <w:pPr>
        <w:ind w:left="5040" w:hanging="360"/>
      </w:pPr>
    </w:lvl>
    <w:lvl w:ilvl="7" w:tplc="D69C9D00">
      <w:start w:val="1"/>
      <w:numFmt w:val="bullet"/>
      <w:lvlText w:val="●"/>
      <w:lvlJc w:val="left"/>
      <w:pPr>
        <w:ind w:left="5760" w:hanging="360"/>
      </w:pPr>
    </w:lvl>
    <w:lvl w:ilvl="8" w:tplc="AC84B958">
      <w:start w:val="1"/>
      <w:numFmt w:val="bullet"/>
      <w:lvlText w:val="●"/>
      <w:lvlJc w:val="left"/>
      <w:pPr>
        <w:ind w:left="6480" w:hanging="360"/>
      </w:pPr>
    </w:lvl>
  </w:abstractNum>
  <w:num w:numId="1" w16cid:durableId="798913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526"/>
    <w:rsid w:val="00205E96"/>
    <w:rsid w:val="003F0E9B"/>
    <w:rsid w:val="00615E60"/>
    <w:rsid w:val="006A005E"/>
    <w:rsid w:val="00CB6B0B"/>
    <w:rsid w:val="00E46526"/>
    <w:rsid w:val="00E7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64CB"/>
  <w15:docId w15:val="{5F5D5374-4869-4881-827D-8026AB7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00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05E"/>
  </w:style>
  <w:style w:type="paragraph" w:styleId="Footer">
    <w:name w:val="footer"/>
    <w:basedOn w:val="Normal"/>
    <w:link w:val="FooterChar"/>
    <w:uiPriority w:val="99"/>
    <w:unhideWhenUsed/>
    <w:rsid w:val="006A00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05E"/>
  </w:style>
  <w:style w:type="character" w:customStyle="1" w:styleId="Heading1Char">
    <w:name w:val="Heading 1 Char"/>
    <w:basedOn w:val="DefaultParagraphFont"/>
    <w:link w:val="Heading1"/>
    <w:uiPriority w:val="9"/>
    <w:rsid w:val="00205E96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5E96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2031</Words>
  <Characters>11579</Characters>
  <Application>Microsoft Office Word</Application>
  <DocSecurity>0</DocSecurity>
  <Lines>96</Lines>
  <Paragraphs>27</Paragraphs>
  <ScaleCrop>false</ScaleCrop>
  <Company/>
  <LinksUpToDate>false</LinksUpToDate>
  <CharactersWithSpaces>13583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3</cp:revision>
  <dcterms:created xsi:type="dcterms:W3CDTF">2026-09-28T21:03:00Z</dcterms:created>
  <dcterms:modified xsi:type="dcterms:W3CDTF">2026-09-28T21:09:00Z</dcterms:modified>
</cp:coreProperties>
</file>