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749" w:rsidRDefault="003E3749" w:rsidP="003E3749">
      <w:pPr>
        <w:rPr>
          <w:b/>
          <w:sz w:val="32"/>
        </w:rPr>
      </w:pPr>
      <w:r>
        <w:rPr>
          <w:b/>
          <w:sz w:val="32"/>
        </w:rPr>
        <w:t>Addressing the Rare Words Problem in Neural Machine translation</w:t>
      </w:r>
      <w:r>
        <w:rPr>
          <w:b/>
          <w:sz w:val="32"/>
        </w:rPr>
        <w:t>.</w:t>
      </w:r>
    </w:p>
    <w:p w:rsidR="003E3749" w:rsidRDefault="003E3749" w:rsidP="003E3749">
      <w:pPr>
        <w:rPr>
          <w:b/>
          <w:sz w:val="32"/>
          <w:u w:val="single"/>
        </w:rPr>
      </w:pPr>
      <w:r w:rsidRPr="00D66D7D">
        <w:rPr>
          <w:b/>
          <w:sz w:val="32"/>
          <w:u w:val="single"/>
        </w:rPr>
        <w:t>Summary:</w:t>
      </w:r>
    </w:p>
    <w:p w:rsidR="003E3749" w:rsidRDefault="003E3749" w:rsidP="00210CDD">
      <w:pPr>
        <w:rPr>
          <w:sz w:val="24"/>
        </w:rPr>
      </w:pPr>
      <w:r w:rsidRPr="00DB7974">
        <w:rPr>
          <w:sz w:val="24"/>
        </w:rPr>
        <w:t xml:space="preserve">In the above mentioned paper, the researches proposed </w:t>
      </w:r>
      <w:r>
        <w:rPr>
          <w:sz w:val="24"/>
        </w:rPr>
        <w:t>and implemented an effective technique to overcome the inability of existing Neural Machine Translation to correctly translate the very rare words.</w:t>
      </w:r>
      <w:r w:rsidR="002A3044">
        <w:rPr>
          <w:sz w:val="24"/>
        </w:rPr>
        <w:t xml:space="preserve"> They used English to French for the test data.</w:t>
      </w:r>
      <w:r>
        <w:rPr>
          <w:sz w:val="24"/>
        </w:rPr>
        <w:t xml:space="preserve"> </w:t>
      </w:r>
      <w:r w:rsidR="00210CDD">
        <w:rPr>
          <w:sz w:val="24"/>
        </w:rPr>
        <w:t xml:space="preserve">The basic area that they tried to cover was Out-Of-Vocabulary problem. The researchers used the </w:t>
      </w:r>
      <w:r w:rsidR="00C41E4B">
        <w:rPr>
          <w:sz w:val="24"/>
        </w:rPr>
        <w:t xml:space="preserve">deep </w:t>
      </w:r>
      <w:r w:rsidR="00210CDD">
        <w:rPr>
          <w:sz w:val="24"/>
        </w:rPr>
        <w:t>LSTM (Long short-term Memory) encoder decoder neural network. The treated the NMT model as a black box and train it in 2 ways: i) alignments are produced with an unsupervised aligner. ii) Used alignment links to construct a word dictionary which was used in post-processing step. The Rare word model which was implemented consist of following models:</w:t>
      </w:r>
    </w:p>
    <w:p w:rsidR="00210CDD" w:rsidRDefault="00210CDD" w:rsidP="00210CD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Copyable Model--multiple tokens to represent the various unknown words.</w:t>
      </w:r>
    </w:p>
    <w:p w:rsidR="00210CDD" w:rsidRDefault="00210CDD" w:rsidP="00F12581">
      <w:pPr>
        <w:pStyle w:val="ListParagraph"/>
        <w:numPr>
          <w:ilvl w:val="0"/>
          <w:numId w:val="3"/>
        </w:numPr>
        <w:ind w:right="-180"/>
        <w:rPr>
          <w:sz w:val="24"/>
        </w:rPr>
      </w:pPr>
      <w:r>
        <w:rPr>
          <w:sz w:val="24"/>
        </w:rPr>
        <w:t>Positional All Model (PosAll)—complete alignments between source and target sentences.</w:t>
      </w:r>
    </w:p>
    <w:p w:rsidR="00210CDD" w:rsidRPr="00210CDD" w:rsidRDefault="00210CDD" w:rsidP="00210CD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Positional Unknown Model (PosUnk)—unkpos</w:t>
      </w:r>
      <w:r>
        <w:rPr>
          <w:sz w:val="24"/>
          <w:vertAlign w:val="subscript"/>
        </w:rPr>
        <w:t>d</w:t>
      </w:r>
      <w:r>
        <w:rPr>
          <w:sz w:val="24"/>
        </w:rPr>
        <w:t xml:space="preserve"> </w:t>
      </w:r>
      <w:r w:rsidR="004F6100">
        <w:rPr>
          <w:sz w:val="24"/>
        </w:rPr>
        <w:t>token to denote a) words are unknown b)</w:t>
      </w:r>
      <w:r>
        <w:rPr>
          <w:sz w:val="24"/>
        </w:rPr>
        <w:t xml:space="preserve"> </w:t>
      </w:r>
      <w:r w:rsidR="004F6100">
        <w:rPr>
          <w:sz w:val="24"/>
        </w:rPr>
        <w:t>relative position d w.r.t aligned source.</w:t>
      </w:r>
      <w:r>
        <w:rPr>
          <w:sz w:val="24"/>
        </w:rPr>
        <w:t xml:space="preserve"> </w:t>
      </w:r>
    </w:p>
    <w:p w:rsidR="003E3749" w:rsidRDefault="00210CDD" w:rsidP="003E3749">
      <w:pPr>
        <w:rPr>
          <w:sz w:val="28"/>
        </w:rPr>
      </w:pPr>
      <w:r>
        <w:rPr>
          <w:b/>
          <w:sz w:val="32"/>
          <w:u w:val="single"/>
        </w:rPr>
        <w:t xml:space="preserve"> </w:t>
      </w:r>
      <w:r w:rsidR="003E3749">
        <w:rPr>
          <w:b/>
          <w:sz w:val="32"/>
          <w:u w:val="single"/>
        </w:rPr>
        <w:t>Strengths:</w:t>
      </w:r>
      <w:r w:rsidR="003E3749">
        <w:rPr>
          <w:sz w:val="28"/>
        </w:rPr>
        <w:t xml:space="preserve">   </w:t>
      </w:r>
    </w:p>
    <w:p w:rsidR="003E3749" w:rsidRPr="00DB7974" w:rsidRDefault="002A3044" w:rsidP="003E374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This method provides a substantial improvement of </w:t>
      </w:r>
      <w:r w:rsidRPr="002A3044">
        <w:rPr>
          <w:b/>
          <w:sz w:val="24"/>
        </w:rPr>
        <w:t>2.8 BLEU</w:t>
      </w:r>
      <w:r>
        <w:rPr>
          <w:sz w:val="24"/>
        </w:rPr>
        <w:t xml:space="preserve"> points over an equivalent NMT that does not use their technique.</w:t>
      </w:r>
    </w:p>
    <w:p w:rsidR="003E3749" w:rsidRPr="00DB7974" w:rsidRDefault="002A3044" w:rsidP="003E374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With </w:t>
      </w:r>
      <w:r w:rsidRPr="002A3044">
        <w:rPr>
          <w:b/>
          <w:sz w:val="24"/>
        </w:rPr>
        <w:t>37.5 BLEU</w:t>
      </w:r>
      <w:r>
        <w:rPr>
          <w:sz w:val="24"/>
        </w:rPr>
        <w:t xml:space="preserve"> points, there model was the first to surpass the best result achieved in </w:t>
      </w:r>
      <w:r w:rsidRPr="002A3044">
        <w:rPr>
          <w:b/>
          <w:sz w:val="24"/>
        </w:rPr>
        <w:t>WMT’14</w:t>
      </w:r>
      <w:r>
        <w:rPr>
          <w:sz w:val="24"/>
        </w:rPr>
        <w:t xml:space="preserve"> contest task.</w:t>
      </w:r>
    </w:p>
    <w:p w:rsidR="003E3749" w:rsidRPr="00DB7974" w:rsidRDefault="002A3044" w:rsidP="003E374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First one to address the rare words problem and to some extent handled it well</w:t>
      </w:r>
      <w:r w:rsidR="003E3749" w:rsidRPr="00DB7974">
        <w:rPr>
          <w:sz w:val="24"/>
        </w:rPr>
        <w:t>.</w:t>
      </w:r>
    </w:p>
    <w:p w:rsidR="003E3749" w:rsidRDefault="003E3749" w:rsidP="003E3749">
      <w:pPr>
        <w:pStyle w:val="ListParagraph"/>
        <w:numPr>
          <w:ilvl w:val="0"/>
          <w:numId w:val="1"/>
        </w:numPr>
        <w:rPr>
          <w:sz w:val="24"/>
        </w:rPr>
      </w:pPr>
      <w:r w:rsidRPr="00DB7974">
        <w:rPr>
          <w:sz w:val="24"/>
        </w:rPr>
        <w:t>If the word is not known, it gets replaced with UNK(unknown)</w:t>
      </w:r>
      <w:r w:rsidR="002A3044">
        <w:rPr>
          <w:sz w:val="24"/>
        </w:rPr>
        <w:t xml:space="preserve"> but also the relative position of the word is also showed in the base like </w:t>
      </w:r>
      <w:r w:rsidR="002A3044" w:rsidRPr="002A3044">
        <w:rPr>
          <w:b/>
          <w:sz w:val="24"/>
        </w:rPr>
        <w:t>unkpos</w:t>
      </w:r>
      <w:r w:rsidR="002A3044" w:rsidRPr="002A3044">
        <w:rPr>
          <w:b/>
          <w:sz w:val="24"/>
          <w:vertAlign w:val="subscript"/>
        </w:rPr>
        <w:t>d</w:t>
      </w:r>
      <w:r w:rsidRPr="00DB7974">
        <w:rPr>
          <w:sz w:val="24"/>
        </w:rPr>
        <w:t>.</w:t>
      </w:r>
    </w:p>
    <w:p w:rsidR="00C41E4B" w:rsidRPr="00DB7974" w:rsidRDefault="00C41E4B" w:rsidP="003E374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It can be used for any NMT system besides the deep LSTM model they used as their base.</w:t>
      </w:r>
    </w:p>
    <w:p w:rsidR="003E3749" w:rsidRDefault="003E3749" w:rsidP="003E3749">
      <w:pPr>
        <w:rPr>
          <w:b/>
          <w:sz w:val="32"/>
          <w:u w:val="single"/>
        </w:rPr>
      </w:pPr>
      <w:r w:rsidRPr="002C254C">
        <w:rPr>
          <w:b/>
          <w:sz w:val="32"/>
          <w:u w:val="single"/>
        </w:rPr>
        <w:t>Observations:</w:t>
      </w:r>
    </w:p>
    <w:p w:rsidR="003E3749" w:rsidRPr="002A3044" w:rsidRDefault="002A3044" w:rsidP="003E3749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sz w:val="24"/>
        </w:rPr>
        <w:t>The observations made in their model w.r.t to some changes are shown in below table:</w:t>
      </w:r>
    </w:p>
    <w:tbl>
      <w:tblPr>
        <w:tblStyle w:val="TableGrid"/>
        <w:tblW w:w="8308" w:type="dxa"/>
        <w:tblInd w:w="720" w:type="dxa"/>
        <w:tblLook w:val="04A0" w:firstRow="1" w:lastRow="0" w:firstColumn="1" w:lastColumn="0" w:noHBand="0" w:noVBand="1"/>
      </w:tblPr>
      <w:tblGrid>
        <w:gridCol w:w="5215"/>
        <w:gridCol w:w="835"/>
        <w:gridCol w:w="911"/>
        <w:gridCol w:w="1347"/>
      </w:tblGrid>
      <w:tr w:rsidR="00F12581" w:rsidTr="00F12581">
        <w:tc>
          <w:tcPr>
            <w:tcW w:w="8308" w:type="dxa"/>
            <w:gridSpan w:val="4"/>
          </w:tcPr>
          <w:p w:rsidR="00F12581" w:rsidRPr="00F12581" w:rsidRDefault="00F12581" w:rsidP="00F12581">
            <w:pPr>
              <w:pStyle w:val="ListParagraph"/>
              <w:ind w:left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end-to-end Neural Machine Translation</w:t>
            </w:r>
          </w:p>
        </w:tc>
      </w:tr>
      <w:tr w:rsidR="002A3044" w:rsidTr="00F12581">
        <w:tc>
          <w:tcPr>
            <w:tcW w:w="5215" w:type="dxa"/>
          </w:tcPr>
          <w:p w:rsidR="002A3044" w:rsidRPr="00F12581" w:rsidRDefault="00F12581" w:rsidP="002A3044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</w:p>
        </w:tc>
        <w:tc>
          <w:tcPr>
            <w:tcW w:w="835" w:type="dxa"/>
          </w:tcPr>
          <w:p w:rsidR="002A3044" w:rsidRPr="00F12581" w:rsidRDefault="00F12581" w:rsidP="002A3044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Vocab</w:t>
            </w:r>
          </w:p>
        </w:tc>
        <w:tc>
          <w:tcPr>
            <w:tcW w:w="911" w:type="dxa"/>
          </w:tcPr>
          <w:p w:rsidR="002A3044" w:rsidRPr="00F12581" w:rsidRDefault="00F12581" w:rsidP="002A3044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Corpus</w:t>
            </w:r>
          </w:p>
        </w:tc>
        <w:tc>
          <w:tcPr>
            <w:tcW w:w="1347" w:type="dxa"/>
          </w:tcPr>
          <w:p w:rsidR="002A3044" w:rsidRPr="00F12581" w:rsidRDefault="00F12581" w:rsidP="002A3044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BLEU</w:t>
            </w:r>
          </w:p>
        </w:tc>
      </w:tr>
      <w:tr w:rsidR="002A3044" w:rsidTr="00F12581">
        <w:tc>
          <w:tcPr>
            <w:tcW w:w="5215" w:type="dxa"/>
          </w:tcPr>
          <w:p w:rsidR="002A3044" w:rsidRPr="00F12581" w:rsidRDefault="00F12581" w:rsidP="002A304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Single LSTM with 4 layers</w:t>
            </w:r>
          </w:p>
        </w:tc>
        <w:tc>
          <w:tcPr>
            <w:tcW w:w="835" w:type="dxa"/>
          </w:tcPr>
          <w:p w:rsidR="002A3044" w:rsidRPr="00F12581" w:rsidRDefault="00F12581" w:rsidP="002A304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40K</w:t>
            </w:r>
          </w:p>
        </w:tc>
        <w:tc>
          <w:tcPr>
            <w:tcW w:w="911" w:type="dxa"/>
          </w:tcPr>
          <w:p w:rsidR="002A3044" w:rsidRPr="00F12581" w:rsidRDefault="00F12581" w:rsidP="002A304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12M</w:t>
            </w:r>
          </w:p>
        </w:tc>
        <w:tc>
          <w:tcPr>
            <w:tcW w:w="1347" w:type="dxa"/>
          </w:tcPr>
          <w:p w:rsidR="002A3044" w:rsidRPr="00F12581" w:rsidRDefault="00F12581" w:rsidP="002A304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29.5</w:t>
            </w:r>
          </w:p>
        </w:tc>
      </w:tr>
      <w:tr w:rsidR="002A3044" w:rsidTr="00F12581">
        <w:tc>
          <w:tcPr>
            <w:tcW w:w="5215" w:type="dxa"/>
          </w:tcPr>
          <w:p w:rsidR="002A3044" w:rsidRPr="00F12581" w:rsidRDefault="00F12581" w:rsidP="002A304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Single LSTM with 4 layers</w:t>
            </w:r>
            <w:r>
              <w:rPr>
                <w:sz w:val="24"/>
              </w:rPr>
              <w:t xml:space="preserve"> + PosUnk</w:t>
            </w:r>
          </w:p>
        </w:tc>
        <w:tc>
          <w:tcPr>
            <w:tcW w:w="835" w:type="dxa"/>
          </w:tcPr>
          <w:p w:rsidR="002A3044" w:rsidRPr="00F12581" w:rsidRDefault="00F12581" w:rsidP="002A304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40K</w:t>
            </w:r>
          </w:p>
        </w:tc>
        <w:tc>
          <w:tcPr>
            <w:tcW w:w="911" w:type="dxa"/>
          </w:tcPr>
          <w:p w:rsidR="002A3044" w:rsidRPr="00F12581" w:rsidRDefault="00F12581" w:rsidP="002A304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12M</w:t>
            </w:r>
          </w:p>
        </w:tc>
        <w:tc>
          <w:tcPr>
            <w:tcW w:w="1347" w:type="dxa"/>
          </w:tcPr>
          <w:p w:rsidR="002A3044" w:rsidRPr="00F12581" w:rsidRDefault="00F12581" w:rsidP="002A3044">
            <w:pPr>
              <w:pStyle w:val="ListParagraph"/>
              <w:ind w:left="0"/>
              <w:rPr>
                <w:b/>
                <w:sz w:val="24"/>
              </w:rPr>
            </w:pPr>
            <w:r w:rsidRPr="00F12581">
              <w:rPr>
                <w:b/>
                <w:sz w:val="24"/>
              </w:rPr>
              <w:t>31.8 (+2.3)</w:t>
            </w:r>
          </w:p>
        </w:tc>
      </w:tr>
      <w:tr w:rsidR="002A3044" w:rsidTr="00F12581">
        <w:tc>
          <w:tcPr>
            <w:tcW w:w="5215" w:type="dxa"/>
          </w:tcPr>
          <w:p w:rsidR="002A3044" w:rsidRPr="00F12581" w:rsidRDefault="00F12581" w:rsidP="00F1258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Single LSTM with 6</w:t>
            </w:r>
            <w:r>
              <w:rPr>
                <w:sz w:val="24"/>
              </w:rPr>
              <w:t xml:space="preserve"> layers </w:t>
            </w:r>
          </w:p>
        </w:tc>
        <w:tc>
          <w:tcPr>
            <w:tcW w:w="835" w:type="dxa"/>
          </w:tcPr>
          <w:p w:rsidR="002A3044" w:rsidRPr="00F12581" w:rsidRDefault="00F12581" w:rsidP="002A304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40K</w:t>
            </w:r>
          </w:p>
        </w:tc>
        <w:tc>
          <w:tcPr>
            <w:tcW w:w="911" w:type="dxa"/>
          </w:tcPr>
          <w:p w:rsidR="002A3044" w:rsidRPr="00F12581" w:rsidRDefault="00F12581" w:rsidP="002A304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12M</w:t>
            </w:r>
          </w:p>
        </w:tc>
        <w:tc>
          <w:tcPr>
            <w:tcW w:w="1347" w:type="dxa"/>
          </w:tcPr>
          <w:p w:rsidR="002A3044" w:rsidRPr="00F12581" w:rsidRDefault="00F12581" w:rsidP="002A304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30.4</w:t>
            </w:r>
          </w:p>
        </w:tc>
      </w:tr>
      <w:tr w:rsidR="002A3044" w:rsidTr="00F12581">
        <w:tc>
          <w:tcPr>
            <w:tcW w:w="5215" w:type="dxa"/>
          </w:tcPr>
          <w:p w:rsidR="002A3044" w:rsidRPr="00F12581" w:rsidRDefault="00F12581" w:rsidP="002A304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Single LSTM with 6</w:t>
            </w:r>
            <w:r>
              <w:rPr>
                <w:sz w:val="24"/>
              </w:rPr>
              <w:t xml:space="preserve"> layers + PosUnk</w:t>
            </w:r>
          </w:p>
        </w:tc>
        <w:tc>
          <w:tcPr>
            <w:tcW w:w="835" w:type="dxa"/>
          </w:tcPr>
          <w:p w:rsidR="002A3044" w:rsidRPr="00F12581" w:rsidRDefault="00F12581" w:rsidP="002A304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40K</w:t>
            </w:r>
          </w:p>
        </w:tc>
        <w:tc>
          <w:tcPr>
            <w:tcW w:w="911" w:type="dxa"/>
          </w:tcPr>
          <w:p w:rsidR="002A3044" w:rsidRPr="00F12581" w:rsidRDefault="00F12581" w:rsidP="002A304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12M</w:t>
            </w:r>
          </w:p>
        </w:tc>
        <w:tc>
          <w:tcPr>
            <w:tcW w:w="1347" w:type="dxa"/>
          </w:tcPr>
          <w:p w:rsidR="002A3044" w:rsidRPr="00F12581" w:rsidRDefault="00F12581" w:rsidP="002A3044">
            <w:pPr>
              <w:pStyle w:val="ListParagraph"/>
              <w:ind w:left="0"/>
              <w:rPr>
                <w:b/>
                <w:sz w:val="24"/>
              </w:rPr>
            </w:pPr>
            <w:r w:rsidRPr="00F12581">
              <w:rPr>
                <w:b/>
                <w:sz w:val="24"/>
              </w:rPr>
              <w:t>32.7 (+2.3)</w:t>
            </w:r>
          </w:p>
        </w:tc>
      </w:tr>
      <w:tr w:rsidR="002A3044" w:rsidTr="00F12581">
        <w:tc>
          <w:tcPr>
            <w:tcW w:w="5215" w:type="dxa"/>
          </w:tcPr>
          <w:p w:rsidR="002A3044" w:rsidRPr="00F12581" w:rsidRDefault="00F12581" w:rsidP="002A304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Ensemble of 8 LSTMs</w:t>
            </w:r>
          </w:p>
        </w:tc>
        <w:tc>
          <w:tcPr>
            <w:tcW w:w="835" w:type="dxa"/>
          </w:tcPr>
          <w:p w:rsidR="002A3044" w:rsidRPr="00F12581" w:rsidRDefault="00F12581" w:rsidP="002A304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40K</w:t>
            </w:r>
          </w:p>
        </w:tc>
        <w:tc>
          <w:tcPr>
            <w:tcW w:w="911" w:type="dxa"/>
          </w:tcPr>
          <w:p w:rsidR="002A3044" w:rsidRPr="00F12581" w:rsidRDefault="00F12581" w:rsidP="002A304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12M</w:t>
            </w:r>
          </w:p>
        </w:tc>
        <w:tc>
          <w:tcPr>
            <w:tcW w:w="1347" w:type="dxa"/>
          </w:tcPr>
          <w:p w:rsidR="002A3044" w:rsidRPr="00F12581" w:rsidRDefault="00F12581" w:rsidP="002A304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34.1</w:t>
            </w:r>
          </w:p>
        </w:tc>
      </w:tr>
      <w:tr w:rsidR="002A3044" w:rsidTr="00F12581">
        <w:tc>
          <w:tcPr>
            <w:tcW w:w="5215" w:type="dxa"/>
          </w:tcPr>
          <w:p w:rsidR="002A3044" w:rsidRPr="00F12581" w:rsidRDefault="00F12581" w:rsidP="002A304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Ensemble of 8 LSTMs + PosUnk </w:t>
            </w:r>
          </w:p>
        </w:tc>
        <w:tc>
          <w:tcPr>
            <w:tcW w:w="835" w:type="dxa"/>
          </w:tcPr>
          <w:p w:rsidR="002A3044" w:rsidRPr="00F12581" w:rsidRDefault="00F12581" w:rsidP="002A304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40K</w:t>
            </w:r>
          </w:p>
        </w:tc>
        <w:tc>
          <w:tcPr>
            <w:tcW w:w="911" w:type="dxa"/>
          </w:tcPr>
          <w:p w:rsidR="002A3044" w:rsidRPr="00F12581" w:rsidRDefault="00F12581" w:rsidP="002A304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12M</w:t>
            </w:r>
          </w:p>
        </w:tc>
        <w:tc>
          <w:tcPr>
            <w:tcW w:w="1347" w:type="dxa"/>
          </w:tcPr>
          <w:p w:rsidR="002A3044" w:rsidRPr="00F12581" w:rsidRDefault="00F12581" w:rsidP="002A3044">
            <w:pPr>
              <w:pStyle w:val="ListParagraph"/>
              <w:ind w:left="0"/>
              <w:rPr>
                <w:b/>
                <w:sz w:val="24"/>
              </w:rPr>
            </w:pPr>
            <w:r w:rsidRPr="00F12581">
              <w:rPr>
                <w:b/>
                <w:sz w:val="24"/>
              </w:rPr>
              <w:t>36.9 (+2.8)</w:t>
            </w:r>
          </w:p>
        </w:tc>
      </w:tr>
      <w:tr w:rsidR="00F12581" w:rsidTr="00F12581">
        <w:tc>
          <w:tcPr>
            <w:tcW w:w="5215" w:type="dxa"/>
          </w:tcPr>
          <w:p w:rsidR="00F12581" w:rsidRPr="00F12581" w:rsidRDefault="00F12581" w:rsidP="00F1258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Single LSTM with 6 layers </w:t>
            </w:r>
          </w:p>
        </w:tc>
        <w:tc>
          <w:tcPr>
            <w:tcW w:w="835" w:type="dxa"/>
          </w:tcPr>
          <w:p w:rsidR="00F12581" w:rsidRPr="00F12581" w:rsidRDefault="00F12581" w:rsidP="00F1258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80K</w:t>
            </w:r>
          </w:p>
        </w:tc>
        <w:tc>
          <w:tcPr>
            <w:tcW w:w="911" w:type="dxa"/>
          </w:tcPr>
          <w:p w:rsidR="00F12581" w:rsidRPr="00F12581" w:rsidRDefault="00F12581" w:rsidP="00F1258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36M</w:t>
            </w:r>
          </w:p>
        </w:tc>
        <w:tc>
          <w:tcPr>
            <w:tcW w:w="1347" w:type="dxa"/>
          </w:tcPr>
          <w:p w:rsidR="00F12581" w:rsidRPr="00F12581" w:rsidRDefault="00F12581" w:rsidP="00F1258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31.5</w:t>
            </w:r>
          </w:p>
        </w:tc>
      </w:tr>
      <w:tr w:rsidR="00F12581" w:rsidTr="00F12581">
        <w:tc>
          <w:tcPr>
            <w:tcW w:w="5215" w:type="dxa"/>
          </w:tcPr>
          <w:p w:rsidR="00F12581" w:rsidRPr="00F12581" w:rsidRDefault="00F12581" w:rsidP="00F1258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Single LSTM with 6 layers + PosUnk</w:t>
            </w:r>
          </w:p>
        </w:tc>
        <w:tc>
          <w:tcPr>
            <w:tcW w:w="835" w:type="dxa"/>
          </w:tcPr>
          <w:p w:rsidR="00F12581" w:rsidRPr="00F12581" w:rsidRDefault="00F12581" w:rsidP="00F1258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80K</w:t>
            </w:r>
          </w:p>
        </w:tc>
        <w:tc>
          <w:tcPr>
            <w:tcW w:w="911" w:type="dxa"/>
          </w:tcPr>
          <w:p w:rsidR="00F12581" w:rsidRPr="00F12581" w:rsidRDefault="00F12581" w:rsidP="00F1258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36M</w:t>
            </w:r>
          </w:p>
        </w:tc>
        <w:tc>
          <w:tcPr>
            <w:tcW w:w="1347" w:type="dxa"/>
          </w:tcPr>
          <w:p w:rsidR="00F12581" w:rsidRPr="00F12581" w:rsidRDefault="00F12581" w:rsidP="00F12581">
            <w:pPr>
              <w:pStyle w:val="ListParagraph"/>
              <w:ind w:left="0"/>
              <w:rPr>
                <w:b/>
                <w:sz w:val="24"/>
              </w:rPr>
            </w:pPr>
            <w:r w:rsidRPr="00F12581">
              <w:rPr>
                <w:b/>
                <w:sz w:val="24"/>
              </w:rPr>
              <w:t>33.1 (+1.6)</w:t>
            </w:r>
          </w:p>
        </w:tc>
      </w:tr>
      <w:tr w:rsidR="00F12581" w:rsidTr="00F12581">
        <w:tc>
          <w:tcPr>
            <w:tcW w:w="5215" w:type="dxa"/>
          </w:tcPr>
          <w:p w:rsidR="00F12581" w:rsidRPr="00F12581" w:rsidRDefault="00F12581" w:rsidP="00F1258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lastRenderedPageBreak/>
              <w:t>Ensemble of 8 LSTMs</w:t>
            </w:r>
          </w:p>
        </w:tc>
        <w:tc>
          <w:tcPr>
            <w:tcW w:w="835" w:type="dxa"/>
          </w:tcPr>
          <w:p w:rsidR="00F12581" w:rsidRPr="00F12581" w:rsidRDefault="00F12581" w:rsidP="00F1258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80K</w:t>
            </w:r>
          </w:p>
        </w:tc>
        <w:tc>
          <w:tcPr>
            <w:tcW w:w="911" w:type="dxa"/>
          </w:tcPr>
          <w:p w:rsidR="00F12581" w:rsidRPr="00F12581" w:rsidRDefault="00F12581" w:rsidP="00F1258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36M</w:t>
            </w:r>
          </w:p>
        </w:tc>
        <w:tc>
          <w:tcPr>
            <w:tcW w:w="1347" w:type="dxa"/>
          </w:tcPr>
          <w:p w:rsidR="00F12581" w:rsidRPr="00F12581" w:rsidRDefault="00F12581" w:rsidP="00F1258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35.6</w:t>
            </w:r>
          </w:p>
        </w:tc>
      </w:tr>
      <w:tr w:rsidR="00F12581" w:rsidTr="00F12581">
        <w:tc>
          <w:tcPr>
            <w:tcW w:w="5215" w:type="dxa"/>
          </w:tcPr>
          <w:p w:rsidR="00F12581" w:rsidRPr="00F12581" w:rsidRDefault="00F12581" w:rsidP="00F1258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Ensemble of 8 LSTMs + PosUnk </w:t>
            </w:r>
          </w:p>
        </w:tc>
        <w:tc>
          <w:tcPr>
            <w:tcW w:w="835" w:type="dxa"/>
          </w:tcPr>
          <w:p w:rsidR="00F12581" w:rsidRPr="00F12581" w:rsidRDefault="00F12581" w:rsidP="00F1258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80K</w:t>
            </w:r>
          </w:p>
        </w:tc>
        <w:tc>
          <w:tcPr>
            <w:tcW w:w="911" w:type="dxa"/>
          </w:tcPr>
          <w:p w:rsidR="00F12581" w:rsidRPr="00F12581" w:rsidRDefault="00F12581" w:rsidP="00F1258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36M</w:t>
            </w:r>
          </w:p>
        </w:tc>
        <w:tc>
          <w:tcPr>
            <w:tcW w:w="1347" w:type="dxa"/>
          </w:tcPr>
          <w:p w:rsidR="00F12581" w:rsidRPr="00F12581" w:rsidRDefault="00F12581" w:rsidP="00F12581">
            <w:pPr>
              <w:pStyle w:val="ListParagraph"/>
              <w:ind w:left="0"/>
              <w:rPr>
                <w:b/>
                <w:sz w:val="24"/>
              </w:rPr>
            </w:pPr>
            <w:r w:rsidRPr="00F12581">
              <w:rPr>
                <w:b/>
                <w:sz w:val="24"/>
              </w:rPr>
              <w:t>37.5 (+1.9)</w:t>
            </w:r>
          </w:p>
        </w:tc>
      </w:tr>
    </w:tbl>
    <w:p w:rsidR="002A3044" w:rsidRPr="00DB7974" w:rsidRDefault="002A3044" w:rsidP="002A3044">
      <w:pPr>
        <w:pStyle w:val="ListParagraph"/>
        <w:rPr>
          <w:b/>
          <w:sz w:val="28"/>
          <w:u w:val="single"/>
        </w:rPr>
      </w:pPr>
    </w:p>
    <w:p w:rsidR="003E3749" w:rsidRDefault="003E3749" w:rsidP="003E3749">
      <w:pPr>
        <w:rPr>
          <w:b/>
          <w:sz w:val="32"/>
          <w:u w:val="single"/>
        </w:rPr>
      </w:pPr>
      <w:r>
        <w:rPr>
          <w:b/>
          <w:sz w:val="32"/>
          <w:u w:val="single"/>
        </w:rPr>
        <w:t>Weakness:</w:t>
      </w:r>
    </w:p>
    <w:p w:rsidR="003E3749" w:rsidRPr="003D0FEC" w:rsidRDefault="003E3749" w:rsidP="003D0FE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8"/>
        </w:rPr>
        <w:t xml:space="preserve"> </w:t>
      </w:r>
      <w:r w:rsidR="003D0FEC">
        <w:rPr>
          <w:sz w:val="24"/>
        </w:rPr>
        <w:t>The main weakness of PosAll model was that it doubles th</w:t>
      </w:r>
      <w:r w:rsidR="003D0FEC">
        <w:rPr>
          <w:sz w:val="24"/>
        </w:rPr>
        <w:t>e length of the target sentence, which makes learning more difficult and slows the speed with the factor of 2.</w:t>
      </w:r>
    </w:p>
    <w:p w:rsidR="003E3749" w:rsidRPr="00DB7974" w:rsidRDefault="003D0FEC" w:rsidP="003E3749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sz w:val="24"/>
        </w:rPr>
        <w:t>The main weakness in the Copyable model was its inability to translate the unknown words which are aligned to the known words</w:t>
      </w:r>
      <w:r w:rsidR="003E3749" w:rsidRPr="00DB7974">
        <w:rPr>
          <w:sz w:val="24"/>
        </w:rPr>
        <w:t xml:space="preserve">. </w:t>
      </w:r>
    </w:p>
    <w:p w:rsidR="003E3749" w:rsidRPr="00DB7974" w:rsidRDefault="004C671B" w:rsidP="003E3749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sz w:val="24"/>
        </w:rPr>
        <w:t>For English to French translation, this model gives an improvement of 2.8 BLEU points if and only if vocabulary is relatively small</w:t>
      </w:r>
      <w:r w:rsidR="003E3749" w:rsidRPr="00DB7974">
        <w:rPr>
          <w:sz w:val="24"/>
        </w:rPr>
        <w:t>.</w:t>
      </w:r>
    </w:p>
    <w:p w:rsidR="00A45668" w:rsidRDefault="00A625B2">
      <w:bookmarkStart w:id="0" w:name="_GoBack"/>
      <w:bookmarkEnd w:id="0"/>
    </w:p>
    <w:sectPr w:rsidR="00A45668" w:rsidSect="00DB7974">
      <w:pgSz w:w="12240" w:h="15840"/>
      <w:pgMar w:top="135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A61A2"/>
    <w:multiLevelType w:val="hybridMultilevel"/>
    <w:tmpl w:val="A28A20B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6CB07ABA"/>
    <w:multiLevelType w:val="hybridMultilevel"/>
    <w:tmpl w:val="D5CE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D0929"/>
    <w:multiLevelType w:val="hybridMultilevel"/>
    <w:tmpl w:val="2FAE8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49"/>
    <w:rsid w:val="00210CDD"/>
    <w:rsid w:val="002A3044"/>
    <w:rsid w:val="003D0FEC"/>
    <w:rsid w:val="003E3749"/>
    <w:rsid w:val="004C671B"/>
    <w:rsid w:val="004F6100"/>
    <w:rsid w:val="009272A9"/>
    <w:rsid w:val="00A625B2"/>
    <w:rsid w:val="00C41E4B"/>
    <w:rsid w:val="00F12581"/>
    <w:rsid w:val="00F9476E"/>
    <w:rsid w:val="00FB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AD7C"/>
  <w15:chartTrackingRefBased/>
  <w15:docId w15:val="{9F84F168-14D0-4B57-890E-E8A3EB61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749"/>
    <w:pPr>
      <w:ind w:left="720"/>
      <w:contextualSpacing/>
    </w:pPr>
  </w:style>
  <w:style w:type="table" w:styleId="TableGrid">
    <w:name w:val="Table Grid"/>
    <w:basedOn w:val="TableNormal"/>
    <w:uiPriority w:val="39"/>
    <w:rsid w:val="002A3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019C9-749C-451B-BE46-2326BC435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UCHIHA SHAH</dc:creator>
  <cp:keywords/>
  <dc:description/>
  <cp:lastModifiedBy>UCHIHA SHAH</cp:lastModifiedBy>
  <cp:revision>6</cp:revision>
  <dcterms:created xsi:type="dcterms:W3CDTF">2019-09-28T08:27:00Z</dcterms:created>
  <dcterms:modified xsi:type="dcterms:W3CDTF">2019-09-28T09:14:00Z</dcterms:modified>
</cp:coreProperties>
</file>