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39F" w:rsidRPr="00C5639F" w:rsidRDefault="00C5639F" w:rsidP="00C563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5639F">
        <w:rPr>
          <w:rFonts w:ascii="Times New Roman" w:eastAsia="Times New Roman" w:hAnsi="Times New Roman" w:cs="Times New Roman"/>
          <w:b/>
          <w:bCs/>
          <w:sz w:val="27"/>
          <w:szCs w:val="27"/>
          <w:lang w:eastAsia="en-IN"/>
        </w:rPr>
        <w:t>Describe a challenging situation you faced with Jenkins and how you resolved it.</w:t>
      </w:r>
    </w:p>
    <w:p w:rsidR="00C5639F" w:rsidRPr="00C5639F" w:rsidRDefault="00C5639F" w:rsidP="00C5639F">
      <w:p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Situation:</w:t>
      </w:r>
      <w:r w:rsidRPr="00C5639F">
        <w:rPr>
          <w:rFonts w:ascii="Times New Roman" w:eastAsia="Times New Roman" w:hAnsi="Times New Roman" w:cs="Times New Roman"/>
          <w:sz w:val="24"/>
          <w:szCs w:val="24"/>
          <w:lang w:eastAsia="en-IN"/>
        </w:rPr>
        <w:t xml:space="preserve"> Our development team was experiencing significant issues with our Jenkins pipelines. The pipelines were failing intermittently, making it difficult to trust the CI/CD process. This problem was particularly disruptive during our nightly build and deployment cycles, leading to delays and frustration among the developers. The intermittent failures had no clear pattern and ranged from missing dependencies to network timeouts, which made troubleshooting challenging.</w:t>
      </w:r>
    </w:p>
    <w:p w:rsidR="00C5639F" w:rsidRPr="00C5639F" w:rsidRDefault="00C5639F" w:rsidP="00C5639F">
      <w:p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Steps to Resolve:</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Root Cause Analysis:</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Log Examination:</w:t>
      </w:r>
      <w:r w:rsidRPr="00C5639F">
        <w:rPr>
          <w:rFonts w:ascii="Times New Roman" w:eastAsia="Times New Roman" w:hAnsi="Times New Roman" w:cs="Times New Roman"/>
          <w:sz w:val="24"/>
          <w:szCs w:val="24"/>
          <w:lang w:eastAsia="en-IN"/>
        </w:rPr>
        <w:t xml:space="preserve"> We began by examining the build logs in detail to identify any recurring errors or patterns. This involved looking at both successful and failed builds to compare differences. We noticed that some builds were failing due to missing dependencies, while others failed because of network connectivity issues.</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Team Meetings:</w:t>
      </w:r>
      <w:r w:rsidRPr="00C5639F">
        <w:rPr>
          <w:rFonts w:ascii="Times New Roman" w:eastAsia="Times New Roman" w:hAnsi="Times New Roman" w:cs="Times New Roman"/>
          <w:sz w:val="24"/>
          <w:szCs w:val="24"/>
          <w:lang w:eastAsia="en-IN"/>
        </w:rPr>
        <w:t xml:space="preserve"> We conducted meetings with the development and operations teams to gather insights and feedback on the issues. This collaborative approach helped us identify potential root causes and areas to investigate further.</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Environmental Consistency:</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Docker Implementation:</w:t>
      </w:r>
      <w:r w:rsidRPr="00C5639F">
        <w:rPr>
          <w:rFonts w:ascii="Times New Roman" w:eastAsia="Times New Roman" w:hAnsi="Times New Roman" w:cs="Times New Roman"/>
          <w:sz w:val="24"/>
          <w:szCs w:val="24"/>
          <w:lang w:eastAsia="en-IN"/>
        </w:rPr>
        <w:t xml:space="preserve"> To ensure that each build ran in a consistent environment, we decided to use Docker. Docker allowed us to create isolated containers with all the necessary build tools and dependencies pre-installed. This ensured that every build started with a clean slate, eliminating issues caused by leftover </w:t>
      </w:r>
      <w:proofErr w:type="spellStart"/>
      <w:r w:rsidRPr="00C5639F">
        <w:rPr>
          <w:rFonts w:ascii="Times New Roman" w:eastAsia="Times New Roman" w:hAnsi="Times New Roman" w:cs="Times New Roman"/>
          <w:sz w:val="24"/>
          <w:szCs w:val="24"/>
          <w:lang w:eastAsia="en-IN"/>
        </w:rPr>
        <w:t>artifacts</w:t>
      </w:r>
      <w:proofErr w:type="spellEnd"/>
      <w:r w:rsidRPr="00C5639F">
        <w:rPr>
          <w:rFonts w:ascii="Times New Roman" w:eastAsia="Times New Roman" w:hAnsi="Times New Roman" w:cs="Times New Roman"/>
          <w:sz w:val="24"/>
          <w:szCs w:val="24"/>
          <w:lang w:eastAsia="en-IN"/>
        </w:rPr>
        <w:t xml:space="preserve"> or configuration changes.</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Creating Docker Images:</w:t>
      </w:r>
      <w:r w:rsidRPr="00C5639F">
        <w:rPr>
          <w:rFonts w:ascii="Times New Roman" w:eastAsia="Times New Roman" w:hAnsi="Times New Roman" w:cs="Times New Roman"/>
          <w:sz w:val="24"/>
          <w:szCs w:val="24"/>
          <w:lang w:eastAsia="en-IN"/>
        </w:rPr>
        <w:t xml:space="preserve"> We created custom Docker images for our build environment. These images included all the necessary software, libraries, and tools required for the build process. This approach ensured that the build environment was consistent across all stages and jobs.</w:t>
      </w:r>
    </w:p>
    <w:p w:rsidR="00C5639F" w:rsidRPr="00C5639F" w:rsidRDefault="00C5639F" w:rsidP="00C563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 xml:space="preserve">Example </w:t>
      </w:r>
      <w:proofErr w:type="spellStart"/>
      <w:r w:rsidRPr="00C5639F">
        <w:rPr>
          <w:rFonts w:ascii="Times New Roman" w:eastAsia="Times New Roman" w:hAnsi="Times New Roman" w:cs="Times New Roman"/>
          <w:b/>
          <w:bCs/>
          <w:sz w:val="24"/>
          <w:szCs w:val="24"/>
          <w:lang w:eastAsia="en-IN"/>
        </w:rPr>
        <w:t>Jenkinsfile</w:t>
      </w:r>
      <w:proofErr w:type="spellEnd"/>
      <w:r w:rsidRPr="00C5639F">
        <w:rPr>
          <w:rFonts w:ascii="Times New Roman" w:eastAsia="Times New Roman" w:hAnsi="Times New Roman" w:cs="Times New Roman"/>
          <w:b/>
          <w:bCs/>
          <w:sz w:val="24"/>
          <w:szCs w:val="24"/>
          <w:lang w:eastAsia="en-IN"/>
        </w:rPr>
        <w:t xml:space="preserve"> with Docker:</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pipeline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agent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docker</w:t>
      </w:r>
      <w:proofErr w:type="spellEnd"/>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image '</w:t>
      </w:r>
      <w:proofErr w:type="spellStart"/>
      <w:r w:rsidRPr="00C5639F">
        <w:rPr>
          <w:rFonts w:ascii="Courier New" w:eastAsia="Times New Roman" w:hAnsi="Courier New" w:cs="Courier New"/>
          <w:sz w:val="20"/>
          <w:szCs w:val="20"/>
          <w:lang w:eastAsia="en-IN"/>
        </w:rPr>
        <w:t>my-build-</w:t>
      </w:r>
      <w:proofErr w:type="gramStart"/>
      <w:r w:rsidRPr="00C5639F">
        <w:rPr>
          <w:rFonts w:ascii="Courier New" w:eastAsia="Times New Roman" w:hAnsi="Courier New" w:cs="Courier New"/>
          <w:sz w:val="20"/>
          <w:szCs w:val="20"/>
          <w:lang w:eastAsia="en-IN"/>
        </w:rPr>
        <w:t>environment:latest</w:t>
      </w:r>
      <w:proofErr w:type="spellEnd"/>
      <w:proofErr w:type="gramEnd"/>
      <w:r w:rsidRPr="00C5639F">
        <w:rPr>
          <w:rFonts w:ascii="Courier New" w:eastAsia="Times New Roman" w:hAnsi="Courier New" w:cs="Courier New"/>
          <w:sz w:val="20"/>
          <w:szCs w:val="20"/>
          <w:lang w:eastAsia="en-IN"/>
        </w:rPr>
        <w:t>'</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args</w:t>
      </w:r>
      <w:proofErr w:type="spellEnd"/>
      <w:r w:rsidRPr="00C5639F">
        <w:rPr>
          <w:rFonts w:ascii="Courier New" w:eastAsia="Times New Roman" w:hAnsi="Courier New" w:cs="Courier New"/>
          <w:sz w:val="20"/>
          <w:szCs w:val="20"/>
          <w:lang w:eastAsia="en-IN"/>
        </w:rPr>
        <w:t xml:space="preserve"> '-v /</w:t>
      </w:r>
      <w:proofErr w:type="spellStart"/>
      <w:r w:rsidRPr="00C5639F">
        <w:rPr>
          <w:rFonts w:ascii="Courier New" w:eastAsia="Times New Roman" w:hAnsi="Courier New" w:cs="Courier New"/>
          <w:sz w:val="20"/>
          <w:szCs w:val="20"/>
          <w:lang w:eastAsia="en-IN"/>
        </w:rPr>
        <w:t>var</w:t>
      </w:r>
      <w:proofErr w:type="spellEnd"/>
      <w:r w:rsidRPr="00C5639F">
        <w:rPr>
          <w:rFonts w:ascii="Courier New" w:eastAsia="Times New Roman" w:hAnsi="Courier New" w:cs="Courier New"/>
          <w:sz w:val="20"/>
          <w:szCs w:val="20"/>
          <w:lang w:eastAsia="en-IN"/>
        </w:rPr>
        <w:t>/run/</w:t>
      </w:r>
      <w:proofErr w:type="spellStart"/>
      <w:r w:rsidRPr="00C5639F">
        <w:rPr>
          <w:rFonts w:ascii="Courier New" w:eastAsia="Times New Roman" w:hAnsi="Courier New" w:cs="Courier New"/>
          <w:sz w:val="20"/>
          <w:szCs w:val="20"/>
          <w:lang w:eastAsia="en-IN"/>
        </w:rPr>
        <w:t>docker.sock</w:t>
      </w:r>
      <w:proofErr w:type="spellEnd"/>
      <w:r w:rsidRPr="00C5639F">
        <w:rPr>
          <w:rFonts w:ascii="Courier New" w:eastAsia="Times New Roman" w:hAnsi="Courier New" w:cs="Courier New"/>
          <w:sz w:val="20"/>
          <w:szCs w:val="20"/>
          <w:lang w:eastAsia="en-IN"/>
        </w:rPr>
        <w:t>:/</w:t>
      </w:r>
      <w:proofErr w:type="spellStart"/>
      <w:r w:rsidRPr="00C5639F">
        <w:rPr>
          <w:rFonts w:ascii="Courier New" w:eastAsia="Times New Roman" w:hAnsi="Courier New" w:cs="Courier New"/>
          <w:sz w:val="20"/>
          <w:szCs w:val="20"/>
          <w:lang w:eastAsia="en-IN"/>
        </w:rPr>
        <w:t>var</w:t>
      </w:r>
      <w:proofErr w:type="spellEnd"/>
      <w:r w:rsidRPr="00C5639F">
        <w:rPr>
          <w:rFonts w:ascii="Courier New" w:eastAsia="Times New Roman" w:hAnsi="Courier New" w:cs="Courier New"/>
          <w:sz w:val="20"/>
          <w:szCs w:val="20"/>
          <w:lang w:eastAsia="en-IN"/>
        </w:rPr>
        <w:t>/run/</w:t>
      </w:r>
      <w:proofErr w:type="spellStart"/>
      <w:r w:rsidRPr="00C5639F">
        <w:rPr>
          <w:rFonts w:ascii="Courier New" w:eastAsia="Times New Roman" w:hAnsi="Courier New" w:cs="Courier New"/>
          <w:sz w:val="20"/>
          <w:szCs w:val="20"/>
          <w:lang w:eastAsia="en-IN"/>
        </w:rPr>
        <w:t>docker.sock</w:t>
      </w:r>
      <w:proofErr w:type="spellEnd"/>
      <w:r w:rsidRPr="00C5639F">
        <w:rPr>
          <w:rFonts w:ascii="Courier New" w:eastAsia="Times New Roman" w:hAnsi="Courier New" w:cs="Courier New"/>
          <w:sz w:val="20"/>
          <w:szCs w:val="20"/>
          <w:lang w:eastAsia="en-IN"/>
        </w:rPr>
        <w:t>'</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stage('Build')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steps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sh</w:t>
      </w:r>
      <w:proofErr w:type="spellEnd"/>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mvn</w:t>
      </w:r>
      <w:proofErr w:type="spellEnd"/>
      <w:r w:rsidRPr="00C5639F">
        <w:rPr>
          <w:rFonts w:ascii="Courier New" w:eastAsia="Times New Roman" w:hAnsi="Courier New" w:cs="Courier New"/>
          <w:sz w:val="20"/>
          <w:szCs w:val="20"/>
          <w:lang w:eastAsia="en-IN"/>
        </w:rPr>
        <w:t xml:space="preserve"> clean install'</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stage('Test')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steps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sh</w:t>
      </w:r>
      <w:proofErr w:type="spellEnd"/>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mvn</w:t>
      </w:r>
      <w:proofErr w:type="spellEnd"/>
      <w:r w:rsidRPr="00C5639F">
        <w:rPr>
          <w:rFonts w:ascii="Courier New" w:eastAsia="Times New Roman" w:hAnsi="Courier New" w:cs="Courier New"/>
          <w:sz w:val="20"/>
          <w:szCs w:val="20"/>
          <w:lang w:eastAsia="en-IN"/>
        </w:rPr>
        <w:t xml:space="preserve"> test'</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lastRenderedPageBreak/>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Network Reliability:</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Local Dependency Cache:</w:t>
      </w:r>
      <w:r w:rsidRPr="00C5639F">
        <w:rPr>
          <w:rFonts w:ascii="Times New Roman" w:eastAsia="Times New Roman" w:hAnsi="Times New Roman" w:cs="Times New Roman"/>
          <w:sz w:val="24"/>
          <w:szCs w:val="24"/>
          <w:lang w:eastAsia="en-IN"/>
        </w:rPr>
        <w:t xml:space="preserve"> To reduce dependency on external networks, we set up a local caching proxy for our package managers (e.g., Maven, </w:t>
      </w:r>
      <w:proofErr w:type="spellStart"/>
      <w:r w:rsidRPr="00C5639F">
        <w:rPr>
          <w:rFonts w:ascii="Times New Roman" w:eastAsia="Times New Roman" w:hAnsi="Times New Roman" w:cs="Times New Roman"/>
          <w:sz w:val="24"/>
          <w:szCs w:val="24"/>
          <w:lang w:eastAsia="en-IN"/>
        </w:rPr>
        <w:t>npm</w:t>
      </w:r>
      <w:proofErr w:type="spellEnd"/>
      <w:r w:rsidRPr="00C5639F">
        <w:rPr>
          <w:rFonts w:ascii="Times New Roman" w:eastAsia="Times New Roman" w:hAnsi="Times New Roman" w:cs="Times New Roman"/>
          <w:sz w:val="24"/>
          <w:szCs w:val="24"/>
          <w:lang w:eastAsia="en-IN"/>
        </w:rPr>
        <w:t>). This proxy server cached commonly used dependencies, reducing the need to download them from external sources during every build. This approach not only sped up the build process but also mitigated issues caused by network outages or slow connections.</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Proxy Configuration:</w:t>
      </w:r>
      <w:r w:rsidRPr="00C5639F">
        <w:rPr>
          <w:rFonts w:ascii="Times New Roman" w:eastAsia="Times New Roman" w:hAnsi="Times New Roman" w:cs="Times New Roman"/>
          <w:sz w:val="24"/>
          <w:szCs w:val="24"/>
          <w:lang w:eastAsia="en-IN"/>
        </w:rPr>
        <w:t xml:space="preserve"> We configured our build tools to use the local proxy server. For Maven, this involved updating the </w:t>
      </w:r>
      <w:r w:rsidRPr="00C5639F">
        <w:rPr>
          <w:rFonts w:ascii="Courier New" w:eastAsia="Times New Roman" w:hAnsi="Courier New" w:cs="Courier New"/>
          <w:sz w:val="20"/>
          <w:szCs w:val="20"/>
          <w:lang w:eastAsia="en-IN"/>
        </w:rPr>
        <w:t>settings.xml</w:t>
      </w:r>
      <w:r w:rsidRPr="00C5639F">
        <w:rPr>
          <w:rFonts w:ascii="Times New Roman" w:eastAsia="Times New Roman" w:hAnsi="Times New Roman" w:cs="Times New Roman"/>
          <w:sz w:val="24"/>
          <w:szCs w:val="24"/>
          <w:lang w:eastAsia="en-IN"/>
        </w:rPr>
        <w:t xml:space="preserve"> file to point to the proxy server. For </w:t>
      </w:r>
      <w:proofErr w:type="spellStart"/>
      <w:r w:rsidRPr="00C5639F">
        <w:rPr>
          <w:rFonts w:ascii="Times New Roman" w:eastAsia="Times New Roman" w:hAnsi="Times New Roman" w:cs="Times New Roman"/>
          <w:sz w:val="24"/>
          <w:szCs w:val="24"/>
          <w:lang w:eastAsia="en-IN"/>
        </w:rPr>
        <w:t>npm</w:t>
      </w:r>
      <w:proofErr w:type="spellEnd"/>
      <w:r w:rsidRPr="00C5639F">
        <w:rPr>
          <w:rFonts w:ascii="Times New Roman" w:eastAsia="Times New Roman" w:hAnsi="Times New Roman" w:cs="Times New Roman"/>
          <w:sz w:val="24"/>
          <w:szCs w:val="24"/>
          <w:lang w:eastAsia="en-IN"/>
        </w:rPr>
        <w:t xml:space="preserve">, we configured </w:t>
      </w:r>
      <w:proofErr w:type="gramStart"/>
      <w:r w:rsidRPr="00C5639F">
        <w:rPr>
          <w:rFonts w:ascii="Times New Roman" w:eastAsia="Times New Roman" w:hAnsi="Times New Roman" w:cs="Times New Roman"/>
          <w:sz w:val="24"/>
          <w:szCs w:val="24"/>
          <w:lang w:eastAsia="en-IN"/>
        </w:rPr>
        <w:t xml:space="preserve">the </w:t>
      </w:r>
      <w:r w:rsidRPr="00C5639F">
        <w:rPr>
          <w:rFonts w:ascii="Courier New" w:eastAsia="Times New Roman" w:hAnsi="Courier New" w:cs="Courier New"/>
          <w:sz w:val="20"/>
          <w:szCs w:val="20"/>
          <w:lang w:eastAsia="en-IN"/>
        </w:rPr>
        <w:t>.</w:t>
      </w:r>
      <w:proofErr w:type="spellStart"/>
      <w:r w:rsidRPr="00C5639F">
        <w:rPr>
          <w:rFonts w:ascii="Courier New" w:eastAsia="Times New Roman" w:hAnsi="Courier New" w:cs="Courier New"/>
          <w:sz w:val="20"/>
          <w:szCs w:val="20"/>
          <w:lang w:eastAsia="en-IN"/>
        </w:rPr>
        <w:t>npmrc</w:t>
      </w:r>
      <w:proofErr w:type="spellEnd"/>
      <w:proofErr w:type="gramEnd"/>
      <w:r w:rsidRPr="00C5639F">
        <w:rPr>
          <w:rFonts w:ascii="Times New Roman" w:eastAsia="Times New Roman" w:hAnsi="Times New Roman" w:cs="Times New Roman"/>
          <w:sz w:val="24"/>
          <w:szCs w:val="24"/>
          <w:lang w:eastAsia="en-IN"/>
        </w:rPr>
        <w:t xml:space="preserve"> file similarly.</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Retry Logic:</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Automatic Retries:</w:t>
      </w:r>
      <w:r w:rsidRPr="00C5639F">
        <w:rPr>
          <w:rFonts w:ascii="Times New Roman" w:eastAsia="Times New Roman" w:hAnsi="Times New Roman" w:cs="Times New Roman"/>
          <w:sz w:val="24"/>
          <w:szCs w:val="24"/>
          <w:lang w:eastAsia="en-IN"/>
        </w:rPr>
        <w:t xml:space="preserve"> We added retry logic in our </w:t>
      </w:r>
      <w:proofErr w:type="spellStart"/>
      <w:r w:rsidRPr="00C5639F">
        <w:rPr>
          <w:rFonts w:ascii="Times New Roman" w:eastAsia="Times New Roman" w:hAnsi="Times New Roman" w:cs="Times New Roman"/>
          <w:sz w:val="24"/>
          <w:szCs w:val="24"/>
          <w:lang w:eastAsia="en-IN"/>
        </w:rPr>
        <w:t>Jenkinsfile</w:t>
      </w:r>
      <w:proofErr w:type="spellEnd"/>
      <w:r w:rsidRPr="00C5639F">
        <w:rPr>
          <w:rFonts w:ascii="Times New Roman" w:eastAsia="Times New Roman" w:hAnsi="Times New Roman" w:cs="Times New Roman"/>
          <w:sz w:val="24"/>
          <w:szCs w:val="24"/>
          <w:lang w:eastAsia="en-IN"/>
        </w:rPr>
        <w:t xml:space="preserve"> for stages that were prone to intermittent failures. This helped in automatically recovering from transient issues without manual intervention. If a stage failed due to a temporary issue, Jenkins would automatically retry it a specified number of times before marking it as failed.</w:t>
      </w:r>
    </w:p>
    <w:p w:rsidR="00C5639F" w:rsidRPr="00C5639F" w:rsidRDefault="00C5639F" w:rsidP="00C5639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Example Retry Logic:</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pipeline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agent any</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stage('Checkout')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steps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gramStart"/>
      <w:r w:rsidRPr="00C5639F">
        <w:rPr>
          <w:rFonts w:ascii="Courier New" w:eastAsia="Times New Roman" w:hAnsi="Courier New" w:cs="Courier New"/>
          <w:sz w:val="20"/>
          <w:szCs w:val="20"/>
          <w:lang w:eastAsia="en-IN"/>
        </w:rPr>
        <w:t>retry(</w:t>
      </w:r>
      <w:proofErr w:type="gramEnd"/>
      <w:r w:rsidRPr="00C5639F">
        <w:rPr>
          <w:rFonts w:ascii="Courier New" w:eastAsia="Times New Roman" w:hAnsi="Courier New" w:cs="Courier New"/>
          <w:sz w:val="20"/>
          <w:szCs w:val="20"/>
          <w:lang w:eastAsia="en-IN"/>
        </w:rPr>
        <w:t>3)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git url: 'https://github.com/your-</w:t>
      </w:r>
      <w:proofErr w:type="spellStart"/>
      <w:r w:rsidRPr="00C5639F">
        <w:rPr>
          <w:rFonts w:ascii="Courier New" w:eastAsia="Times New Roman" w:hAnsi="Courier New" w:cs="Courier New"/>
          <w:sz w:val="20"/>
          <w:szCs w:val="20"/>
          <w:lang w:eastAsia="en-IN"/>
        </w:rPr>
        <w:t>repo.git</w:t>
      </w:r>
      <w:proofErr w:type="spellEnd"/>
      <w:r w:rsidRPr="00C5639F">
        <w:rPr>
          <w:rFonts w:ascii="Courier New" w:eastAsia="Times New Roman" w:hAnsi="Courier New" w:cs="Courier New"/>
          <w:sz w:val="20"/>
          <w:szCs w:val="20"/>
          <w:lang w:eastAsia="en-IN"/>
        </w:rPr>
        <w:t>', branch: 'main'</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stage('Build')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steps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sh</w:t>
      </w:r>
      <w:proofErr w:type="spellEnd"/>
      <w:r w:rsidRPr="00C5639F">
        <w:rPr>
          <w:rFonts w:ascii="Courier New" w:eastAsia="Times New Roman" w:hAnsi="Courier New" w:cs="Courier New"/>
          <w:sz w:val="20"/>
          <w:szCs w:val="20"/>
          <w:lang w:eastAsia="en-IN"/>
        </w:rPr>
        <w:t xml:space="preserve"> '</w:t>
      </w:r>
      <w:proofErr w:type="spellStart"/>
      <w:r w:rsidRPr="00C5639F">
        <w:rPr>
          <w:rFonts w:ascii="Courier New" w:eastAsia="Times New Roman" w:hAnsi="Courier New" w:cs="Courier New"/>
          <w:sz w:val="20"/>
          <w:szCs w:val="20"/>
          <w:lang w:eastAsia="en-IN"/>
        </w:rPr>
        <w:t>mvn</w:t>
      </w:r>
      <w:proofErr w:type="spellEnd"/>
      <w:r w:rsidRPr="00C5639F">
        <w:rPr>
          <w:rFonts w:ascii="Courier New" w:eastAsia="Times New Roman" w:hAnsi="Courier New" w:cs="Courier New"/>
          <w:sz w:val="20"/>
          <w:szCs w:val="20"/>
          <w:lang w:eastAsia="en-IN"/>
        </w:rPr>
        <w:t xml:space="preserve"> clean install'</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 xml:space="preserve">    }</w:t>
      </w:r>
    </w:p>
    <w:p w:rsidR="00C5639F" w:rsidRPr="00C5639F" w:rsidRDefault="00C5639F" w:rsidP="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5639F">
        <w:rPr>
          <w:rFonts w:ascii="Courier New" w:eastAsia="Times New Roman" w:hAnsi="Courier New" w:cs="Courier New"/>
          <w:sz w:val="20"/>
          <w:szCs w:val="20"/>
          <w:lang w:eastAsia="en-IN"/>
        </w:rPr>
        <w:t>}</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Monitoring and Alerts:</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Monitoring Tools:</w:t>
      </w:r>
      <w:r w:rsidRPr="00C5639F">
        <w:rPr>
          <w:rFonts w:ascii="Times New Roman" w:eastAsia="Times New Roman" w:hAnsi="Times New Roman" w:cs="Times New Roman"/>
          <w:sz w:val="24"/>
          <w:szCs w:val="24"/>
          <w:lang w:eastAsia="en-IN"/>
        </w:rPr>
        <w:t xml:space="preserve"> We set up monitoring tools like Nagios and Prometheus to track the health and performance of our Jenkins environment. These tools provided real-time insights into resource usage, build durations, and system performance.</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Alert Configuration:</w:t>
      </w:r>
      <w:r w:rsidRPr="00C5639F">
        <w:rPr>
          <w:rFonts w:ascii="Times New Roman" w:eastAsia="Times New Roman" w:hAnsi="Times New Roman" w:cs="Times New Roman"/>
          <w:sz w:val="24"/>
          <w:szCs w:val="24"/>
          <w:lang w:eastAsia="en-IN"/>
        </w:rPr>
        <w:t xml:space="preserve"> We configured alerts to notify us of any unusual activity or failures. For example, if a build took significantly longer than usual or if there was a spike in CPU usage, we would receive an alert to investigate further.</w:t>
      </w:r>
    </w:p>
    <w:p w:rsidR="00C5639F" w:rsidRPr="00C5639F" w:rsidRDefault="00C5639F" w:rsidP="00C563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Regular Maintenance:</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Clean-up Tasks:</w:t>
      </w:r>
      <w:r w:rsidRPr="00C5639F">
        <w:rPr>
          <w:rFonts w:ascii="Times New Roman" w:eastAsia="Times New Roman" w:hAnsi="Times New Roman" w:cs="Times New Roman"/>
          <w:sz w:val="24"/>
          <w:szCs w:val="24"/>
          <w:lang w:eastAsia="en-IN"/>
        </w:rPr>
        <w:t xml:space="preserve"> We scheduled regular maintenance tasks to clean up old builds, remove unused Docker images, and prune the workspace. This helped </w:t>
      </w:r>
      <w:r w:rsidRPr="00C5639F">
        <w:rPr>
          <w:rFonts w:ascii="Times New Roman" w:eastAsia="Times New Roman" w:hAnsi="Times New Roman" w:cs="Times New Roman"/>
          <w:sz w:val="24"/>
          <w:szCs w:val="24"/>
          <w:lang w:eastAsia="en-IN"/>
        </w:rPr>
        <w:lastRenderedPageBreak/>
        <w:t>in maintaining a healthy Jenkins environment by freeing up disk space and reducing clutter.</w:t>
      </w:r>
    </w:p>
    <w:p w:rsidR="00C5639F" w:rsidRPr="00C5639F" w:rsidRDefault="00C5639F" w:rsidP="00C563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Workspace Management:</w:t>
      </w:r>
      <w:r w:rsidRPr="00C5639F">
        <w:rPr>
          <w:rFonts w:ascii="Times New Roman" w:eastAsia="Times New Roman" w:hAnsi="Times New Roman" w:cs="Times New Roman"/>
          <w:sz w:val="24"/>
          <w:szCs w:val="24"/>
          <w:lang w:eastAsia="en-IN"/>
        </w:rPr>
        <w:t xml:space="preserve"> We used the Workspace </w:t>
      </w:r>
      <w:proofErr w:type="spellStart"/>
      <w:r w:rsidRPr="00C5639F">
        <w:rPr>
          <w:rFonts w:ascii="Times New Roman" w:eastAsia="Times New Roman" w:hAnsi="Times New Roman" w:cs="Times New Roman"/>
          <w:sz w:val="24"/>
          <w:szCs w:val="24"/>
          <w:lang w:eastAsia="en-IN"/>
        </w:rPr>
        <w:t>Cleanup</w:t>
      </w:r>
      <w:proofErr w:type="spellEnd"/>
      <w:r w:rsidRPr="00C5639F">
        <w:rPr>
          <w:rFonts w:ascii="Times New Roman" w:eastAsia="Times New Roman" w:hAnsi="Times New Roman" w:cs="Times New Roman"/>
          <w:sz w:val="24"/>
          <w:szCs w:val="24"/>
          <w:lang w:eastAsia="en-IN"/>
        </w:rPr>
        <w:t xml:space="preserve"> Plugin to ensure that workspaces were cleaned up after each build. This prevented issues caused by leftover files from previous builds.</w:t>
      </w:r>
    </w:p>
    <w:p w:rsidR="00C5639F" w:rsidRPr="00C5639F" w:rsidRDefault="00C5639F" w:rsidP="00C5639F">
      <w:pPr>
        <w:spacing w:before="100" w:beforeAutospacing="1" w:after="100" w:afterAutospacing="1" w:line="240" w:lineRule="auto"/>
        <w:rPr>
          <w:rFonts w:ascii="Times New Roman" w:eastAsia="Times New Roman" w:hAnsi="Times New Roman" w:cs="Times New Roman"/>
          <w:sz w:val="24"/>
          <w:szCs w:val="24"/>
          <w:lang w:eastAsia="en-IN"/>
        </w:rPr>
      </w:pPr>
      <w:r w:rsidRPr="00C5639F">
        <w:rPr>
          <w:rFonts w:ascii="Times New Roman" w:eastAsia="Times New Roman" w:hAnsi="Times New Roman" w:cs="Times New Roman"/>
          <w:b/>
          <w:bCs/>
          <w:sz w:val="24"/>
          <w:szCs w:val="24"/>
          <w:lang w:eastAsia="en-IN"/>
        </w:rPr>
        <w:t>Outcome:</w:t>
      </w:r>
      <w:r w:rsidRPr="00C5639F">
        <w:rPr>
          <w:rFonts w:ascii="Times New Roman" w:eastAsia="Times New Roman" w:hAnsi="Times New Roman" w:cs="Times New Roman"/>
          <w:sz w:val="24"/>
          <w:szCs w:val="24"/>
          <w:lang w:eastAsia="en-IN"/>
        </w:rPr>
        <w:t xml:space="preserve"> By addressing the environmental inconsistencies, network issues, and adding robust monitoring, we significantly improved the reliability of our Jenkins pipelines. The intermittent build failures were reduced, leading to a more stable and trustworthy CI/CD process. The development team experienced fewer disruptions, and the overall deployment cycle became smoother and more predictable. Our proactive measures ensured that builds were consistent, dependencies were reliably fetched, and issues were detected and addressed promptly. This comprehensive approach not only resolved the immediate problems but also established a more resilient and scalable CI/CD infrastructure.</w:t>
      </w:r>
      <w:bookmarkStart w:id="0" w:name="_GoBack"/>
      <w:bookmarkEnd w:id="0"/>
    </w:p>
    <w:p w:rsidR="00F946D0" w:rsidRPr="00C5639F" w:rsidRDefault="00F946D0" w:rsidP="00C5639F"/>
    <w:sectPr w:rsidR="00F946D0" w:rsidRPr="00C5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5418"/>
    <w:multiLevelType w:val="multilevel"/>
    <w:tmpl w:val="CA5E0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9F"/>
    <w:rsid w:val="00C5639F"/>
    <w:rsid w:val="00F9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BAAA"/>
  <w15:chartTrackingRefBased/>
  <w15:docId w15:val="{40AF142C-0916-47F1-848B-53C49530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3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3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63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639F"/>
    <w:rPr>
      <w:b/>
      <w:bCs/>
    </w:rPr>
  </w:style>
  <w:style w:type="paragraph" w:styleId="HTMLPreformatted">
    <w:name w:val="HTML Preformatted"/>
    <w:basedOn w:val="Normal"/>
    <w:link w:val="HTMLPreformattedChar"/>
    <w:uiPriority w:val="99"/>
    <w:semiHidden/>
    <w:unhideWhenUsed/>
    <w:rsid w:val="00C5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3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639F"/>
    <w:rPr>
      <w:rFonts w:ascii="Courier New" w:eastAsia="Times New Roman" w:hAnsi="Courier New" w:cs="Courier New"/>
      <w:sz w:val="20"/>
      <w:szCs w:val="20"/>
    </w:rPr>
  </w:style>
  <w:style w:type="character" w:customStyle="1" w:styleId="line-clamp-1">
    <w:name w:val="line-clamp-1"/>
    <w:basedOn w:val="DefaultParagraphFont"/>
    <w:rsid w:val="00C5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68868">
      <w:bodyDiv w:val="1"/>
      <w:marLeft w:val="0"/>
      <w:marRight w:val="0"/>
      <w:marTop w:val="0"/>
      <w:marBottom w:val="0"/>
      <w:divBdr>
        <w:top w:val="none" w:sz="0" w:space="0" w:color="auto"/>
        <w:left w:val="none" w:sz="0" w:space="0" w:color="auto"/>
        <w:bottom w:val="none" w:sz="0" w:space="0" w:color="auto"/>
        <w:right w:val="none" w:sz="0" w:space="0" w:color="auto"/>
      </w:divBdr>
      <w:divsChild>
        <w:div w:id="1368213700">
          <w:marLeft w:val="0"/>
          <w:marRight w:val="0"/>
          <w:marTop w:val="0"/>
          <w:marBottom w:val="0"/>
          <w:divBdr>
            <w:top w:val="none" w:sz="0" w:space="0" w:color="auto"/>
            <w:left w:val="none" w:sz="0" w:space="0" w:color="auto"/>
            <w:bottom w:val="none" w:sz="0" w:space="0" w:color="auto"/>
            <w:right w:val="none" w:sz="0" w:space="0" w:color="auto"/>
          </w:divBdr>
          <w:divsChild>
            <w:div w:id="887112794">
              <w:marLeft w:val="0"/>
              <w:marRight w:val="0"/>
              <w:marTop w:val="0"/>
              <w:marBottom w:val="0"/>
              <w:divBdr>
                <w:top w:val="none" w:sz="0" w:space="0" w:color="auto"/>
                <w:left w:val="none" w:sz="0" w:space="0" w:color="auto"/>
                <w:bottom w:val="none" w:sz="0" w:space="0" w:color="auto"/>
                <w:right w:val="none" w:sz="0" w:space="0" w:color="auto"/>
              </w:divBdr>
              <w:divsChild>
                <w:div w:id="2024621542">
                  <w:marLeft w:val="0"/>
                  <w:marRight w:val="0"/>
                  <w:marTop w:val="0"/>
                  <w:marBottom w:val="0"/>
                  <w:divBdr>
                    <w:top w:val="none" w:sz="0" w:space="0" w:color="auto"/>
                    <w:left w:val="none" w:sz="0" w:space="0" w:color="auto"/>
                    <w:bottom w:val="none" w:sz="0" w:space="0" w:color="auto"/>
                    <w:right w:val="none" w:sz="0" w:space="0" w:color="auto"/>
                  </w:divBdr>
                  <w:divsChild>
                    <w:div w:id="896429507">
                      <w:marLeft w:val="0"/>
                      <w:marRight w:val="0"/>
                      <w:marTop w:val="0"/>
                      <w:marBottom w:val="0"/>
                      <w:divBdr>
                        <w:top w:val="none" w:sz="0" w:space="0" w:color="auto"/>
                        <w:left w:val="none" w:sz="0" w:space="0" w:color="auto"/>
                        <w:bottom w:val="none" w:sz="0" w:space="0" w:color="auto"/>
                        <w:right w:val="none" w:sz="0" w:space="0" w:color="auto"/>
                      </w:divBdr>
                      <w:divsChild>
                        <w:div w:id="1378702846">
                          <w:marLeft w:val="0"/>
                          <w:marRight w:val="0"/>
                          <w:marTop w:val="0"/>
                          <w:marBottom w:val="0"/>
                          <w:divBdr>
                            <w:top w:val="none" w:sz="0" w:space="0" w:color="auto"/>
                            <w:left w:val="none" w:sz="0" w:space="0" w:color="auto"/>
                            <w:bottom w:val="none" w:sz="0" w:space="0" w:color="auto"/>
                            <w:right w:val="none" w:sz="0" w:space="0" w:color="auto"/>
                          </w:divBdr>
                          <w:divsChild>
                            <w:div w:id="1477645645">
                              <w:marLeft w:val="0"/>
                              <w:marRight w:val="0"/>
                              <w:marTop w:val="0"/>
                              <w:marBottom w:val="0"/>
                              <w:divBdr>
                                <w:top w:val="none" w:sz="0" w:space="0" w:color="auto"/>
                                <w:left w:val="none" w:sz="0" w:space="0" w:color="auto"/>
                                <w:bottom w:val="none" w:sz="0" w:space="0" w:color="auto"/>
                                <w:right w:val="none" w:sz="0" w:space="0" w:color="auto"/>
                              </w:divBdr>
                              <w:divsChild>
                                <w:div w:id="377516025">
                                  <w:marLeft w:val="0"/>
                                  <w:marRight w:val="0"/>
                                  <w:marTop w:val="0"/>
                                  <w:marBottom w:val="0"/>
                                  <w:divBdr>
                                    <w:top w:val="none" w:sz="0" w:space="0" w:color="auto"/>
                                    <w:left w:val="none" w:sz="0" w:space="0" w:color="auto"/>
                                    <w:bottom w:val="none" w:sz="0" w:space="0" w:color="auto"/>
                                    <w:right w:val="none" w:sz="0" w:space="0" w:color="auto"/>
                                  </w:divBdr>
                                </w:div>
                              </w:divsChild>
                            </w:div>
                            <w:div w:id="1167209064">
                              <w:marLeft w:val="0"/>
                              <w:marRight w:val="0"/>
                              <w:marTop w:val="0"/>
                              <w:marBottom w:val="0"/>
                              <w:divBdr>
                                <w:top w:val="none" w:sz="0" w:space="0" w:color="auto"/>
                                <w:left w:val="none" w:sz="0" w:space="0" w:color="auto"/>
                                <w:bottom w:val="none" w:sz="0" w:space="0" w:color="auto"/>
                                <w:right w:val="none" w:sz="0" w:space="0" w:color="auto"/>
                              </w:divBdr>
                            </w:div>
                          </w:divsChild>
                        </w:div>
                        <w:div w:id="1265839929">
                          <w:marLeft w:val="0"/>
                          <w:marRight w:val="0"/>
                          <w:marTop w:val="0"/>
                          <w:marBottom w:val="0"/>
                          <w:divBdr>
                            <w:top w:val="none" w:sz="0" w:space="0" w:color="auto"/>
                            <w:left w:val="none" w:sz="0" w:space="0" w:color="auto"/>
                            <w:bottom w:val="none" w:sz="0" w:space="0" w:color="auto"/>
                            <w:right w:val="none" w:sz="0" w:space="0" w:color="auto"/>
                          </w:divBdr>
                          <w:divsChild>
                            <w:div w:id="1589850336">
                              <w:marLeft w:val="0"/>
                              <w:marRight w:val="0"/>
                              <w:marTop w:val="0"/>
                              <w:marBottom w:val="0"/>
                              <w:divBdr>
                                <w:top w:val="none" w:sz="0" w:space="0" w:color="auto"/>
                                <w:left w:val="none" w:sz="0" w:space="0" w:color="auto"/>
                                <w:bottom w:val="none" w:sz="0" w:space="0" w:color="auto"/>
                                <w:right w:val="none" w:sz="0" w:space="0" w:color="auto"/>
                              </w:divBdr>
                              <w:divsChild>
                                <w:div w:id="539560770">
                                  <w:marLeft w:val="0"/>
                                  <w:marRight w:val="0"/>
                                  <w:marTop w:val="0"/>
                                  <w:marBottom w:val="0"/>
                                  <w:divBdr>
                                    <w:top w:val="none" w:sz="0" w:space="0" w:color="auto"/>
                                    <w:left w:val="none" w:sz="0" w:space="0" w:color="auto"/>
                                    <w:bottom w:val="none" w:sz="0" w:space="0" w:color="auto"/>
                                    <w:right w:val="none" w:sz="0" w:space="0" w:color="auto"/>
                                  </w:divBdr>
                                </w:div>
                              </w:divsChild>
                            </w:div>
                            <w:div w:id="4000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7726">
          <w:marLeft w:val="0"/>
          <w:marRight w:val="0"/>
          <w:marTop w:val="0"/>
          <w:marBottom w:val="0"/>
          <w:divBdr>
            <w:top w:val="none" w:sz="0" w:space="0" w:color="auto"/>
            <w:left w:val="none" w:sz="0" w:space="0" w:color="auto"/>
            <w:bottom w:val="none" w:sz="0" w:space="0" w:color="auto"/>
            <w:right w:val="none" w:sz="0" w:space="0" w:color="auto"/>
          </w:divBdr>
          <w:divsChild>
            <w:div w:id="99034633">
              <w:marLeft w:val="0"/>
              <w:marRight w:val="0"/>
              <w:marTop w:val="0"/>
              <w:marBottom w:val="0"/>
              <w:divBdr>
                <w:top w:val="none" w:sz="0" w:space="0" w:color="auto"/>
                <w:left w:val="none" w:sz="0" w:space="0" w:color="auto"/>
                <w:bottom w:val="none" w:sz="0" w:space="0" w:color="auto"/>
                <w:right w:val="none" w:sz="0" w:space="0" w:color="auto"/>
              </w:divBdr>
              <w:divsChild>
                <w:div w:id="23795066">
                  <w:marLeft w:val="0"/>
                  <w:marRight w:val="0"/>
                  <w:marTop w:val="0"/>
                  <w:marBottom w:val="0"/>
                  <w:divBdr>
                    <w:top w:val="none" w:sz="0" w:space="0" w:color="auto"/>
                    <w:left w:val="none" w:sz="0" w:space="0" w:color="auto"/>
                    <w:bottom w:val="none" w:sz="0" w:space="0" w:color="auto"/>
                    <w:right w:val="none" w:sz="0" w:space="0" w:color="auto"/>
                  </w:divBdr>
                  <w:divsChild>
                    <w:div w:id="328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2024-07-03T02:42:00Z</dcterms:created>
  <dcterms:modified xsi:type="dcterms:W3CDTF">2024-07-03T02:44:00Z</dcterms:modified>
</cp:coreProperties>
</file>