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3D" w:rsidRDefault="00C23822">
      <w:pPr>
        <w:pStyle w:val="Title"/>
      </w:pPr>
      <w:r>
        <w:t>Real Estate Auto</w:t>
      </w:r>
      <w:r w:rsidRPr="00C23822">
        <w:t>m</w:t>
      </w:r>
      <w:r>
        <w:t xml:space="preserve">ation Database </w:t>
      </w:r>
    </w:p>
    <w:p w:rsidR="00ED3D3D" w:rsidRDefault="00C23822">
      <w:pPr>
        <w:pStyle w:val="Heading1"/>
      </w:pPr>
      <w:r>
        <w:t xml:space="preserve">Constraints Details </w:t>
      </w:r>
    </w:p>
    <w:p w:rsidR="00C23822" w:rsidRDefault="00C23822" w:rsidP="00C23822">
      <w:pPr>
        <w:pStyle w:val="Heading2"/>
      </w:pPr>
      <w:r>
        <w:t>List of Pri</w:t>
      </w:r>
      <w:r w:rsidRPr="00C23822">
        <w:t>m</w:t>
      </w:r>
      <w:r>
        <w:t>ary Keys: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C23822" w:rsidTr="00C2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pPr>
              <w:jc w:val="center"/>
            </w:pPr>
            <w:r>
              <w:t>Entity</w:t>
            </w:r>
          </w:p>
        </w:tc>
        <w:tc>
          <w:tcPr>
            <w:tcW w:w="4630" w:type="dxa"/>
          </w:tcPr>
          <w:p w:rsidR="00C23822" w:rsidRDefault="00C23822" w:rsidP="00C2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C23822" w:rsidTr="00C238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Booking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Book_ID</w:t>
            </w:r>
            <w:proofErr w:type="spellEnd"/>
          </w:p>
        </w:tc>
      </w:tr>
      <w:tr w:rsidR="00C23822" w:rsidTr="00C238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User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</w:tr>
      <w:tr w:rsidR="00C23822" w:rsidTr="00C238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Custo</w:t>
            </w:r>
            <w:r w:rsidRPr="00C23822">
              <w:t>m</w:t>
            </w:r>
            <w:r>
              <w:t>er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Cust_ID</w:t>
            </w:r>
            <w:proofErr w:type="spellEnd"/>
          </w:p>
        </w:tc>
      </w:tr>
      <w:tr w:rsidR="00C23822" w:rsidTr="00C238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Transaction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Trans_ID</w:t>
            </w:r>
            <w:proofErr w:type="spellEnd"/>
          </w:p>
        </w:tc>
      </w:tr>
      <w:tr w:rsidR="00C23822" w:rsidTr="00C238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E</w:t>
            </w:r>
            <w:r w:rsidRPr="00C23822">
              <w:t>m</w:t>
            </w:r>
            <w:r>
              <w:t>ployee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C23822">
              <w:t>m</w:t>
            </w:r>
            <w:r>
              <w:t>p_ID</w:t>
            </w:r>
            <w:proofErr w:type="spellEnd"/>
          </w:p>
        </w:tc>
      </w:tr>
      <w:tr w:rsidR="00C23822" w:rsidTr="00C238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Depart</w:t>
            </w:r>
            <w:r w:rsidRPr="00C23822">
              <w:t>m</w:t>
            </w:r>
            <w:r>
              <w:t>ent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Dept_ID</w:t>
            </w:r>
            <w:proofErr w:type="spellEnd"/>
          </w:p>
        </w:tc>
      </w:tr>
      <w:tr w:rsidR="00C23822" w:rsidTr="00C238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Agent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Agent_ID</w:t>
            </w:r>
            <w:proofErr w:type="spellEnd"/>
          </w:p>
        </w:tc>
      </w:tr>
      <w:tr w:rsidR="00C23822" w:rsidTr="00C2382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:rsidR="00C23822" w:rsidRDefault="00C23822" w:rsidP="00C23822">
            <w:r>
              <w:t>Property</w:t>
            </w:r>
          </w:p>
        </w:tc>
        <w:tc>
          <w:tcPr>
            <w:tcW w:w="4630" w:type="dxa"/>
          </w:tcPr>
          <w:p w:rsidR="00C23822" w:rsidRDefault="00C23822" w:rsidP="00C2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Prop_ID</w:t>
            </w:r>
            <w:proofErr w:type="spellEnd"/>
          </w:p>
        </w:tc>
      </w:tr>
    </w:tbl>
    <w:p w:rsidR="00C23822" w:rsidRDefault="00C23822" w:rsidP="00C23822"/>
    <w:p w:rsidR="00C23822" w:rsidRPr="00942B9A" w:rsidRDefault="00C23822" w:rsidP="00C23822">
      <w:pPr>
        <w:pStyle w:val="Heading2"/>
        <w:rPr>
          <w:u w:val="single"/>
        </w:rPr>
      </w:pPr>
      <w:r w:rsidRPr="00942B9A">
        <w:rPr>
          <w:u w:val="single"/>
        </w:rPr>
        <w:t>Participation Constraints:</w:t>
      </w:r>
    </w:p>
    <w:p w:rsidR="00C23822" w:rsidRDefault="00C23822" w:rsidP="00942B9A">
      <w:pPr>
        <w:pStyle w:val="Heading3"/>
      </w:pPr>
      <w:r>
        <w:t>Every depart</w:t>
      </w:r>
      <w:r w:rsidRPr="00C23822">
        <w:t>m</w:t>
      </w:r>
      <w:r>
        <w:t>ent will have at least one e</w:t>
      </w:r>
      <w:r w:rsidRPr="00C23822">
        <w:t>m</w:t>
      </w:r>
      <w:r>
        <w:t xml:space="preserve">ployee and </w:t>
      </w:r>
      <w:r w:rsidRPr="00C23822">
        <w:t>m</w:t>
      </w:r>
      <w:r>
        <w:t>anager.</w:t>
      </w:r>
    </w:p>
    <w:p w:rsidR="00C23822" w:rsidRPr="00942B9A" w:rsidRDefault="00942B9A" w:rsidP="00C23822">
      <w:pPr>
        <w:pStyle w:val="Heading2"/>
        <w:rPr>
          <w:u w:val="single"/>
        </w:rPr>
      </w:pPr>
      <w:r w:rsidRPr="00942B9A">
        <w:rPr>
          <w:u w:val="single"/>
        </w:rPr>
        <w:t>Cardinality Constraints:</w:t>
      </w:r>
    </w:p>
    <w:p w:rsidR="00942B9A" w:rsidRDefault="00942B9A" w:rsidP="00942B9A">
      <w:pPr>
        <w:pStyle w:val="Heading3"/>
      </w:pPr>
      <w:r w:rsidRPr="00942B9A">
        <w:t>M</w:t>
      </w:r>
      <w:r>
        <w:t>any Custo</w:t>
      </w:r>
      <w:r w:rsidRPr="00942B9A">
        <w:t>m</w:t>
      </w:r>
      <w:r>
        <w:t>er can perfor</w:t>
      </w:r>
      <w:r w:rsidRPr="00942B9A">
        <w:t>m</w:t>
      </w:r>
      <w:r>
        <w:t xml:space="preserve"> </w:t>
      </w:r>
      <w:r w:rsidRPr="00942B9A">
        <w:t>m</w:t>
      </w:r>
      <w:r>
        <w:t>any Transactions.</w:t>
      </w:r>
    </w:p>
    <w:p w:rsidR="00942B9A" w:rsidRDefault="00942B9A" w:rsidP="00942B9A">
      <w:pPr>
        <w:pStyle w:val="Heading3"/>
      </w:pPr>
      <w:r w:rsidRPr="00942B9A">
        <w:t>M</w:t>
      </w:r>
      <w:r>
        <w:t xml:space="preserve">any </w:t>
      </w:r>
      <w:r>
        <w:t>Agent can deal in</w:t>
      </w:r>
      <w:r>
        <w:t xml:space="preserve"> </w:t>
      </w:r>
      <w:r w:rsidRPr="00942B9A">
        <w:t>m</w:t>
      </w:r>
      <w:r>
        <w:t>any Property.</w:t>
      </w:r>
    </w:p>
    <w:p w:rsidR="00942B9A" w:rsidRDefault="00942B9A" w:rsidP="00942B9A">
      <w:pPr>
        <w:pStyle w:val="Heading3"/>
      </w:pPr>
      <w:r>
        <w:t>There can be just one Booking for one Property.</w:t>
      </w:r>
    </w:p>
    <w:p w:rsidR="00942B9A" w:rsidRDefault="00942B9A" w:rsidP="00942B9A">
      <w:pPr>
        <w:pStyle w:val="Heading3"/>
      </w:pPr>
      <w:r w:rsidRPr="00942B9A">
        <w:t>M</w:t>
      </w:r>
      <w:r>
        <w:t xml:space="preserve">any </w:t>
      </w:r>
      <w:r>
        <w:t>E</w:t>
      </w:r>
      <w:r w:rsidRPr="00942B9A">
        <w:t>m</w:t>
      </w:r>
      <w:r>
        <w:t>ploy</w:t>
      </w:r>
      <w:r>
        <w:t>e</w:t>
      </w:r>
      <w:r>
        <w:t>es can have</w:t>
      </w:r>
      <w:r>
        <w:t xml:space="preserve"> </w:t>
      </w:r>
      <w:r w:rsidRPr="00942B9A">
        <w:t>m</w:t>
      </w:r>
      <w:r>
        <w:t>any Beneficiaries.</w:t>
      </w:r>
    </w:p>
    <w:p w:rsidR="00942B9A" w:rsidRPr="00942B9A" w:rsidRDefault="00942B9A" w:rsidP="00942B9A">
      <w:pPr>
        <w:pStyle w:val="Heading2"/>
        <w:rPr>
          <w:u w:val="single"/>
        </w:rPr>
      </w:pPr>
      <w:r w:rsidRPr="00942B9A">
        <w:rPr>
          <w:u w:val="single"/>
        </w:rPr>
        <w:t>Referential Integrity Constraints:</w:t>
      </w:r>
    </w:p>
    <w:p w:rsidR="00942B9A" w:rsidRDefault="00942B9A" w:rsidP="00942B9A">
      <w:pPr>
        <w:pStyle w:val="Heading3"/>
        <w:rPr>
          <w:noProof/>
          <w:lang w:eastAsia="en-US" w:bidi="hi-IN"/>
        </w:rPr>
      </w:pPr>
      <w:r>
        <w:t>Custo</w:t>
      </w:r>
      <w:r>
        <w:rPr>
          <w:noProof/>
          <w:lang w:eastAsia="en-US" w:bidi="hi-IN"/>
        </w:rPr>
        <w:t>mer table will have an attribute that will refer to Prop_ID of Property Table.</w:t>
      </w:r>
    </w:p>
    <w:p w:rsidR="00942B9A" w:rsidRDefault="00942B9A" w:rsidP="00942B9A">
      <w:pPr>
        <w:pStyle w:val="Heading3"/>
        <w:rPr>
          <w:lang w:eastAsia="en-US" w:bidi="hi-IN"/>
        </w:rPr>
      </w:pPr>
      <w:r>
        <w:rPr>
          <w:lang w:eastAsia="en-US" w:bidi="hi-IN"/>
        </w:rPr>
        <w:t xml:space="preserve">Administrator table will have an attribute that will refer to </w:t>
      </w:r>
      <w:proofErr w:type="spellStart"/>
      <w:r>
        <w:rPr>
          <w:lang w:eastAsia="en-US" w:bidi="hi-IN"/>
        </w:rPr>
        <w:t>User_ID</w:t>
      </w:r>
      <w:proofErr w:type="spellEnd"/>
      <w:r>
        <w:rPr>
          <w:lang w:eastAsia="en-US" w:bidi="hi-IN"/>
        </w:rPr>
        <w:t xml:space="preserve"> of User Table.</w:t>
      </w:r>
    </w:p>
    <w:p w:rsidR="00942B9A" w:rsidRDefault="00942B9A" w:rsidP="00942B9A">
      <w:pPr>
        <w:pStyle w:val="Heading3"/>
        <w:rPr>
          <w:lang w:eastAsia="en-US" w:bidi="hi-IN"/>
        </w:rPr>
      </w:pPr>
      <w:r>
        <w:rPr>
          <w:lang w:eastAsia="en-US" w:bidi="hi-IN"/>
        </w:rPr>
        <w:t xml:space="preserve">Employee table will have an attribute that will refer to </w:t>
      </w:r>
      <w:proofErr w:type="spellStart"/>
      <w:r>
        <w:rPr>
          <w:lang w:eastAsia="en-US" w:bidi="hi-IN"/>
        </w:rPr>
        <w:t>User_ID</w:t>
      </w:r>
      <w:proofErr w:type="spellEnd"/>
      <w:r>
        <w:rPr>
          <w:lang w:eastAsia="en-US" w:bidi="hi-IN"/>
        </w:rPr>
        <w:t xml:space="preserve"> of User Table.</w:t>
      </w:r>
    </w:p>
    <w:p w:rsidR="00942B9A" w:rsidRDefault="00942B9A" w:rsidP="00942B9A">
      <w:pPr>
        <w:pStyle w:val="Heading3"/>
        <w:rPr>
          <w:lang w:eastAsia="en-US" w:bidi="hi-IN"/>
        </w:rPr>
      </w:pPr>
      <w:r>
        <w:rPr>
          <w:lang w:eastAsia="en-US" w:bidi="hi-IN"/>
        </w:rPr>
        <w:t xml:space="preserve">Employee table will have an attribute that will refer to </w:t>
      </w:r>
      <w:proofErr w:type="spellStart"/>
      <w:r>
        <w:rPr>
          <w:lang w:eastAsia="en-US" w:bidi="hi-IN"/>
        </w:rPr>
        <w:t>Dept_ID</w:t>
      </w:r>
      <w:proofErr w:type="spellEnd"/>
      <w:r>
        <w:rPr>
          <w:lang w:eastAsia="en-US" w:bidi="hi-IN"/>
        </w:rPr>
        <w:t xml:space="preserve"> of Department Table.</w:t>
      </w:r>
    </w:p>
    <w:p w:rsidR="00942B9A" w:rsidRPr="00942B9A" w:rsidRDefault="00942B9A" w:rsidP="00942B9A"/>
    <w:p w:rsidR="00942B9A" w:rsidRPr="00942B9A" w:rsidRDefault="00942B9A" w:rsidP="00942B9A"/>
    <w:p w:rsidR="000D4958" w:rsidRPr="000D4958" w:rsidRDefault="000D4958" w:rsidP="000D4958">
      <w:pPr>
        <w:pStyle w:val="Heading2"/>
        <w:numPr>
          <w:ilvl w:val="0"/>
          <w:numId w:val="0"/>
        </w:numPr>
        <w:ind w:left="576"/>
        <w:jc w:val="center"/>
        <w:rPr>
          <w:sz w:val="36"/>
          <w:szCs w:val="36"/>
          <w:u w:val="single"/>
          <w:lang w:eastAsia="en-US" w:bidi="hi-IN"/>
        </w:rPr>
      </w:pPr>
      <w:r w:rsidRPr="000D4958">
        <w:rPr>
          <w:sz w:val="36"/>
          <w:szCs w:val="36"/>
          <w:u w:val="single"/>
          <w:lang w:eastAsia="en-US" w:bidi="hi-IN"/>
        </w:rPr>
        <w:lastRenderedPageBreak/>
        <w:t>ER-Diagram Final Version:</w:t>
      </w:r>
      <w:bookmarkStart w:id="0" w:name="_GoBack"/>
      <w:bookmarkEnd w:id="0"/>
    </w:p>
    <w:p w:rsidR="000D4958" w:rsidRDefault="000D4958" w:rsidP="000D4958">
      <w:pPr>
        <w:ind w:left="-540" w:right="-630"/>
        <w:jc w:val="center"/>
        <w:rPr>
          <w:lang w:eastAsia="en-US" w:bidi="hi-IN"/>
        </w:rPr>
      </w:pPr>
      <w:r>
        <w:rPr>
          <w:lang w:eastAsia="en-US" w:bidi="hi-IN"/>
        </w:rPr>
        <w:t>Same image can be found in the ERD Image folder, in order to have the clear and precise view of the same.</w:t>
      </w:r>
    </w:p>
    <w:p w:rsidR="000D4958" w:rsidRPr="000D4958" w:rsidRDefault="000D4958" w:rsidP="000D4958">
      <w:pPr>
        <w:ind w:left="-540" w:right="-630"/>
        <w:rPr>
          <w:lang w:eastAsia="en-US" w:bidi="hi-IN"/>
        </w:rPr>
      </w:pPr>
      <w:r>
        <w:rPr>
          <w:noProof/>
          <w:lang w:eastAsia="en-US" w:bidi="hi-IN"/>
        </w:rPr>
        <w:drawing>
          <wp:inline distT="0" distB="0" distL="0" distR="0">
            <wp:extent cx="6543675" cy="49841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22" w:rsidRPr="00C23822" w:rsidRDefault="00C23822" w:rsidP="00C23822"/>
    <w:p w:rsidR="00C23822" w:rsidRPr="00C23822" w:rsidRDefault="00C23822" w:rsidP="00C23822"/>
    <w:sectPr w:rsidR="00C23822" w:rsidRPr="00C238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8A7EEB"/>
    <w:multiLevelType w:val="hybridMultilevel"/>
    <w:tmpl w:val="9A008EAE"/>
    <w:lvl w:ilvl="0" w:tplc="4EB4D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F1033"/>
    <w:multiLevelType w:val="hybridMultilevel"/>
    <w:tmpl w:val="F642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22"/>
    <w:rsid w:val="000D4958"/>
    <w:rsid w:val="00942B9A"/>
    <w:rsid w:val="00C23822"/>
    <w:rsid w:val="00E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A5C2-C9E8-4B45-A8C5-DE98028E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23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C23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Constraints Details </vt:lpstr>
      <vt:lpstr>    List of Primary Keys:</vt:lpstr>
      <vt:lpstr>    Participation Constraints:</vt:lpstr>
      <vt:lpstr>        Every department will have at least one employee and manager.</vt:lpstr>
      <vt:lpstr>    Cardinality Constraints:</vt:lpstr>
      <vt:lpstr>        Many Customer can perform many Transactions.</vt:lpstr>
      <vt:lpstr>        Many Agent can deal in many Property.</vt:lpstr>
      <vt:lpstr>        There can be just one Booking for one Property.</vt:lpstr>
      <vt:lpstr>        Many Employees can have many Beneficiaries.</vt:lpstr>
      <vt:lpstr>    Referential Integrity Constraints:</vt:lpstr>
      <vt:lpstr>        Customer table will have an attribute that will refer to Prop_ID of Property Tab</vt:lpstr>
      <vt:lpstr>        Administrator table will have an attribute that will refer to User_ID of User Ta</vt:lpstr>
      <vt:lpstr>        Employee table will have an attribute that will refer to User_ID of User Table.</vt:lpstr>
      <vt:lpstr>        Employee table will have an attribute that will refer to Dept_ID of Department T</vt:lpstr>
      <vt:lpstr>    </vt:lpstr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Asus</cp:lastModifiedBy>
  <cp:revision>1</cp:revision>
  <dcterms:created xsi:type="dcterms:W3CDTF">2016-09-22T13:47:00Z</dcterms:created>
  <dcterms:modified xsi:type="dcterms:W3CDTF">2016-09-22T14:12:00Z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