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0119" w14:textId="414F7578" w:rsidR="00E6444C" w:rsidRPr="002A7ECE" w:rsidRDefault="00E6444C">
      <w:pPr>
        <w:rPr>
          <w:b/>
          <w:u w:val="single"/>
        </w:rPr>
      </w:pPr>
      <w:r w:rsidRPr="002A7ECE">
        <w:rPr>
          <w:b/>
          <w:u w:val="single"/>
        </w:rPr>
        <w:t>P</w:t>
      </w:r>
      <w:r w:rsidR="002A7ECE" w:rsidRPr="002A7ECE">
        <w:rPr>
          <w:b/>
          <w:u w:val="single"/>
        </w:rPr>
        <w:t>roblem Statement</w:t>
      </w:r>
      <w:r w:rsidR="008854D8">
        <w:rPr>
          <w:b/>
          <w:u w:val="single"/>
        </w:rPr>
        <w:t xml:space="preserve"> </w:t>
      </w:r>
      <w:r w:rsidR="00E86AE8">
        <w:rPr>
          <w:b/>
          <w:u w:val="single"/>
        </w:rPr>
        <w:t>Chessboard</w:t>
      </w:r>
    </w:p>
    <w:p w14:paraId="4760630B" w14:textId="02B2A43F" w:rsidR="004F670F" w:rsidRDefault="00420C4D" w:rsidP="003D6393">
      <w:r>
        <w:t xml:space="preserve">We want to write a Robot program which will </w:t>
      </w:r>
      <w:r w:rsidR="004F670F">
        <w:t xml:space="preserve">create a </w:t>
      </w:r>
      <w:r w:rsidR="00C0431C">
        <w:t>chessboard</w:t>
      </w:r>
      <w:r w:rsidR="004F670F">
        <w:t xml:space="preserve"> pattern of beepers inside an empty rectangular world, as illustrated in the following before-and-after diagram:</w:t>
      </w:r>
    </w:p>
    <w:p w14:paraId="6D17F2E6" w14:textId="70E73AFB" w:rsidR="00772747" w:rsidRPr="00772747" w:rsidRDefault="00772747" w:rsidP="003D6393">
      <w:pPr>
        <w:rPr>
          <w:i/>
        </w:rPr>
      </w:pPr>
      <w:r w:rsidRPr="00772747">
        <w:rPr>
          <w:i/>
        </w:rPr>
        <w:t>Before: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After:</w:t>
      </w:r>
    </w:p>
    <w:p w14:paraId="6CA2E3B1" w14:textId="6EE59E14" w:rsidR="00772747" w:rsidRDefault="0056408C" w:rsidP="0056408C">
      <w:r>
        <w:rPr>
          <w:noProof/>
        </w:rPr>
        <w:drawing>
          <wp:inline distT="0" distB="0" distL="0" distR="0" wp14:anchorId="651C6D5B" wp14:editId="7B29F3F3">
            <wp:extent cx="2454369" cy="2432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580" cy="24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EE4D43" wp14:editId="14B76834">
            <wp:extent cx="2460913" cy="2428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2896" cy="24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F353" w14:textId="19C67D60" w:rsidR="0056408C" w:rsidRDefault="0056408C" w:rsidP="0056408C">
      <w:r>
        <w:t xml:space="preserve">This problem has a nice decomposition structure along with some interesting algorithmic issues. As you think about how you will solve the problem, you should make sure that your solution works with </w:t>
      </w:r>
      <w:r w:rsidR="00C0431C">
        <w:t>chessboard</w:t>
      </w:r>
      <w:r>
        <w:t xml:space="preserve">s that are different in size from the standard 8x8 </w:t>
      </w:r>
      <w:r w:rsidR="00C0431C">
        <w:t>chessboard</w:t>
      </w:r>
      <w:r>
        <w:t xml:space="preserve"> shown in the example. Odd-sized </w:t>
      </w:r>
      <w:r w:rsidR="00C0431C">
        <w:t>chessboard</w:t>
      </w:r>
      <w:r>
        <w:t xml:space="preserve">s are tricky, and you should make sure that your program generates the following pattern in a 5x3 world: </w:t>
      </w:r>
    </w:p>
    <w:p w14:paraId="488D65AD" w14:textId="2E6F989C" w:rsidR="0056408C" w:rsidRDefault="00A461E7" w:rsidP="00A461E7">
      <w:pPr>
        <w:jc w:val="center"/>
      </w:pPr>
      <w:r>
        <w:rPr>
          <w:noProof/>
        </w:rPr>
        <w:drawing>
          <wp:inline distT="0" distB="0" distL="0" distR="0" wp14:anchorId="0A3E525F" wp14:editId="3252335B">
            <wp:extent cx="1733550" cy="10385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341" cy="10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431A" w14:textId="20208D6C" w:rsidR="00F133D2" w:rsidRDefault="0056408C" w:rsidP="00E81843">
      <w:r>
        <w:t xml:space="preserve">Another special case you need to consider is that of a world which is only one column wide or one row high. The </w:t>
      </w:r>
      <w:r w:rsidR="00A461E7">
        <w:t xml:space="preserve">world </w:t>
      </w:r>
      <w:r>
        <w:t xml:space="preserve">folder contains several </w:t>
      </w:r>
      <w:r w:rsidR="00C0431C">
        <w:t>w</w:t>
      </w:r>
      <w:bookmarkStart w:id="0" w:name="_GoBack"/>
      <w:bookmarkEnd w:id="0"/>
      <w:r>
        <w:t>orlds that test these special cases, and you should make sure that your program works for each of them.</w:t>
      </w:r>
      <w:r w:rsidR="004979BD">
        <w:t xml:space="preserve"> </w:t>
      </w:r>
      <w:r w:rsidR="00F133D2">
        <w:t xml:space="preserve">Robot may count on the following facts about the world: </w:t>
      </w:r>
    </w:p>
    <w:p w14:paraId="2AF648BC" w14:textId="77777777" w:rsidR="00FB1D2A" w:rsidRDefault="00FB1D2A" w:rsidP="00FB1D2A">
      <w:pPr>
        <w:pStyle w:val="ListParagraph"/>
        <w:numPr>
          <w:ilvl w:val="0"/>
          <w:numId w:val="8"/>
        </w:numPr>
      </w:pPr>
      <w:r>
        <w:t xml:space="preserve">Robot starts at 1st Avenue and 1st Street, facing east, with an infinite number of beepers in its bag. </w:t>
      </w:r>
    </w:p>
    <w:p w14:paraId="76A72A89" w14:textId="77777777" w:rsidR="00945E47" w:rsidRDefault="00945E47" w:rsidP="00945E47">
      <w:pPr>
        <w:pStyle w:val="ListParagraph"/>
        <w:numPr>
          <w:ilvl w:val="0"/>
          <w:numId w:val="8"/>
        </w:numPr>
      </w:pPr>
      <w:r>
        <w:t xml:space="preserve">The initial state of the world includes no interior walls or beepers. </w:t>
      </w:r>
    </w:p>
    <w:p w14:paraId="51E2346A" w14:textId="0FEA1736" w:rsidR="00E90040" w:rsidRPr="00945E47" w:rsidRDefault="00945E47" w:rsidP="00945E47">
      <w:pPr>
        <w:pStyle w:val="ListParagraph"/>
        <w:numPr>
          <w:ilvl w:val="0"/>
          <w:numId w:val="8"/>
        </w:numPr>
        <w:rPr>
          <w:b/>
        </w:rPr>
      </w:pPr>
      <w:r>
        <w:t>The world need not be square</w:t>
      </w:r>
    </w:p>
    <w:p w14:paraId="22891F34" w14:textId="3649F588" w:rsidR="00945E47" w:rsidRPr="003610C6" w:rsidRDefault="00945E47" w:rsidP="00945E47">
      <w:pPr>
        <w:pStyle w:val="ListParagraph"/>
        <w:numPr>
          <w:ilvl w:val="0"/>
          <w:numId w:val="8"/>
        </w:numPr>
        <w:rPr>
          <w:b/>
        </w:rPr>
      </w:pPr>
      <w:r>
        <w:t>It does not matter which direction Robot is facing at the end of the run</w:t>
      </w:r>
    </w:p>
    <w:p w14:paraId="4E5D241E" w14:textId="663F7833" w:rsidR="003610C6" w:rsidRDefault="003610C6" w:rsidP="00945E47">
      <w:pPr>
        <w:pStyle w:val="ListParagraph"/>
        <w:numPr>
          <w:ilvl w:val="0"/>
          <w:numId w:val="8"/>
        </w:numPr>
        <w:rPr>
          <w:b/>
        </w:rPr>
      </w:pPr>
      <w:r>
        <w:t>You are limited to the instructions in the Robot booklet—the only variables allowed are loop control variables used within the control section of the for loop.</w:t>
      </w:r>
    </w:p>
    <w:p w14:paraId="7B6A264B" w14:textId="4D1FA3F8" w:rsidR="00601DCA" w:rsidRPr="00E90040" w:rsidRDefault="00A6455F" w:rsidP="00E90040">
      <w:pPr>
        <w:rPr>
          <w:b/>
        </w:rPr>
      </w:pPr>
      <w:r w:rsidRPr="00E90040">
        <w:rPr>
          <w:b/>
        </w:rPr>
        <w:t>Worlds:</w:t>
      </w:r>
    </w:p>
    <w:p w14:paraId="78ACF966" w14:textId="61A6DDFF" w:rsidR="005A41B4" w:rsidRPr="00CC1182" w:rsidRDefault="00CC1182" w:rsidP="005A41B4">
      <w:r w:rsidRPr="00CC1182">
        <w:t xml:space="preserve">In the </w:t>
      </w:r>
      <w:r>
        <w:t xml:space="preserve">Runner class, </w:t>
      </w:r>
      <w:r w:rsidR="00DC5193">
        <w:t xml:space="preserve">you can </w:t>
      </w:r>
      <w:r>
        <w:t>provide following worlds to test your program</w:t>
      </w:r>
      <w:r w:rsidR="005A41B4" w:rsidRPr="005A41B4">
        <w:t xml:space="preserve"> </w:t>
      </w:r>
    </w:p>
    <w:p w14:paraId="24A5E298" w14:textId="4DB13BED" w:rsidR="007A21A5" w:rsidRDefault="00C45D88" w:rsidP="00C45D88">
      <w:pPr>
        <w:pStyle w:val="ListParagraph"/>
        <w:numPr>
          <w:ilvl w:val="0"/>
          <w:numId w:val="2"/>
        </w:numPr>
      </w:pPr>
      <w:r w:rsidRPr="00C45D88">
        <w:t>chessboard1x10</w:t>
      </w:r>
      <w:r>
        <w:t>.kwld</w:t>
      </w:r>
      <w:r w:rsidR="001D6B71" w:rsidRPr="007A21A5">
        <w:t xml:space="preserve"> </w:t>
      </w:r>
    </w:p>
    <w:p w14:paraId="2354CC31" w14:textId="7E59F41C" w:rsidR="00C45D88" w:rsidRDefault="00C45D88" w:rsidP="00C45D88">
      <w:pPr>
        <w:pStyle w:val="ListParagraph"/>
        <w:numPr>
          <w:ilvl w:val="0"/>
          <w:numId w:val="2"/>
        </w:numPr>
      </w:pPr>
      <w:r w:rsidRPr="00C45D88">
        <w:t>chessboard</w:t>
      </w:r>
      <w:r>
        <w:t>3</w:t>
      </w:r>
      <w:r w:rsidRPr="00C45D88">
        <w:t>x</w:t>
      </w:r>
      <w:r>
        <w:t>3.kwld</w:t>
      </w:r>
    </w:p>
    <w:p w14:paraId="4FC59A42" w14:textId="1BBC910C" w:rsidR="00C45D88" w:rsidRDefault="00C45D88" w:rsidP="00C45D88">
      <w:pPr>
        <w:pStyle w:val="ListParagraph"/>
        <w:numPr>
          <w:ilvl w:val="0"/>
          <w:numId w:val="2"/>
        </w:numPr>
      </w:pPr>
      <w:r w:rsidRPr="00C45D88">
        <w:t>chessboard</w:t>
      </w:r>
      <w:r>
        <w:t>5</w:t>
      </w:r>
      <w:r w:rsidRPr="00C45D88">
        <w:t>x</w:t>
      </w:r>
      <w:r>
        <w:t>3.kwld</w:t>
      </w:r>
    </w:p>
    <w:p w14:paraId="4C0B5DEB" w14:textId="67613E0C" w:rsidR="00C45D88" w:rsidRDefault="00C45D88" w:rsidP="00C45D88">
      <w:pPr>
        <w:pStyle w:val="ListParagraph"/>
        <w:numPr>
          <w:ilvl w:val="0"/>
          <w:numId w:val="2"/>
        </w:numPr>
      </w:pPr>
      <w:r w:rsidRPr="00C45D88">
        <w:t>chessboard</w:t>
      </w:r>
      <w:r>
        <w:t>7</w:t>
      </w:r>
      <w:r w:rsidRPr="00C45D88">
        <w:t>x</w:t>
      </w:r>
      <w:r>
        <w:t>7.kwld</w:t>
      </w:r>
    </w:p>
    <w:p w14:paraId="64BB6EFF" w14:textId="0F6E6919" w:rsidR="00C45D88" w:rsidRDefault="00C45D88" w:rsidP="00C45D88">
      <w:pPr>
        <w:pStyle w:val="ListParagraph"/>
        <w:numPr>
          <w:ilvl w:val="0"/>
          <w:numId w:val="2"/>
        </w:numPr>
      </w:pPr>
      <w:r w:rsidRPr="00C45D88">
        <w:t>chessboard</w:t>
      </w:r>
      <w:r>
        <w:t>8</w:t>
      </w:r>
      <w:r w:rsidRPr="00C45D88">
        <w:t>x</w:t>
      </w:r>
      <w:r>
        <w:t>8.kwld</w:t>
      </w:r>
    </w:p>
    <w:sectPr w:rsidR="00C45D88" w:rsidSect="003610C6">
      <w:pgSz w:w="12240" w:h="15840"/>
      <w:pgMar w:top="142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63FB"/>
    <w:multiLevelType w:val="hybridMultilevel"/>
    <w:tmpl w:val="C48C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4F39"/>
    <w:multiLevelType w:val="hybridMultilevel"/>
    <w:tmpl w:val="F33A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4B56"/>
    <w:multiLevelType w:val="hybridMultilevel"/>
    <w:tmpl w:val="B7D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5096"/>
    <w:multiLevelType w:val="hybridMultilevel"/>
    <w:tmpl w:val="81145FA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EF22BD9"/>
    <w:multiLevelType w:val="hybridMultilevel"/>
    <w:tmpl w:val="54F46890"/>
    <w:lvl w:ilvl="0" w:tplc="BC1C2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F2186"/>
    <w:multiLevelType w:val="hybridMultilevel"/>
    <w:tmpl w:val="A506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F276A"/>
    <w:multiLevelType w:val="hybridMultilevel"/>
    <w:tmpl w:val="D504867A"/>
    <w:lvl w:ilvl="0" w:tplc="FC224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4DE1"/>
    <w:multiLevelType w:val="hybridMultilevel"/>
    <w:tmpl w:val="F48C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4BBA"/>
    <w:multiLevelType w:val="hybridMultilevel"/>
    <w:tmpl w:val="1862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61951"/>
    <w:multiLevelType w:val="hybridMultilevel"/>
    <w:tmpl w:val="AEB0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8"/>
    <w:rsid w:val="000A582D"/>
    <w:rsid w:val="000B3D7B"/>
    <w:rsid w:val="000F0579"/>
    <w:rsid w:val="001004EF"/>
    <w:rsid w:val="00197FDD"/>
    <w:rsid w:val="001D6B71"/>
    <w:rsid w:val="002157F6"/>
    <w:rsid w:val="00256B0A"/>
    <w:rsid w:val="002A7ECE"/>
    <w:rsid w:val="002C06E7"/>
    <w:rsid w:val="003329C1"/>
    <w:rsid w:val="003610C6"/>
    <w:rsid w:val="003D6393"/>
    <w:rsid w:val="00420C4D"/>
    <w:rsid w:val="004979BD"/>
    <w:rsid w:val="004B2D3B"/>
    <w:rsid w:val="004D4CC9"/>
    <w:rsid w:val="004F670F"/>
    <w:rsid w:val="00520049"/>
    <w:rsid w:val="005221FB"/>
    <w:rsid w:val="0056408C"/>
    <w:rsid w:val="00590A44"/>
    <w:rsid w:val="005A41B4"/>
    <w:rsid w:val="005B3423"/>
    <w:rsid w:val="005E617C"/>
    <w:rsid w:val="00601DCA"/>
    <w:rsid w:val="0062447C"/>
    <w:rsid w:val="00627A39"/>
    <w:rsid w:val="00647E27"/>
    <w:rsid w:val="00655194"/>
    <w:rsid w:val="00677D9A"/>
    <w:rsid w:val="006B7CD3"/>
    <w:rsid w:val="007205CD"/>
    <w:rsid w:val="00720A09"/>
    <w:rsid w:val="0073473A"/>
    <w:rsid w:val="0075767E"/>
    <w:rsid w:val="00772747"/>
    <w:rsid w:val="007A21A5"/>
    <w:rsid w:val="007A54E2"/>
    <w:rsid w:val="007B5D36"/>
    <w:rsid w:val="0080737F"/>
    <w:rsid w:val="008150FC"/>
    <w:rsid w:val="008854D8"/>
    <w:rsid w:val="008A0084"/>
    <w:rsid w:val="00945E47"/>
    <w:rsid w:val="009C1875"/>
    <w:rsid w:val="00A1511A"/>
    <w:rsid w:val="00A434AF"/>
    <w:rsid w:val="00A461E7"/>
    <w:rsid w:val="00A6455F"/>
    <w:rsid w:val="00A97B03"/>
    <w:rsid w:val="00AE11E2"/>
    <w:rsid w:val="00AF3590"/>
    <w:rsid w:val="00B426A5"/>
    <w:rsid w:val="00BB15B7"/>
    <w:rsid w:val="00C0431C"/>
    <w:rsid w:val="00C12529"/>
    <w:rsid w:val="00C45D88"/>
    <w:rsid w:val="00C61139"/>
    <w:rsid w:val="00C65DD0"/>
    <w:rsid w:val="00C8116D"/>
    <w:rsid w:val="00CC0998"/>
    <w:rsid w:val="00CC0E1C"/>
    <w:rsid w:val="00CC1182"/>
    <w:rsid w:val="00CD05B6"/>
    <w:rsid w:val="00D01338"/>
    <w:rsid w:val="00D31C3E"/>
    <w:rsid w:val="00D419E2"/>
    <w:rsid w:val="00DA675D"/>
    <w:rsid w:val="00DC5193"/>
    <w:rsid w:val="00E6444C"/>
    <w:rsid w:val="00E81843"/>
    <w:rsid w:val="00E86AE8"/>
    <w:rsid w:val="00E90040"/>
    <w:rsid w:val="00E91F9A"/>
    <w:rsid w:val="00E96367"/>
    <w:rsid w:val="00ED509E"/>
    <w:rsid w:val="00EF6FA8"/>
    <w:rsid w:val="00F133D2"/>
    <w:rsid w:val="00F337F5"/>
    <w:rsid w:val="00F64CA4"/>
    <w:rsid w:val="00F87FEA"/>
    <w:rsid w:val="00FB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0E12"/>
  <w15:chartTrackingRefBased/>
  <w15:docId w15:val="{56BE6191-EC34-4AD2-A810-7BD7B16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Rajawat</dc:creator>
  <cp:keywords/>
  <dc:description/>
  <cp:lastModifiedBy>Shailendra Rajawat</cp:lastModifiedBy>
  <cp:revision>143</cp:revision>
  <dcterms:created xsi:type="dcterms:W3CDTF">2018-12-31T08:19:00Z</dcterms:created>
  <dcterms:modified xsi:type="dcterms:W3CDTF">2019-01-01T13:45:00Z</dcterms:modified>
</cp:coreProperties>
</file>