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057D" w14:textId="6E79DB1C" w:rsidR="005B2E58" w:rsidRPr="00D53E2D" w:rsidRDefault="00D53E2D" w:rsidP="00D53E2D">
      <w:pPr>
        <w:ind w:left="0" w:right="1197" w:firstLine="0"/>
        <w:jc w:val="center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          </w:t>
      </w:r>
      <w:r w:rsidR="005B2E58" w:rsidRPr="00D53E2D">
        <w:rPr>
          <w:rFonts w:asciiTheme="majorBidi" w:hAnsiTheme="majorBidi" w:cstheme="majorBidi"/>
          <w:b/>
          <w:color w:val="000000" w:themeColor="text1"/>
          <w:sz w:val="44"/>
          <w:szCs w:val="44"/>
        </w:rPr>
        <w:t>National University of Technology</w:t>
      </w:r>
    </w:p>
    <w:p w14:paraId="4DA36679" w14:textId="77777777" w:rsidR="005B2E58" w:rsidRPr="009A4B0D" w:rsidRDefault="005B2E58" w:rsidP="005B2E58">
      <w:pPr>
        <w:ind w:right="1197"/>
        <w:jc w:val="right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423052CC" w14:textId="0E7E8C21" w:rsidR="005B2E58" w:rsidRDefault="005B2E58" w:rsidP="00707278">
      <w:pPr>
        <w:ind w:left="2428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noProof/>
          <w:color w:val="000000" w:themeColor="text1"/>
          <w:sz w:val="44"/>
          <w:szCs w:val="44"/>
        </w:rPr>
        <w:drawing>
          <wp:inline distT="0" distB="0" distL="0" distR="0" wp14:anchorId="3608000E" wp14:editId="05A50BE4">
            <wp:extent cx="2772592" cy="2499360"/>
            <wp:effectExtent l="0" t="0" r="8890" b="0"/>
            <wp:docPr id="93" name="Picture 93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logo of a university of technolog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0113" cy="25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77B8" w14:textId="77777777" w:rsidR="00D53E2D" w:rsidRPr="009A4B0D" w:rsidRDefault="00D53E2D" w:rsidP="00707278">
      <w:pPr>
        <w:ind w:left="2428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52E52B75" w14:textId="77777777" w:rsidR="005B2E58" w:rsidRPr="009A4B0D" w:rsidRDefault="005B2E58" w:rsidP="005B2E58">
      <w:pPr>
        <w:spacing w:after="122"/>
        <w:ind w:left="2043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Computer Science Department </w:t>
      </w:r>
    </w:p>
    <w:p w14:paraId="3CC10F0E" w14:textId="4AEE78E4" w:rsidR="005B2E58" w:rsidRDefault="005B2E58" w:rsidP="005B2E58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HCI</w:t>
      </w:r>
      <w:r w:rsidR="001409B7" w:rsidRPr="009A4B0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 xml:space="preserve"> &amp;</w:t>
      </w:r>
      <w:r w:rsidRPr="009A4B0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 xml:space="preserve"> Computer Graphics Lab</w:t>
      </w:r>
    </w:p>
    <w:p w14:paraId="512756F3" w14:textId="77777777" w:rsidR="00D53E2D" w:rsidRPr="009A4B0D" w:rsidRDefault="00D53E2D" w:rsidP="005B2E58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556B66F9" w14:textId="77777777" w:rsidR="005B2E58" w:rsidRPr="009A4B0D" w:rsidRDefault="005B2E58" w:rsidP="005B2E58">
      <w:pPr>
        <w:spacing w:after="122"/>
        <w:ind w:left="10" w:right="176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t xml:space="preserve"> Course Code: CS341 </w:t>
      </w:r>
    </w:p>
    <w:p w14:paraId="38640B17" w14:textId="5723FC9D" w:rsidR="00D53E2D" w:rsidRDefault="005B2E58" w:rsidP="00D53E2D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>LAB # 0</w:t>
      </w:r>
      <w:r w:rsidR="001409B7" w:rsidRPr="009A4B0D">
        <w:rPr>
          <w:rFonts w:asciiTheme="majorBidi" w:hAnsiTheme="majorBidi" w:cstheme="majorBidi"/>
          <w:color w:val="000000" w:themeColor="text1"/>
          <w:sz w:val="44"/>
          <w:szCs w:val="44"/>
        </w:rPr>
        <w:t>8</w:t>
      </w:r>
    </w:p>
    <w:p w14:paraId="5D8D8392" w14:textId="77777777" w:rsidR="00D53E2D" w:rsidRPr="009A4B0D" w:rsidRDefault="00D53E2D" w:rsidP="00D53E2D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356AC412" w14:textId="77777777" w:rsidR="005B2E58" w:rsidRPr="009A4B0D" w:rsidRDefault="005B2E58" w:rsidP="005B2E58">
      <w:pPr>
        <w:spacing w:after="92"/>
        <w:ind w:right="572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 SUBMITTED TO: </w:t>
      </w: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 </w:t>
      </w:r>
    </w:p>
    <w:p w14:paraId="0C6A5BC2" w14:textId="18FD6E94" w:rsidR="00D53E2D" w:rsidRPr="004B6275" w:rsidRDefault="005B2E58" w:rsidP="00D53E2D">
      <w:pPr>
        <w:spacing w:after="174"/>
        <w:ind w:left="1743"/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</w:pPr>
      <w:r w:rsidRPr="009A4B0D"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  <w:t>MA’AM RABBIYA YOUNAS</w:t>
      </w:r>
    </w:p>
    <w:p w14:paraId="51640E8D" w14:textId="77777777" w:rsidR="005B2E58" w:rsidRPr="009A4B0D" w:rsidRDefault="005B2E58" w:rsidP="005B2E58">
      <w:pPr>
        <w:spacing w:after="4" w:line="322" w:lineRule="auto"/>
        <w:ind w:left="858" w:right="96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SUBMITTED BY:</w:t>
      </w:r>
    </w:p>
    <w:p w14:paraId="068F21C6" w14:textId="77777777" w:rsidR="005B2E58" w:rsidRPr="009A4B0D" w:rsidRDefault="005B2E58" w:rsidP="005B2E58">
      <w:pPr>
        <w:spacing w:after="122"/>
        <w:ind w:left="1742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Name: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MIAN SHAKAR AFZAL</w:t>
      </w:r>
    </w:p>
    <w:p w14:paraId="3C0F67A5" w14:textId="77777777" w:rsidR="005B2E58" w:rsidRPr="009A4B0D" w:rsidRDefault="005B2E58" w:rsidP="005B2E58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Registration No: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F23605073</w:t>
      </w:r>
    </w:p>
    <w:p w14:paraId="563432A6" w14:textId="77777777" w:rsidR="003E39D9" w:rsidRDefault="003E39D9" w:rsidP="005B2E58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</w:p>
    <w:p w14:paraId="2C6D74E9" w14:textId="77777777" w:rsidR="007D38D4" w:rsidRPr="009A4B0D" w:rsidRDefault="007D38D4" w:rsidP="005B2E58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</w:p>
    <w:p w14:paraId="3236107D" w14:textId="77777777" w:rsidR="003E39D9" w:rsidRPr="009A4B0D" w:rsidRDefault="003E39D9" w:rsidP="00D53E2D">
      <w:pPr>
        <w:ind w:left="0" w:firstLine="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6966389" w14:textId="5217417D" w:rsidR="001409B7" w:rsidRPr="007D38D4" w:rsidRDefault="001409B7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lang w:eastAsia="en-GB"/>
        </w:rPr>
      </w:pPr>
      <w:r w:rsidRPr="007D38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highlight w:val="yellow"/>
          <w:lang w:eastAsia="en-GB"/>
        </w:rPr>
        <w:lastRenderedPageBreak/>
        <w:t xml:space="preserve">Step-by-Step </w:t>
      </w:r>
    </w:p>
    <w:p w14:paraId="027588F1" w14:textId="77777777" w:rsidR="001409B7" w:rsidRPr="007D38D4" w:rsidRDefault="001409B7" w:rsidP="001409B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GB"/>
        </w:rPr>
      </w:pPr>
      <w:r w:rsidRPr="007D38D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GB"/>
        </w:rPr>
        <w:t>1. Selected Website</w:t>
      </w:r>
    </w:p>
    <w:p w14:paraId="721336ED" w14:textId="5FEE1FD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4472C4" w:themeColor="accent1"/>
          <w:sz w:val="36"/>
          <w:szCs w:val="36"/>
          <w:lang w:eastAsia="en-GB"/>
        </w:rPr>
      </w:pPr>
      <w:r w:rsidRPr="001409B7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GB"/>
        </w:rPr>
        <w:t xml:space="preserve">Pizza </w:t>
      </w:r>
      <w:r w:rsidRPr="00DC3F52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GB"/>
        </w:rPr>
        <w:t>Zone</w:t>
      </w:r>
      <w:r w:rsidRPr="001409B7">
        <w:rPr>
          <w:rFonts w:ascii="Times New Roman" w:eastAsia="Times New Roman" w:hAnsi="Times New Roman" w:cs="Times New Roman"/>
          <w:color w:val="4472C4" w:themeColor="accent1"/>
          <w:sz w:val="36"/>
          <w:szCs w:val="36"/>
          <w:lang w:eastAsia="en-GB"/>
        </w:rPr>
        <w:t>.</w:t>
      </w:r>
    </w:p>
    <w:p w14:paraId="378C0083" w14:textId="6139CE18" w:rsidR="001409B7" w:rsidRPr="007D38D4" w:rsidRDefault="001409B7" w:rsidP="00DC3F52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lang w:eastAsia="en-GB"/>
        </w:rPr>
      </w:pPr>
      <w:r w:rsidRPr="007D38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highlight w:val="yellow"/>
          <w:lang w:eastAsia="en-GB"/>
        </w:rPr>
        <w:t>Accessibility Problems Identified</w:t>
      </w:r>
    </w:p>
    <w:tbl>
      <w:tblPr>
        <w:tblW w:w="10710" w:type="dxa"/>
        <w:tblCellSpacing w:w="15" w:type="dxa"/>
        <w:tblInd w:w="-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5160"/>
        <w:gridCol w:w="2670"/>
      </w:tblGrid>
      <w:tr w:rsidR="009A4B0D" w:rsidRPr="009A4B0D" w14:paraId="25EA6342" w14:textId="77777777" w:rsidTr="001972B0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10FC633B" w14:textId="77777777" w:rsidR="001409B7" w:rsidRPr="001409B7" w:rsidRDefault="001409B7" w:rsidP="001409B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>Issue</w:t>
            </w:r>
          </w:p>
        </w:tc>
        <w:tc>
          <w:tcPr>
            <w:tcW w:w="5130" w:type="dxa"/>
            <w:vAlign w:val="center"/>
            <w:hideMark/>
          </w:tcPr>
          <w:p w14:paraId="3D778668" w14:textId="77777777" w:rsidR="001409B7" w:rsidRPr="001409B7" w:rsidRDefault="001409B7" w:rsidP="001409B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>Description</w:t>
            </w:r>
          </w:p>
        </w:tc>
        <w:tc>
          <w:tcPr>
            <w:tcW w:w="2625" w:type="dxa"/>
            <w:vAlign w:val="center"/>
            <w:hideMark/>
          </w:tcPr>
          <w:p w14:paraId="2D6C118F" w14:textId="77777777" w:rsidR="001409B7" w:rsidRPr="001409B7" w:rsidRDefault="001409B7" w:rsidP="001409B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>Affects</w:t>
            </w:r>
          </w:p>
        </w:tc>
      </w:tr>
      <w:tr w:rsidR="009A4B0D" w:rsidRPr="009A4B0D" w14:paraId="48F6116B" w14:textId="77777777" w:rsidTr="001972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BEE9952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Low </w:t>
            </w:r>
            <w:proofErr w:type="spellStart"/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>color</w:t>
            </w:r>
            <w:proofErr w:type="spellEnd"/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contrast</w:t>
            </w:r>
          </w:p>
        </w:tc>
        <w:tc>
          <w:tcPr>
            <w:tcW w:w="5130" w:type="dxa"/>
            <w:vAlign w:val="center"/>
            <w:hideMark/>
          </w:tcPr>
          <w:p w14:paraId="7B7C970F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Yellow header with white text is unreadable</w:t>
            </w:r>
          </w:p>
        </w:tc>
        <w:tc>
          <w:tcPr>
            <w:tcW w:w="2625" w:type="dxa"/>
            <w:vAlign w:val="center"/>
            <w:hideMark/>
          </w:tcPr>
          <w:p w14:paraId="75BC0418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Low-vision users</w:t>
            </w:r>
          </w:p>
        </w:tc>
      </w:tr>
      <w:tr w:rsidR="009A4B0D" w:rsidRPr="009A4B0D" w14:paraId="74E699B6" w14:textId="77777777" w:rsidTr="001972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30703B9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>Images missing alt text</w:t>
            </w:r>
          </w:p>
        </w:tc>
        <w:tc>
          <w:tcPr>
            <w:tcW w:w="5130" w:type="dxa"/>
            <w:vAlign w:val="center"/>
            <w:hideMark/>
          </w:tcPr>
          <w:p w14:paraId="5F269F7B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Screen readers cannot describe food items</w:t>
            </w:r>
          </w:p>
        </w:tc>
        <w:tc>
          <w:tcPr>
            <w:tcW w:w="2625" w:type="dxa"/>
            <w:vAlign w:val="center"/>
            <w:hideMark/>
          </w:tcPr>
          <w:p w14:paraId="67C11244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Blind users</w:t>
            </w:r>
          </w:p>
        </w:tc>
      </w:tr>
      <w:tr w:rsidR="009A4B0D" w:rsidRPr="009A4B0D" w14:paraId="6CD7F787" w14:textId="77777777" w:rsidTr="001972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DA3C13E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>No keyboard focus</w:t>
            </w:r>
          </w:p>
        </w:tc>
        <w:tc>
          <w:tcPr>
            <w:tcW w:w="5130" w:type="dxa"/>
            <w:vAlign w:val="center"/>
            <w:hideMark/>
          </w:tcPr>
          <w:p w14:paraId="1E39578B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Navigation buttons have no focus outline</w:t>
            </w:r>
          </w:p>
        </w:tc>
        <w:tc>
          <w:tcPr>
            <w:tcW w:w="2625" w:type="dxa"/>
            <w:vAlign w:val="center"/>
            <w:hideMark/>
          </w:tcPr>
          <w:p w14:paraId="18E0382E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Keyboard-only users</w:t>
            </w:r>
          </w:p>
        </w:tc>
      </w:tr>
      <w:tr w:rsidR="009A4B0D" w:rsidRPr="009A4B0D" w14:paraId="05D5280D" w14:textId="77777777" w:rsidTr="001972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43FE670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>Inconsistent button labels</w:t>
            </w:r>
          </w:p>
        </w:tc>
        <w:tc>
          <w:tcPr>
            <w:tcW w:w="5130" w:type="dxa"/>
            <w:vAlign w:val="center"/>
            <w:hideMark/>
          </w:tcPr>
          <w:p w14:paraId="12781BD9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 xml:space="preserve">“Buy”, “Get”, “Order” </w:t>
            </w:r>
            <w:proofErr w:type="gramStart"/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confuse</w:t>
            </w:r>
            <w:proofErr w:type="gramEnd"/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 xml:space="preserve"> users</w:t>
            </w:r>
          </w:p>
        </w:tc>
        <w:tc>
          <w:tcPr>
            <w:tcW w:w="2625" w:type="dxa"/>
            <w:vAlign w:val="center"/>
            <w:hideMark/>
          </w:tcPr>
          <w:p w14:paraId="24D12069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Cognitive disabilities</w:t>
            </w:r>
          </w:p>
        </w:tc>
      </w:tr>
      <w:tr w:rsidR="009A4B0D" w:rsidRPr="009A4B0D" w14:paraId="38C14ACD" w14:textId="77777777" w:rsidTr="001972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D6E2E46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Hard-to-read </w:t>
            </w:r>
            <w:proofErr w:type="spellStart"/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>colors</w:t>
            </w:r>
            <w:proofErr w:type="spellEnd"/>
          </w:p>
        </w:tc>
        <w:tc>
          <w:tcPr>
            <w:tcW w:w="5130" w:type="dxa"/>
            <w:vAlign w:val="center"/>
            <w:hideMark/>
          </w:tcPr>
          <w:p w14:paraId="66F20C11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Light red text on pink background is unclear</w:t>
            </w:r>
          </w:p>
        </w:tc>
        <w:tc>
          <w:tcPr>
            <w:tcW w:w="2625" w:type="dxa"/>
            <w:vAlign w:val="center"/>
            <w:hideMark/>
          </w:tcPr>
          <w:p w14:paraId="6EC5E3CE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proofErr w:type="spellStart"/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Color</w:t>
            </w:r>
            <w:proofErr w:type="spellEnd"/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-blind users</w:t>
            </w:r>
          </w:p>
        </w:tc>
      </w:tr>
      <w:tr w:rsidR="009A4B0D" w:rsidRPr="009A4B0D" w14:paraId="1717B1B8" w14:textId="77777777" w:rsidTr="001972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A5F62C7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en-GB"/>
              </w:rPr>
              <w:t>Navigation missing</w:t>
            </w:r>
          </w:p>
        </w:tc>
        <w:tc>
          <w:tcPr>
            <w:tcW w:w="5130" w:type="dxa"/>
            <w:vAlign w:val="center"/>
            <w:hideMark/>
          </w:tcPr>
          <w:p w14:paraId="685D50FF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No menu structure or page sections</w:t>
            </w:r>
          </w:p>
        </w:tc>
        <w:tc>
          <w:tcPr>
            <w:tcW w:w="2625" w:type="dxa"/>
            <w:vAlign w:val="center"/>
            <w:hideMark/>
          </w:tcPr>
          <w:p w14:paraId="5EF92545" w14:textId="77777777" w:rsidR="001409B7" w:rsidRPr="001409B7" w:rsidRDefault="001409B7" w:rsidP="001409B7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</w:pPr>
            <w:r w:rsidRPr="001409B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eastAsia="en-GB"/>
              </w:rPr>
              <w:t>All users</w:t>
            </w:r>
          </w:p>
        </w:tc>
      </w:tr>
    </w:tbl>
    <w:p w14:paraId="030997AB" w14:textId="29A59394" w:rsidR="001409B7" w:rsidRPr="009A4B0D" w:rsidRDefault="001409B7" w:rsidP="001409B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AF6CE2F" w14:textId="390E6218" w:rsidR="009A4B0D" w:rsidRPr="001409B7" w:rsidRDefault="009A4B0D" w:rsidP="001409B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77D5F939" wp14:editId="13EC9FE5">
            <wp:extent cx="5676900" cy="3486150"/>
            <wp:effectExtent l="0" t="0" r="0" b="0"/>
            <wp:docPr id="1778160481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60481" name="Picture 1" descr="A screenshot of a menu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6197" w14:textId="398A5C0F" w:rsidR="009A4B0D" w:rsidRPr="007D38D4" w:rsidRDefault="001409B7" w:rsidP="00DC3F52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lang w:eastAsia="en-GB"/>
        </w:rPr>
      </w:pPr>
      <w:r w:rsidRPr="007D38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highlight w:val="yellow"/>
          <w:lang w:eastAsia="en-GB"/>
        </w:rPr>
        <w:lastRenderedPageBreak/>
        <w:t>Redesign Solutions</w:t>
      </w:r>
    </w:p>
    <w:p w14:paraId="2498FC67" w14:textId="3E6F8E0E" w:rsidR="009A4B0D" w:rsidRPr="001409B7" w:rsidRDefault="009A4B0D" w:rsidP="009A4B0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58A97811" wp14:editId="16294330">
            <wp:extent cx="5438775" cy="2809875"/>
            <wp:effectExtent l="0" t="0" r="9525" b="9525"/>
            <wp:docPr id="21611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1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BFEB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1409B7">
        <w:rPr>
          <w:rFonts w:ascii="Segoe UI Symbol" w:eastAsia="Times New Roman" w:hAnsi="Segoe UI Symbol" w:cs="Segoe UI Symbol"/>
          <w:b/>
          <w:bCs/>
          <w:color w:val="000000" w:themeColor="text1"/>
          <w:sz w:val="27"/>
          <w:szCs w:val="27"/>
          <w:lang w:eastAsia="en-GB"/>
        </w:rPr>
        <w:t>✔</w:t>
      </w:r>
      <w:r w:rsidRPr="001409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 xml:space="preserve"> Improved </w:t>
      </w:r>
      <w:proofErr w:type="spellStart"/>
      <w:r w:rsidRPr="001409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Color</w:t>
      </w:r>
      <w:proofErr w:type="spellEnd"/>
      <w:r w:rsidRPr="001409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 xml:space="preserve"> Contrast</w:t>
      </w:r>
    </w:p>
    <w:p w14:paraId="64556EF7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409B7">
        <w:rPr>
          <w:rFonts w:ascii="Times New Roman" w:eastAsia="Times New Roman" w:hAnsi="Times New Roman" w:cs="Times New Roman"/>
          <w:color w:val="000000" w:themeColor="text1"/>
          <w:lang w:eastAsia="en-GB"/>
        </w:rPr>
        <w:t>Dark red (#b30000) on white background for readability.</w:t>
      </w:r>
    </w:p>
    <w:p w14:paraId="3C8ED658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1409B7">
        <w:rPr>
          <w:rFonts w:ascii="Segoe UI Symbol" w:eastAsia="Times New Roman" w:hAnsi="Segoe UI Symbol" w:cs="Segoe UI Symbol"/>
          <w:b/>
          <w:bCs/>
          <w:color w:val="000000" w:themeColor="text1"/>
          <w:sz w:val="27"/>
          <w:szCs w:val="27"/>
          <w:lang w:eastAsia="en-GB"/>
        </w:rPr>
        <w:t>✔</w:t>
      </w:r>
      <w:r w:rsidRPr="001409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 xml:space="preserve"> Added Alt Text</w:t>
      </w:r>
    </w:p>
    <w:p w14:paraId="4EC1B4ED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409B7">
        <w:rPr>
          <w:rFonts w:ascii="Times New Roman" w:eastAsia="Times New Roman" w:hAnsi="Times New Roman" w:cs="Times New Roman"/>
          <w:color w:val="000000" w:themeColor="text1"/>
          <w:lang w:eastAsia="en-GB"/>
        </w:rPr>
        <w:t>Each pizza image now has a meaningful description.</w:t>
      </w:r>
    </w:p>
    <w:p w14:paraId="7846C275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1409B7">
        <w:rPr>
          <w:rFonts w:ascii="Segoe UI Symbol" w:eastAsia="Times New Roman" w:hAnsi="Segoe UI Symbol" w:cs="Segoe UI Symbol"/>
          <w:b/>
          <w:bCs/>
          <w:color w:val="000000" w:themeColor="text1"/>
          <w:sz w:val="27"/>
          <w:szCs w:val="27"/>
          <w:lang w:eastAsia="en-GB"/>
        </w:rPr>
        <w:t>✔</w:t>
      </w:r>
      <w:r w:rsidRPr="001409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 xml:space="preserve"> Keyboard Friendly</w:t>
      </w:r>
    </w:p>
    <w:p w14:paraId="4D9F04F4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409B7">
        <w:rPr>
          <w:rFonts w:ascii="Times New Roman" w:eastAsia="Times New Roman" w:hAnsi="Times New Roman" w:cs="Times New Roman"/>
          <w:color w:val="000000" w:themeColor="text1"/>
          <w:lang w:eastAsia="en-GB"/>
        </w:rPr>
        <w:t>Added clear blue focus indicators.</w:t>
      </w:r>
    </w:p>
    <w:p w14:paraId="688DE79E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1409B7">
        <w:rPr>
          <w:rFonts w:ascii="Segoe UI Symbol" w:eastAsia="Times New Roman" w:hAnsi="Segoe UI Symbol" w:cs="Segoe UI Symbol"/>
          <w:b/>
          <w:bCs/>
          <w:color w:val="000000" w:themeColor="text1"/>
          <w:sz w:val="27"/>
          <w:szCs w:val="27"/>
          <w:lang w:eastAsia="en-GB"/>
        </w:rPr>
        <w:t>✔</w:t>
      </w:r>
      <w:r w:rsidRPr="001409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 xml:space="preserve"> Consistent and Descriptive Buttons</w:t>
      </w:r>
    </w:p>
    <w:p w14:paraId="26FB9694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409B7">
        <w:rPr>
          <w:rFonts w:ascii="Times New Roman" w:eastAsia="Times New Roman" w:hAnsi="Times New Roman" w:cs="Times New Roman"/>
          <w:color w:val="000000" w:themeColor="text1"/>
          <w:lang w:eastAsia="en-GB"/>
        </w:rPr>
        <w:t>Every action button uses “Order Now”.</w:t>
      </w:r>
    </w:p>
    <w:p w14:paraId="1CCC811D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1409B7">
        <w:rPr>
          <w:rFonts w:ascii="Segoe UI Symbol" w:eastAsia="Times New Roman" w:hAnsi="Segoe UI Symbol" w:cs="Segoe UI Symbol"/>
          <w:b/>
          <w:bCs/>
          <w:color w:val="000000" w:themeColor="text1"/>
          <w:sz w:val="27"/>
          <w:szCs w:val="27"/>
          <w:lang w:eastAsia="en-GB"/>
        </w:rPr>
        <w:t>✔</w:t>
      </w:r>
      <w:r w:rsidRPr="001409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 xml:space="preserve"> Proper Navigation Bar</w:t>
      </w:r>
    </w:p>
    <w:p w14:paraId="6C81E4BD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409B7">
        <w:rPr>
          <w:rFonts w:ascii="Times New Roman" w:eastAsia="Times New Roman" w:hAnsi="Times New Roman" w:cs="Times New Roman"/>
          <w:color w:val="000000" w:themeColor="text1"/>
          <w:lang w:eastAsia="en-GB"/>
        </w:rPr>
        <w:t>Menu, About, Contact properly linked.</w:t>
      </w:r>
    </w:p>
    <w:p w14:paraId="4E311122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1409B7">
        <w:rPr>
          <w:rFonts w:ascii="Segoe UI Symbol" w:eastAsia="Times New Roman" w:hAnsi="Segoe UI Symbol" w:cs="Segoe UI Symbol"/>
          <w:b/>
          <w:bCs/>
          <w:color w:val="000000" w:themeColor="text1"/>
          <w:sz w:val="27"/>
          <w:szCs w:val="27"/>
          <w:lang w:eastAsia="en-GB"/>
        </w:rPr>
        <w:t>✔</w:t>
      </w:r>
      <w:r w:rsidRPr="001409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 xml:space="preserve"> Readable Layout</w:t>
      </w:r>
    </w:p>
    <w:p w14:paraId="4B6B2389" w14:textId="77777777" w:rsidR="001409B7" w:rsidRPr="001409B7" w:rsidRDefault="001409B7" w:rsidP="001409B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409B7">
        <w:rPr>
          <w:rFonts w:ascii="Times New Roman" w:eastAsia="Times New Roman" w:hAnsi="Times New Roman" w:cs="Times New Roman"/>
          <w:color w:val="000000" w:themeColor="text1"/>
          <w:lang w:eastAsia="en-GB"/>
        </w:rPr>
        <w:t>Clean spacing, clear headings, proper hierarchy.</w:t>
      </w:r>
    </w:p>
    <w:p w14:paraId="683F24F8" w14:textId="77BEDD2B" w:rsidR="001409B7" w:rsidRPr="001409B7" w:rsidRDefault="001409B7" w:rsidP="001409B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276EB24" w14:textId="77777777" w:rsidR="009A4B0D" w:rsidRPr="009A4B0D" w:rsidRDefault="009A4B0D" w:rsidP="001409B7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</w:p>
    <w:p w14:paraId="597A3501" w14:textId="0E665D34" w:rsidR="001409B7" w:rsidRPr="007D38D4" w:rsidRDefault="001409B7" w:rsidP="00DC3F52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u w:val="single"/>
          <w:lang w:eastAsia="en-GB"/>
        </w:rPr>
      </w:pPr>
      <w:r w:rsidRPr="007D38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highlight w:val="yellow"/>
          <w:u w:val="single"/>
          <w:lang w:eastAsia="en-GB"/>
        </w:rPr>
        <w:lastRenderedPageBreak/>
        <w:t>Final “GOOD” Accessible Design</w:t>
      </w:r>
    </w:p>
    <w:p w14:paraId="2AC67473" w14:textId="3BE2781A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Us</w:t>
      </w:r>
      <w:r w:rsidR="00DC3F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 xml:space="preserve">ing </w:t>
      </w: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 xml:space="preserve">Clear </w:t>
      </w:r>
      <w:proofErr w:type="spellStart"/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Colors</w:t>
      </w:r>
      <w:proofErr w:type="spellEnd"/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Make sure text stands out from the background so everyone can read it easily.</w:t>
      </w:r>
    </w:p>
    <w:p w14:paraId="1A6E3B7E" w14:textId="6758E308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Add</w:t>
      </w:r>
      <w:r w:rsidR="00DC3F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ing</w:t>
      </w: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 xml:space="preserve"> Descriptions to Images.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Every picture should have a short explanation so people using screen readers know what it shows.</w:t>
      </w:r>
    </w:p>
    <w:p w14:paraId="11ED10D7" w14:textId="28E28BBD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Keyboard</w:t>
      </w:r>
      <w:r w:rsidR="00DC3F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Friendly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. People should be able to use the website without a mouse, just with the keyboard.</w:t>
      </w:r>
    </w:p>
    <w:p w14:paraId="4EABC732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Show Focus Clearly.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When someone navigates with the keyboard, the selected button or link should be easy to see.</w:t>
      </w:r>
    </w:p>
    <w:p w14:paraId="2F05A0C2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Readable Fonts.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Use simple, clean fonts and make sure text is big enough to read comfortably.</w:t>
      </w:r>
    </w:p>
    <w:p w14:paraId="05F4F2EB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Organize the Page Properly.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Use headings, sections, and proper layout so users can understand the page easily.</w:t>
      </w:r>
    </w:p>
    <w:p w14:paraId="2117DCF1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Keep Things Consistent.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Place buttons, menus, and headings in a predictable order.</w:t>
      </w:r>
    </w:p>
    <w:p w14:paraId="2B83CC8A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Make Buttons Easy to Click.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Make sure clickable items are large enough for people to tap or click easily.</w:t>
      </w:r>
    </w:p>
    <w:p w14:paraId="7A4A8C71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Label Forms Clearly.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Every input box should have a </w:t>
      </w:r>
      <w:proofErr w:type="gramStart"/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label</w:t>
      </w:r>
      <w:proofErr w:type="gramEnd"/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so users know what to fill in.</w:t>
      </w:r>
    </w:p>
    <w:p w14:paraId="18FAC1BD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Work on All Devices.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The website should look good and work well on phones, tablets, and computers.</w:t>
      </w:r>
    </w:p>
    <w:p w14:paraId="66E73EB5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Provide Text for Media.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Videos or audio should have captions or transcripts.</w:t>
      </w:r>
    </w:p>
    <w:p w14:paraId="505D97CB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 xml:space="preserve">Do Not Use </w:t>
      </w:r>
      <w:proofErr w:type="spellStart"/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Color</w:t>
      </w:r>
      <w:proofErr w:type="spellEnd"/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 xml:space="preserve"> Alone.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Do not rely just on </w:t>
      </w:r>
      <w:proofErr w:type="spellStart"/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colors</w:t>
      </w:r>
      <w:proofErr w:type="spellEnd"/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to show important information; use text or symbols too.</w:t>
      </w:r>
    </w:p>
    <w:p w14:paraId="3195321F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Show Errors Clearly.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If a user makes a mistake in a form, show a clear message explaining it.</w:t>
      </w:r>
    </w:p>
    <w:p w14:paraId="43B08DE7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Allow Skipping Repeated Content.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Users should be able to jump straight to main content without going through menus every time.</w:t>
      </w:r>
    </w:p>
    <w:p w14:paraId="6740AB0F" w14:textId="77777777" w:rsidR="009A4B0D" w:rsidRPr="009A4B0D" w:rsidRDefault="009A4B0D" w:rsidP="009A4B0D">
      <w:pPr>
        <w:numPr>
          <w:ilvl w:val="0"/>
          <w:numId w:val="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9A4B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  <w:t>Check Accessibility.</w:t>
      </w:r>
      <w:r w:rsidRPr="009A4B0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Test the website with tools or just by using only the keyboard to make sure it is easy for everyone.</w:t>
      </w:r>
    </w:p>
    <w:p w14:paraId="61A71DCB" w14:textId="77777777" w:rsidR="001409B7" w:rsidRPr="009A4B0D" w:rsidRDefault="001409B7" w:rsidP="009A4B0D">
      <w:pPr>
        <w:ind w:left="0" w:firstLine="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sectPr w:rsidR="001409B7" w:rsidRPr="009A4B0D" w:rsidSect="005B2E5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61F9"/>
    <w:multiLevelType w:val="multilevel"/>
    <w:tmpl w:val="8046868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57A576B"/>
    <w:multiLevelType w:val="multilevel"/>
    <w:tmpl w:val="B7721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3600D"/>
    <w:multiLevelType w:val="multilevel"/>
    <w:tmpl w:val="34FE74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853A5"/>
    <w:multiLevelType w:val="hybridMultilevel"/>
    <w:tmpl w:val="3DD0D48C"/>
    <w:lvl w:ilvl="0" w:tplc="479C898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A49CB"/>
    <w:multiLevelType w:val="hybridMultilevel"/>
    <w:tmpl w:val="4C9E9C3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6828532">
    <w:abstractNumId w:val="2"/>
  </w:num>
  <w:num w:numId="2" w16cid:durableId="634414774">
    <w:abstractNumId w:val="1"/>
  </w:num>
  <w:num w:numId="3" w16cid:durableId="301691540">
    <w:abstractNumId w:val="4"/>
  </w:num>
  <w:num w:numId="4" w16cid:durableId="157623475">
    <w:abstractNumId w:val="3"/>
  </w:num>
  <w:num w:numId="5" w16cid:durableId="185368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A9"/>
    <w:rsid w:val="001409B7"/>
    <w:rsid w:val="001972B0"/>
    <w:rsid w:val="002E2B5C"/>
    <w:rsid w:val="00374FA9"/>
    <w:rsid w:val="003E39D9"/>
    <w:rsid w:val="004B6275"/>
    <w:rsid w:val="00503482"/>
    <w:rsid w:val="005B2E58"/>
    <w:rsid w:val="005B6CE7"/>
    <w:rsid w:val="005C577B"/>
    <w:rsid w:val="006775FD"/>
    <w:rsid w:val="006C33C7"/>
    <w:rsid w:val="006F4BC9"/>
    <w:rsid w:val="00707278"/>
    <w:rsid w:val="007D38D4"/>
    <w:rsid w:val="007E6473"/>
    <w:rsid w:val="007E6E15"/>
    <w:rsid w:val="00867789"/>
    <w:rsid w:val="009A4B0D"/>
    <w:rsid w:val="00C8438D"/>
    <w:rsid w:val="00CC4EF4"/>
    <w:rsid w:val="00D53E2D"/>
    <w:rsid w:val="00DC3F52"/>
    <w:rsid w:val="00E0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0707"/>
  <w15:chartTrackingRefBased/>
  <w15:docId w15:val="{AF170331-1FF2-4D70-B68E-D050E2E2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38D"/>
    <w:pPr>
      <w:spacing w:after="11" w:line="248" w:lineRule="auto"/>
      <w:ind w:left="370" w:hanging="10"/>
      <w:jc w:val="both"/>
    </w:pPr>
    <w:rPr>
      <w:rFonts w:cstheme="minorHAnsi"/>
      <w:color w:val="000000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3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4FA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A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A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A9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A9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A9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A9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A9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A9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74FA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A9"/>
    <w:pPr>
      <w:numPr>
        <w:ilvl w:val="1"/>
      </w:numPr>
      <w:spacing w:after="160"/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74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A9"/>
    <w:rPr>
      <w:rFonts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7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A9"/>
    <w:rPr>
      <w:rFonts w:cstheme="minorHAns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74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Step-by-Step </vt:lpstr>
      <vt:lpstr>        1. Selected Website</vt:lpstr>
      <vt:lpstr>Accessibility Problems Identified</vt:lpstr>
      <vt:lpstr>Redesign Solutions</vt:lpstr>
      <vt:lpstr>/</vt:lpstr>
      <vt:lpstr>        ✔ Improved Color Contrast</vt:lpstr>
      <vt:lpstr>        ✔ Added Alt Text</vt:lpstr>
      <vt:lpstr>        ✔ Keyboard Friendly</vt:lpstr>
      <vt:lpstr>        ✔ Consistent and Descriptive Buttons</vt:lpstr>
      <vt:lpstr>        ✔ Proper Navigation Bar</vt:lpstr>
      <vt:lpstr>        ✔ Readable Layout</vt:lpstr>
      <vt:lpstr/>
      <vt:lpstr>4. Final “GOOD” Accessible Design</vt:lpstr>
      <vt:lpstr>Tips for Final “GOOD” Accessible Design</vt:lpstr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MUSE</dc:creator>
  <cp:keywords/>
  <dc:description/>
  <cp:lastModifiedBy>TMG MIAN</cp:lastModifiedBy>
  <cp:revision>11</cp:revision>
  <dcterms:created xsi:type="dcterms:W3CDTF">2025-10-28T09:14:00Z</dcterms:created>
  <dcterms:modified xsi:type="dcterms:W3CDTF">2026-07-23T18:06:00Z</dcterms:modified>
</cp:coreProperties>
</file>