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B1BC" w14:textId="77777777" w:rsidR="00653BFD" w:rsidRDefault="00000000">
      <w:pPr>
        <w:spacing w:after="0" w:line="259" w:lineRule="auto"/>
        <w:ind w:left="55" w:firstLine="0"/>
      </w:pPr>
      <w:r>
        <w:rPr>
          <w:b/>
          <w:sz w:val="56"/>
        </w:rPr>
        <w:t xml:space="preserve">           NATIONAL UNIVERSITY OF</w:t>
      </w:r>
      <w:r>
        <w:rPr>
          <w:sz w:val="24"/>
        </w:rPr>
        <w:t xml:space="preserve"> </w:t>
      </w:r>
    </w:p>
    <w:p w14:paraId="06D654F0" w14:textId="77777777" w:rsidR="00653BFD" w:rsidRDefault="00000000">
      <w:pPr>
        <w:spacing w:after="0" w:line="259" w:lineRule="auto"/>
        <w:ind w:left="0" w:right="219" w:firstLine="0"/>
        <w:jc w:val="center"/>
      </w:pPr>
      <w:r>
        <w:rPr>
          <w:b/>
          <w:sz w:val="56"/>
        </w:rPr>
        <w:t>TECHNOLOGY</w:t>
      </w:r>
      <w:r>
        <w:rPr>
          <w:sz w:val="24"/>
        </w:rPr>
        <w:t xml:space="preserve"> </w:t>
      </w:r>
      <w:r>
        <w:rPr>
          <w:sz w:val="31"/>
          <w:vertAlign w:val="subscript"/>
        </w:rPr>
        <w:t xml:space="preserve"> </w:t>
      </w:r>
      <w:r>
        <w:rPr>
          <w:sz w:val="24"/>
        </w:rPr>
        <w:t xml:space="preserve"> </w:t>
      </w:r>
    </w:p>
    <w:p w14:paraId="67853448" w14:textId="77777777" w:rsidR="00653BFD" w:rsidRDefault="00000000">
      <w:pPr>
        <w:spacing w:after="0" w:line="259" w:lineRule="auto"/>
        <w:ind w:left="3195" w:firstLine="0"/>
      </w:pPr>
      <w:r>
        <w:rPr>
          <w:noProof/>
        </w:rPr>
        <w:drawing>
          <wp:inline distT="0" distB="0" distL="0" distR="0" wp14:anchorId="5DDAF087" wp14:editId="334A5704">
            <wp:extent cx="3057525" cy="276225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3057525" cy="2762250"/>
                    </a:xfrm>
                    <a:prstGeom prst="rect">
                      <a:avLst/>
                    </a:prstGeom>
                  </pic:spPr>
                </pic:pic>
              </a:graphicData>
            </a:graphic>
          </wp:inline>
        </w:drawing>
      </w:r>
    </w:p>
    <w:p w14:paraId="7C3397BA" w14:textId="77777777" w:rsidR="00653BFD" w:rsidRDefault="00000000">
      <w:pPr>
        <w:spacing w:after="0" w:line="259" w:lineRule="auto"/>
        <w:ind w:left="3195" w:firstLine="0"/>
      </w:pPr>
      <w:r>
        <w:rPr>
          <w:sz w:val="24"/>
        </w:rPr>
        <w:t xml:space="preserve"> </w:t>
      </w:r>
    </w:p>
    <w:p w14:paraId="6250B826" w14:textId="77777777" w:rsidR="00653BFD" w:rsidRDefault="00000000">
      <w:pPr>
        <w:spacing w:after="370" w:line="259" w:lineRule="auto"/>
        <w:ind w:left="15" w:firstLine="0"/>
      </w:pPr>
      <w:r>
        <w:rPr>
          <w:sz w:val="24"/>
        </w:rPr>
        <w:t xml:space="preserve">    </w:t>
      </w:r>
    </w:p>
    <w:p w14:paraId="4DB57421" w14:textId="77777777" w:rsidR="00653BFD" w:rsidRDefault="00000000">
      <w:pPr>
        <w:spacing w:after="282" w:line="259" w:lineRule="auto"/>
        <w:ind w:left="2395" w:right="1276"/>
      </w:pPr>
      <w:r>
        <w:rPr>
          <w:sz w:val="40"/>
        </w:rPr>
        <w:t xml:space="preserve">      Computer Science Department</w:t>
      </w:r>
      <w:r>
        <w:rPr>
          <w:sz w:val="24"/>
        </w:rPr>
        <w:t xml:space="preserve"> </w:t>
      </w:r>
      <w:r>
        <w:rPr>
          <w:sz w:val="31"/>
          <w:vertAlign w:val="subscript"/>
        </w:rPr>
        <w:t xml:space="preserve"> </w:t>
      </w:r>
      <w:r>
        <w:rPr>
          <w:sz w:val="24"/>
        </w:rPr>
        <w:t xml:space="preserve"> </w:t>
      </w:r>
    </w:p>
    <w:p w14:paraId="4534E629" w14:textId="77777777" w:rsidR="00653BFD" w:rsidRDefault="00000000">
      <w:pPr>
        <w:spacing w:after="0" w:line="259" w:lineRule="auto"/>
        <w:ind w:left="0" w:right="1354" w:firstLine="0"/>
        <w:jc w:val="right"/>
      </w:pPr>
      <w:r>
        <w:rPr>
          <w:b/>
          <w:sz w:val="40"/>
          <w:u w:val="single" w:color="000000"/>
          <w:shd w:val="clear" w:color="auto" w:fill="FFFF00"/>
        </w:rPr>
        <w:t>Software Testing and Quality Assurance (STQA)</w:t>
      </w:r>
      <w:r>
        <w:rPr>
          <w:b/>
          <w:sz w:val="40"/>
        </w:rPr>
        <w:t xml:space="preserve"> </w:t>
      </w:r>
    </w:p>
    <w:p w14:paraId="196E9A60" w14:textId="77777777" w:rsidR="00653BFD" w:rsidRDefault="00000000">
      <w:pPr>
        <w:spacing w:after="0" w:line="259" w:lineRule="auto"/>
        <w:ind w:left="116" w:firstLine="0"/>
        <w:jc w:val="center"/>
      </w:pPr>
      <w:r>
        <w:rPr>
          <w:b/>
          <w:sz w:val="40"/>
        </w:rPr>
        <w:t xml:space="preserve"> </w:t>
      </w:r>
    </w:p>
    <w:p w14:paraId="4325026E" w14:textId="77777777" w:rsidR="00653BFD" w:rsidRDefault="00000000">
      <w:pPr>
        <w:spacing w:after="315" w:line="259" w:lineRule="auto"/>
        <w:ind w:left="0" w:right="119" w:firstLine="0"/>
        <w:jc w:val="center"/>
      </w:pPr>
      <w:r>
        <w:rPr>
          <w:b/>
          <w:sz w:val="40"/>
        </w:rPr>
        <w:t>Assignment # 04</w:t>
      </w:r>
      <w:r>
        <w:rPr>
          <w:sz w:val="24"/>
        </w:rPr>
        <w:t xml:space="preserve"> </w:t>
      </w:r>
    </w:p>
    <w:p w14:paraId="7DDB2095" w14:textId="77777777" w:rsidR="00653BFD" w:rsidRDefault="00000000">
      <w:pPr>
        <w:spacing w:after="193" w:line="259" w:lineRule="auto"/>
        <w:ind w:left="3493" w:right="1276" w:firstLine="379"/>
      </w:pPr>
      <w:r>
        <w:rPr>
          <w:sz w:val="40"/>
        </w:rPr>
        <w:t>Course Code: CS451</w:t>
      </w:r>
      <w:r>
        <w:rPr>
          <w:sz w:val="24"/>
        </w:rPr>
        <w:t xml:space="preserve"> </w:t>
      </w:r>
      <w:r>
        <w:rPr>
          <w:sz w:val="37"/>
          <w:vertAlign w:val="subscript"/>
        </w:rPr>
        <w:t xml:space="preserve"> </w:t>
      </w:r>
      <w:r>
        <w:rPr>
          <w:b/>
          <w:sz w:val="40"/>
        </w:rPr>
        <w:t xml:space="preserve">   SUBMITTED TO</w:t>
      </w:r>
      <w:r>
        <w:rPr>
          <w:sz w:val="24"/>
        </w:rPr>
        <w:t xml:space="preserve"> </w:t>
      </w:r>
    </w:p>
    <w:p w14:paraId="5A7DE02D" w14:textId="77777777" w:rsidR="00653BFD" w:rsidRDefault="00000000">
      <w:pPr>
        <w:spacing w:after="69" w:line="278" w:lineRule="auto"/>
        <w:ind w:left="4014" w:right="742" w:hanging="757"/>
      </w:pPr>
      <w:r>
        <w:rPr>
          <w:b/>
          <w:sz w:val="40"/>
          <w:shd w:val="clear" w:color="auto" w:fill="00FF00"/>
        </w:rPr>
        <w:t>MA’AM KIRAN JABEEN</w:t>
      </w:r>
      <w:r>
        <w:rPr>
          <w:b/>
          <w:sz w:val="40"/>
        </w:rPr>
        <w:t xml:space="preserve"> SUBMITTED BY:</w:t>
      </w:r>
      <w:r>
        <w:rPr>
          <w:b/>
          <w:sz w:val="24"/>
        </w:rPr>
        <w:t xml:space="preserve"> </w:t>
      </w:r>
      <w:r>
        <w:rPr>
          <w:sz w:val="31"/>
          <w:vertAlign w:val="subscript"/>
        </w:rPr>
        <w:t xml:space="preserve"> </w:t>
      </w:r>
      <w:r>
        <w:rPr>
          <w:sz w:val="24"/>
        </w:rPr>
        <w:t xml:space="preserve"> </w:t>
      </w:r>
    </w:p>
    <w:p w14:paraId="2A0DF57E" w14:textId="77777777" w:rsidR="00653BFD" w:rsidRDefault="00000000">
      <w:pPr>
        <w:spacing w:after="71" w:line="259" w:lineRule="auto"/>
        <w:ind w:left="2115" w:firstLine="0"/>
      </w:pPr>
      <w:r>
        <w:rPr>
          <w:sz w:val="40"/>
        </w:rPr>
        <w:t xml:space="preserve">    Name: </w:t>
      </w:r>
      <w:r>
        <w:rPr>
          <w:b/>
          <w:sz w:val="40"/>
        </w:rPr>
        <w:t>MIAN SHAKAR AFZAL</w:t>
      </w:r>
      <w:r>
        <w:rPr>
          <w:sz w:val="31"/>
          <w:vertAlign w:val="subscript"/>
        </w:rPr>
        <w:t xml:space="preserve"> </w:t>
      </w:r>
      <w:r>
        <w:rPr>
          <w:sz w:val="24"/>
        </w:rPr>
        <w:t xml:space="preserve"> </w:t>
      </w:r>
    </w:p>
    <w:p w14:paraId="748F9FC3" w14:textId="77777777" w:rsidR="00653BFD" w:rsidRDefault="00000000">
      <w:pPr>
        <w:spacing w:after="0" w:line="259" w:lineRule="auto"/>
        <w:ind w:left="0" w:right="857" w:firstLine="0"/>
        <w:jc w:val="center"/>
      </w:pPr>
      <w:r>
        <w:rPr>
          <w:sz w:val="40"/>
        </w:rPr>
        <w:t xml:space="preserve">    Registration No: </w:t>
      </w:r>
      <w:r>
        <w:rPr>
          <w:b/>
          <w:sz w:val="40"/>
        </w:rPr>
        <w:t xml:space="preserve">F23605073  </w:t>
      </w:r>
    </w:p>
    <w:p w14:paraId="6B2D4D50" w14:textId="6691174A" w:rsidR="00653BFD" w:rsidRDefault="00000000" w:rsidP="005F6B3E">
      <w:pPr>
        <w:spacing w:after="0" w:line="259" w:lineRule="auto"/>
        <w:ind w:left="2595" w:firstLine="0"/>
      </w:pPr>
      <w:r>
        <w:rPr>
          <w:b/>
          <w:sz w:val="40"/>
        </w:rPr>
        <w:t xml:space="preserve"> </w:t>
      </w:r>
    </w:p>
    <w:p w14:paraId="43FBD479" w14:textId="77777777" w:rsidR="00653BFD" w:rsidRDefault="00000000">
      <w:pPr>
        <w:spacing w:after="0" w:line="259" w:lineRule="auto"/>
        <w:ind w:left="0" w:firstLine="0"/>
      </w:pPr>
      <w:r>
        <w:rPr>
          <w:b/>
          <w:sz w:val="40"/>
        </w:rPr>
        <w:lastRenderedPageBreak/>
        <w:t xml:space="preserve"> </w:t>
      </w:r>
    </w:p>
    <w:p w14:paraId="2F12FAB4" w14:textId="77777777" w:rsidR="00653BFD" w:rsidRDefault="00000000">
      <w:pPr>
        <w:spacing w:after="170" w:line="259" w:lineRule="auto"/>
        <w:ind w:left="16" w:firstLine="0"/>
        <w:jc w:val="center"/>
      </w:pPr>
      <w:r>
        <w:rPr>
          <w:b/>
          <w:sz w:val="32"/>
          <w:shd w:val="clear" w:color="auto" w:fill="FFFF00"/>
        </w:rPr>
        <w:t>Challenges of Testing Mobile Applications on Different Android Devices</w:t>
      </w:r>
      <w:r>
        <w:rPr>
          <w:sz w:val="32"/>
        </w:rPr>
        <w:t xml:space="preserve"> </w:t>
      </w:r>
    </w:p>
    <w:p w14:paraId="06288F94" w14:textId="77777777" w:rsidR="00653BFD" w:rsidRDefault="00000000">
      <w:pPr>
        <w:pStyle w:val="Heading1"/>
        <w:ind w:left="280" w:hanging="280"/>
      </w:pPr>
      <w:r>
        <w:t xml:space="preserve">Introduction </w:t>
      </w:r>
    </w:p>
    <w:p w14:paraId="5D18DF7B" w14:textId="77777777" w:rsidR="00653BFD" w:rsidRDefault="00000000">
      <w:pPr>
        <w:ind w:left="-5"/>
      </w:pPr>
      <w:r>
        <w:t xml:space="preserve">Mobile applications have become an important part of daily life and are widely used for banking, education, healthcare, communication, and entertainment. As a Computer Science student, I have observed that users expect mobile applications to work smoothly regardless of the device they are using. Among mobile operating systems, Android is the most widely used platform because it is available on a large variety of devices. </w:t>
      </w:r>
    </w:p>
    <w:p w14:paraId="1E424CCC" w14:textId="77777777" w:rsidR="00653BFD" w:rsidRDefault="00000000">
      <w:pPr>
        <w:ind w:left="-5"/>
      </w:pPr>
      <w:r>
        <w:t xml:space="preserve">During my projects research, I noticed that testing Android applications is often challenging because Android devices differ in screen size, RAM, hardware specifications, and operating system versions. An application that works properly on one device may show crashes, performance issues, or user interface problems on another device. This issue is commonly known as Android device fragmentation. </w:t>
      </w:r>
    </w:p>
    <w:p w14:paraId="70890326" w14:textId="77777777" w:rsidR="00653BFD" w:rsidRDefault="00000000">
      <w:pPr>
        <w:ind w:left="-5"/>
      </w:pPr>
      <w:r>
        <w:t xml:space="preserve">I also observed that many developers test their applications on only a limited number of devices due to time and resource constraints. As a result, some bugs remain undetected before release and are discovered only by end users. These issues can negatively affect user satisfaction and the overall quality of the application. </w:t>
      </w:r>
    </w:p>
    <w:p w14:paraId="534ACF3A" w14:textId="77777777" w:rsidR="00653BFD" w:rsidRDefault="00000000">
      <w:pPr>
        <w:ind w:left="-5"/>
      </w:pPr>
      <w:r>
        <w:t xml:space="preserve">Another challenge that I noticed is related to frequent application updates. Whenever new features are added, existing functionality may stop working correctly on certain devices. Therefore, regression testing becomes necessary to ensure that previous features continue to work as expected. </w:t>
      </w:r>
    </w:p>
    <w:p w14:paraId="77FCB8D0" w14:textId="77777777" w:rsidR="00653BFD" w:rsidRDefault="00000000">
      <w:pPr>
        <w:ind w:left="-5"/>
      </w:pPr>
      <w:r>
        <w:t xml:space="preserve">Several testing approaches such as automated testing tools, cloud-based testing platforms, and emulators have been proposed to address these challenges.  </w:t>
      </w:r>
    </w:p>
    <w:p w14:paraId="354AEE1D" w14:textId="77777777" w:rsidR="00653BFD" w:rsidRDefault="00000000">
      <w:pPr>
        <w:ind w:left="-5"/>
      </w:pPr>
      <w:r>
        <w:t xml:space="preserve">However, based on the literature I reviewed, these solutions still have limitations including cost, limited device coverage, and differences between virtual and real-device behavior. </w:t>
      </w:r>
    </w:p>
    <w:p w14:paraId="169D8D67" w14:textId="77777777" w:rsidR="00653BFD" w:rsidRDefault="00000000">
      <w:pPr>
        <w:ind w:left="-5"/>
      </w:pPr>
      <w:r>
        <w:t xml:space="preserve">From my review of recent research studies, I found that many researchers focus on improving testing techniques, but limited attention has been given to practical testing difficulties faced by developers working with restricted resources and device availability. </w:t>
      </w:r>
    </w:p>
    <w:p w14:paraId="35466B1B" w14:textId="77777777" w:rsidR="00653BFD" w:rsidRDefault="00000000">
      <w:pPr>
        <w:spacing w:after="214" w:line="259" w:lineRule="auto"/>
        <w:ind w:left="0" w:firstLine="0"/>
      </w:pPr>
      <w:r>
        <w:rPr>
          <w:b/>
          <w:shd w:val="clear" w:color="auto" w:fill="C0C0C0"/>
        </w:rPr>
        <w:t>This gap motivated me to explore challenges of Android application testing across multiple devices.</w:t>
      </w:r>
      <w:r>
        <w:rPr>
          <w:b/>
        </w:rPr>
        <w:t xml:space="preserve"> </w:t>
      </w:r>
    </w:p>
    <w:p w14:paraId="6987B79C" w14:textId="77777777" w:rsidR="00653BFD" w:rsidRDefault="00000000">
      <w:pPr>
        <w:ind w:left="-5"/>
      </w:pPr>
      <w:r>
        <w:t xml:space="preserve">Therefore, in this study, I </w:t>
      </w:r>
      <w:proofErr w:type="gramStart"/>
      <w:r>
        <w:t>investigate</w:t>
      </w:r>
      <w:proofErr w:type="gramEnd"/>
      <w:r>
        <w:t xml:space="preserve"> common testing challenges caused by Android device diversity and </w:t>
      </w:r>
      <w:proofErr w:type="gramStart"/>
      <w:r>
        <w:t>examine</w:t>
      </w:r>
      <w:proofErr w:type="gramEnd"/>
      <w:r>
        <w:t xml:space="preserve"> practical approaches that may improve testing effectiveness. The study aims to provide useful observations and recommendations that can help developers and QA teams improve application quality across different Android devices. </w:t>
      </w:r>
    </w:p>
    <w:p w14:paraId="169BBC7B" w14:textId="77777777" w:rsidR="00653BFD" w:rsidRDefault="00000000">
      <w:pPr>
        <w:spacing w:after="214" w:line="259" w:lineRule="auto"/>
        <w:ind w:left="0" w:firstLine="0"/>
      </w:pPr>
      <w:r>
        <w:t xml:space="preserve"> </w:t>
      </w:r>
    </w:p>
    <w:p w14:paraId="6F9A883B" w14:textId="77777777" w:rsidR="00653BFD" w:rsidRDefault="00000000">
      <w:pPr>
        <w:spacing w:after="0" w:line="259" w:lineRule="auto"/>
        <w:ind w:left="0" w:firstLine="0"/>
      </w:pPr>
      <w:r>
        <w:t xml:space="preserve"> </w:t>
      </w:r>
    </w:p>
    <w:p w14:paraId="16693F90" w14:textId="77777777" w:rsidR="00653BFD" w:rsidRDefault="00000000">
      <w:pPr>
        <w:spacing w:after="193" w:line="259" w:lineRule="auto"/>
        <w:ind w:left="0" w:firstLine="0"/>
      </w:pPr>
      <w:r>
        <w:rPr>
          <w:b/>
          <w:sz w:val="28"/>
          <w:shd w:val="clear" w:color="auto" w:fill="FFFF00"/>
        </w:rPr>
        <w:t>2. Literature Review</w:t>
      </w:r>
      <w:r>
        <w:rPr>
          <w:b/>
          <w:sz w:val="28"/>
        </w:rPr>
        <w:t xml:space="preserve"> </w:t>
      </w:r>
    </w:p>
    <w:p w14:paraId="5EB8422A" w14:textId="77777777" w:rsidR="00653BFD" w:rsidRDefault="00000000">
      <w:pPr>
        <w:pStyle w:val="Heading2"/>
        <w:ind w:left="-5"/>
      </w:pPr>
      <w:r>
        <w:lastRenderedPageBreak/>
        <w:t xml:space="preserve"> Android Fragmentation and Compatibility Issues </w:t>
      </w:r>
    </w:p>
    <w:p w14:paraId="5DCF30B4" w14:textId="77777777" w:rsidR="00653BFD" w:rsidRDefault="00000000">
      <w:pPr>
        <w:ind w:left="-5"/>
      </w:pPr>
      <w:r>
        <w:t xml:space="preserve">During my review of recent studies, I found that Android fragmentation is one of the major challenges in mobile application testing. Zein, Salleh, and Grundy (2024) conducted a systematic mapping study and reported that compatibility testing remains one of the least explored areas in mobile testing research. Their study highlighted that differences in Android versions, device configurations, and manufacturer customizations often lead to application failures. However, the study mainly classified existing research and did not provide a practical solution for developers. </w:t>
      </w:r>
    </w:p>
    <w:p w14:paraId="708C555C" w14:textId="77777777" w:rsidR="00653BFD" w:rsidRDefault="00000000">
      <w:pPr>
        <w:ind w:left="-5"/>
      </w:pPr>
      <w:r>
        <w:t xml:space="preserve">Similarly, Ahmad and Bano (2025) investigated Android application testing across multiple devices. Their findings showed that user interface issues, application crashes, and performance problems frequently occur on devices with different hardware specifications. While reviewing this study, I noticed that it clearly demonstrates how device diversity affects application quality. However, the research was conducted using a limited number of devices, which may not fully represent the wide Android ecosystem. </w:t>
      </w:r>
    </w:p>
    <w:p w14:paraId="52B3A0CF" w14:textId="77777777" w:rsidR="00653BFD" w:rsidRDefault="00000000">
      <w:pPr>
        <w:pStyle w:val="Heading2"/>
        <w:ind w:left="-5"/>
      </w:pPr>
      <w:r>
        <w:t xml:space="preserve">Automated Testing Approaches </w:t>
      </w:r>
    </w:p>
    <w:p w14:paraId="502CFEBD" w14:textId="77777777" w:rsidR="00653BFD" w:rsidRDefault="00000000">
      <w:pPr>
        <w:ind w:left="-5"/>
      </w:pPr>
      <w:r>
        <w:t xml:space="preserve">Mahmood, Mirzaei, and Malek (2022) proposed </w:t>
      </w:r>
      <w:proofErr w:type="spellStart"/>
      <w:r>
        <w:t>EvoDroid</w:t>
      </w:r>
      <w:proofErr w:type="spellEnd"/>
      <w:r>
        <w:t xml:space="preserve">, an automated testing framework designed for Android applications. The framework improved fault detection and increased code coverage compared to traditional testing methods. During my analysis of this research, I found that automation can significantly improve testing efficiency. However, the framework requires specialized tools and technical expertise, which may not be suitable for small development teams. </w:t>
      </w:r>
    </w:p>
    <w:p w14:paraId="693574D2" w14:textId="77777777" w:rsidR="00653BFD" w:rsidRDefault="00000000">
      <w:pPr>
        <w:ind w:left="-5"/>
      </w:pPr>
      <w:r>
        <w:t xml:space="preserve">Linares-Vasquez, Bavota, and Bernal-Cardenas (2023) focused on improving regression testing by introducing a test prioritization technique. Their approach helped identify software failures more quickly after application updates. I observed that this method is useful for maintaining application quality, but it depends on the availability of a well-maintained automated test suite, which is not always present in small projects. </w:t>
      </w:r>
    </w:p>
    <w:p w14:paraId="42CF862A" w14:textId="77777777" w:rsidR="00653BFD" w:rsidRDefault="00000000">
      <w:pPr>
        <w:pStyle w:val="Heading2"/>
        <w:ind w:left="-5"/>
      </w:pPr>
      <w:r>
        <w:t xml:space="preserve">Cloud-Based and Emulator Testing </w:t>
      </w:r>
    </w:p>
    <w:p w14:paraId="2E5AC5FC" w14:textId="77777777" w:rsidR="00653BFD" w:rsidRDefault="00000000">
      <w:pPr>
        <w:ind w:left="-5"/>
      </w:pPr>
      <w:r>
        <w:t xml:space="preserve">Ammann and Offutt (2023) discussed the use of cloud-based testing platforms for mobile applications. These platforms allow developers to test applications on multiple devices without owning physical hardware. From my review, I found that cloud testing can improve device coverage and testing efficiency. However, the cost of cloud services can be a challenge for students, startups, and small software companies. </w:t>
      </w:r>
    </w:p>
    <w:p w14:paraId="6B6A2E62" w14:textId="77777777" w:rsidR="00653BFD" w:rsidRDefault="00000000">
      <w:pPr>
        <w:ind w:left="-5"/>
      </w:pPr>
      <w:r>
        <w:t xml:space="preserve">Another commonly used approach is emulator-based testing. Emulators are easy to access and cost-effective, making them popular among developers. However, many studies indicate that emulators cannot perfectly replicate the behavior of physical devices. While reviewing the literature, I found that issues related to graphics rendering, hardware sensors, and real-world performance may remain undetected when testing is performed only on emulators. </w:t>
      </w:r>
    </w:p>
    <w:p w14:paraId="63825DA3" w14:textId="77777777" w:rsidR="00653BFD" w:rsidRDefault="00000000">
      <w:pPr>
        <w:spacing w:after="0" w:line="259" w:lineRule="auto"/>
        <w:ind w:left="0" w:firstLine="0"/>
      </w:pPr>
      <w:r>
        <w:rPr>
          <w:b/>
        </w:rPr>
        <w:t xml:space="preserve"> </w:t>
      </w:r>
    </w:p>
    <w:p w14:paraId="1B4F0FC2" w14:textId="77777777" w:rsidR="00653BFD" w:rsidRDefault="00000000">
      <w:pPr>
        <w:pStyle w:val="Heading2"/>
        <w:ind w:left="-5"/>
      </w:pPr>
      <w:r>
        <w:lastRenderedPageBreak/>
        <w:t xml:space="preserve">Research Gap </w:t>
      </w:r>
    </w:p>
    <w:p w14:paraId="431C3B46" w14:textId="77777777" w:rsidR="00653BFD" w:rsidRDefault="00000000">
      <w:pPr>
        <w:ind w:left="-5"/>
      </w:pPr>
      <w:r>
        <w:t xml:space="preserve">After reviewing these studies, I observed that most researchers focus on automation, cloud testing, and testing efficiency. Although these approaches provide valuable contributions, practical challenges caused by Android device fragmentation are still not fully addressed. I also found that many proposed solutions require advanced tools, large device collections, or significant financial resources that may not be available to all development teams. </w:t>
      </w:r>
    </w:p>
    <w:p w14:paraId="2D1AD64E" w14:textId="77777777" w:rsidR="00653BFD" w:rsidRDefault="00000000">
      <w:pPr>
        <w:ind w:left="-5"/>
      </w:pPr>
      <w:r>
        <w:t xml:space="preserve">Therefore, a clear research gap exists in understanding how Android device diversity affects application testing in real-world environments with limited resources. This observation motivated the current study, which aims to investigate compatibility-related testing challenges and explore practical approaches that can help developers improve application quality across different Android devices. </w:t>
      </w:r>
    </w:p>
    <w:p w14:paraId="799C3B0F" w14:textId="77777777" w:rsidR="00653BFD" w:rsidRDefault="00000000">
      <w:pPr>
        <w:spacing w:after="232" w:line="259" w:lineRule="auto"/>
        <w:ind w:left="0" w:firstLine="0"/>
      </w:pPr>
      <w:r>
        <w:rPr>
          <w:b/>
        </w:rPr>
        <w:t xml:space="preserve"> </w:t>
      </w:r>
    </w:p>
    <w:p w14:paraId="7992AEA6" w14:textId="77777777" w:rsidR="00653BFD" w:rsidRDefault="00000000">
      <w:pPr>
        <w:pStyle w:val="Heading1"/>
        <w:numPr>
          <w:ilvl w:val="0"/>
          <w:numId w:val="0"/>
        </w:numPr>
        <w:spacing w:after="54"/>
      </w:pPr>
      <w:r>
        <w:rPr>
          <w:shd w:val="clear" w:color="auto" w:fill="C0C0C0"/>
        </w:rPr>
        <w:t>References</w:t>
      </w:r>
      <w:r>
        <w:t xml:space="preserve"> </w:t>
      </w:r>
    </w:p>
    <w:p w14:paraId="0B430E6B" w14:textId="77777777" w:rsidR="00653BFD" w:rsidRDefault="00000000">
      <w:pPr>
        <w:numPr>
          <w:ilvl w:val="0"/>
          <w:numId w:val="1"/>
        </w:numPr>
        <w:spacing w:after="254" w:line="259" w:lineRule="auto"/>
        <w:ind w:hanging="340"/>
      </w:pPr>
      <w:r>
        <w:rPr>
          <w:sz w:val="24"/>
        </w:rPr>
        <w:t xml:space="preserve">P. Ammann and J. Offutt, Introduction to Software Testing, Cambridge University Press, 2023. </w:t>
      </w:r>
    </w:p>
    <w:p w14:paraId="268CD8F1" w14:textId="77777777" w:rsidR="00653BFD" w:rsidRDefault="00000000">
      <w:pPr>
        <w:numPr>
          <w:ilvl w:val="0"/>
          <w:numId w:val="1"/>
        </w:numPr>
        <w:spacing w:after="140" w:line="357" w:lineRule="auto"/>
        <w:ind w:hanging="340"/>
      </w:pPr>
      <w:r>
        <w:rPr>
          <w:sz w:val="24"/>
        </w:rPr>
        <w:t xml:space="preserve">S. Zein, N. Salleh, and J. Grundy, "A Systematic Mapping Study of Mobile Application Testing," Journal of Systems and Software, 2024. </w:t>
      </w:r>
    </w:p>
    <w:p w14:paraId="046B66A1" w14:textId="77777777" w:rsidR="00653BFD" w:rsidRDefault="00000000">
      <w:pPr>
        <w:numPr>
          <w:ilvl w:val="0"/>
          <w:numId w:val="1"/>
        </w:numPr>
        <w:spacing w:after="140" w:line="357" w:lineRule="auto"/>
        <w:ind w:hanging="340"/>
      </w:pPr>
      <w:r>
        <w:rPr>
          <w:sz w:val="24"/>
        </w:rPr>
        <w:t xml:space="preserve">A. Ahmad and R. Bano, "Challenges in Android Application Testing Across Multiple Devices," in International Conference on Software Engineering and Testing, 2025. </w:t>
      </w:r>
    </w:p>
    <w:p w14:paraId="274CD022" w14:textId="77777777" w:rsidR="00653BFD" w:rsidRDefault="00000000">
      <w:pPr>
        <w:numPr>
          <w:ilvl w:val="0"/>
          <w:numId w:val="1"/>
        </w:numPr>
        <w:spacing w:after="140" w:line="357" w:lineRule="auto"/>
        <w:ind w:hanging="340"/>
      </w:pPr>
      <w:r>
        <w:rPr>
          <w:sz w:val="24"/>
        </w:rPr>
        <w:t xml:space="preserve">M. Linares-Vasquez, G. Bavota, and C. Bernal-Cardenas, "Improving Mobile App Quality Through Testing Techniques," IEEE Software, 2023. </w:t>
      </w:r>
    </w:p>
    <w:p w14:paraId="48D9712F" w14:textId="77777777" w:rsidR="00653BFD" w:rsidRDefault="00000000">
      <w:pPr>
        <w:numPr>
          <w:ilvl w:val="0"/>
          <w:numId w:val="1"/>
        </w:numPr>
        <w:spacing w:after="140" w:line="357" w:lineRule="auto"/>
        <w:ind w:hanging="340"/>
      </w:pPr>
      <w:r>
        <w:rPr>
          <w:sz w:val="24"/>
        </w:rPr>
        <w:t>R. Mahmood, N. Mirzaei, and S. Malek, "</w:t>
      </w:r>
      <w:proofErr w:type="spellStart"/>
      <w:r>
        <w:rPr>
          <w:sz w:val="24"/>
        </w:rPr>
        <w:t>EvoDroid</w:t>
      </w:r>
      <w:proofErr w:type="spellEnd"/>
      <w:r>
        <w:rPr>
          <w:sz w:val="24"/>
        </w:rPr>
        <w:t xml:space="preserve">: Segmented Evolutionary Testing of Android Apps," ACM Transactions on Software Engineering, 2022. </w:t>
      </w:r>
    </w:p>
    <w:p w14:paraId="58D7E0D4" w14:textId="77777777" w:rsidR="00653BFD" w:rsidRDefault="00000000">
      <w:pPr>
        <w:spacing w:after="258" w:line="259" w:lineRule="auto"/>
        <w:ind w:left="0" w:firstLine="0"/>
      </w:pPr>
      <w:r>
        <w:rPr>
          <w:sz w:val="22"/>
        </w:rPr>
        <w:t xml:space="preserve"> </w:t>
      </w:r>
    </w:p>
    <w:p w14:paraId="6CD90D2A" w14:textId="77777777" w:rsidR="00653BFD" w:rsidRDefault="00000000">
      <w:pPr>
        <w:spacing w:after="0" w:line="468" w:lineRule="auto"/>
        <w:ind w:left="0" w:right="1904" w:firstLine="1979"/>
      </w:pPr>
      <w:r>
        <w:rPr>
          <w:sz w:val="22"/>
        </w:rPr>
        <w:t>-------------------------------------------------------------------------------------------------</w:t>
      </w:r>
      <w:r>
        <w:rPr>
          <w:sz w:val="24"/>
        </w:rPr>
        <w:t xml:space="preserve">  </w:t>
      </w:r>
    </w:p>
    <w:sectPr w:rsidR="00653BFD" w:rsidSect="005F6B3E">
      <w:footerReference w:type="even" r:id="rId8"/>
      <w:footerReference w:type="default" r:id="rId9"/>
      <w:footerReference w:type="first" r:id="rId10"/>
      <w:pgSz w:w="12240" w:h="15840"/>
      <w:pgMar w:top="847" w:right="491" w:bottom="1874" w:left="705" w:header="720" w:footer="74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110DA" w14:textId="77777777" w:rsidR="00B7749D" w:rsidRDefault="00B7749D">
      <w:pPr>
        <w:spacing w:after="0" w:line="240" w:lineRule="auto"/>
      </w:pPr>
      <w:r>
        <w:separator/>
      </w:r>
    </w:p>
  </w:endnote>
  <w:endnote w:type="continuationSeparator" w:id="0">
    <w:p w14:paraId="25AD7FFD" w14:textId="77777777" w:rsidR="00B7749D" w:rsidRDefault="00B77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B553" w14:textId="77777777" w:rsidR="00653BFD" w:rsidRDefault="00000000">
    <w:pPr>
      <w:spacing w:after="0" w:line="259" w:lineRule="auto"/>
      <w:ind w:left="0" w:right="209" w:firstLine="0"/>
      <w:jc w:val="center"/>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color w:val="5B9BD5"/>
        <w:sz w:val="24"/>
      </w:rPr>
      <w:t xml:space="preserve"> </w:t>
    </w:r>
    <w:r>
      <w:rPr>
        <w:rFonts w:ascii="Arial" w:eastAsia="Arial" w:hAnsi="Arial" w:cs="Arial"/>
        <w:sz w:val="24"/>
      </w:rPr>
      <w:t xml:space="preserve">  </w:t>
    </w:r>
  </w:p>
  <w:p w14:paraId="18BC26A5" w14:textId="77777777" w:rsidR="00653BFD" w:rsidRDefault="00000000">
    <w:pPr>
      <w:spacing w:after="0" w:line="259" w:lineRule="auto"/>
      <w:ind w:left="15" w:firstLine="0"/>
    </w:pPr>
    <w:r>
      <w:rPr>
        <w:rFonts w:ascii="Arial" w:eastAsia="Arial" w:hAnsi="Arial" w:cs="Arial"/>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55F6" w14:textId="77777777" w:rsidR="00653BFD" w:rsidRDefault="00000000">
    <w:pPr>
      <w:spacing w:after="0" w:line="259" w:lineRule="auto"/>
      <w:ind w:left="0" w:right="209" w:firstLine="0"/>
      <w:jc w:val="center"/>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color w:val="5B9BD5"/>
        <w:sz w:val="24"/>
      </w:rPr>
      <w:t xml:space="preserve"> </w:t>
    </w:r>
    <w:r>
      <w:rPr>
        <w:rFonts w:ascii="Arial" w:eastAsia="Arial" w:hAnsi="Arial" w:cs="Arial"/>
        <w:sz w:val="24"/>
      </w:rPr>
      <w:t xml:space="preserve">  </w:t>
    </w:r>
  </w:p>
  <w:p w14:paraId="72C97D61" w14:textId="77777777" w:rsidR="00653BFD" w:rsidRDefault="00000000">
    <w:pPr>
      <w:spacing w:after="0" w:line="259" w:lineRule="auto"/>
      <w:ind w:left="15" w:firstLine="0"/>
    </w:pPr>
    <w:r>
      <w:rPr>
        <w:rFonts w:ascii="Arial" w:eastAsia="Arial" w:hAnsi="Arial" w:cs="Arial"/>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F1AA2" w14:textId="77777777" w:rsidR="00653BFD" w:rsidRDefault="00000000">
    <w:pPr>
      <w:spacing w:after="0" w:line="259" w:lineRule="auto"/>
      <w:ind w:left="0" w:right="209" w:firstLine="0"/>
      <w:jc w:val="center"/>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color w:val="5B9BD5"/>
        <w:sz w:val="24"/>
      </w:rPr>
      <w:t xml:space="preserve"> </w:t>
    </w:r>
    <w:r>
      <w:rPr>
        <w:rFonts w:ascii="Arial" w:eastAsia="Arial" w:hAnsi="Arial" w:cs="Arial"/>
        <w:sz w:val="24"/>
      </w:rPr>
      <w:t xml:space="preserve">  </w:t>
    </w:r>
  </w:p>
  <w:p w14:paraId="65FD740B" w14:textId="77777777" w:rsidR="00653BFD" w:rsidRDefault="00000000">
    <w:pPr>
      <w:spacing w:after="0" w:line="259" w:lineRule="auto"/>
      <w:ind w:left="15" w:firstLine="0"/>
    </w:pPr>
    <w:r>
      <w:rPr>
        <w:rFonts w:ascii="Arial" w:eastAsia="Arial" w:hAnsi="Arial" w:cs="Arial"/>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B78AA" w14:textId="77777777" w:rsidR="00B7749D" w:rsidRDefault="00B7749D">
      <w:pPr>
        <w:spacing w:after="0" w:line="240" w:lineRule="auto"/>
      </w:pPr>
      <w:r>
        <w:separator/>
      </w:r>
    </w:p>
  </w:footnote>
  <w:footnote w:type="continuationSeparator" w:id="0">
    <w:p w14:paraId="795EE83A" w14:textId="77777777" w:rsidR="00B7749D" w:rsidRDefault="00B77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B36FF"/>
    <w:multiLevelType w:val="hybridMultilevel"/>
    <w:tmpl w:val="53A2CF0A"/>
    <w:lvl w:ilvl="0" w:tplc="60B0B36C">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2BD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A9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6F6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0FD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03F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E3C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00D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6B9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FEA6CD7"/>
    <w:multiLevelType w:val="hybridMultilevel"/>
    <w:tmpl w:val="9F282764"/>
    <w:lvl w:ilvl="0" w:tplc="7458DD8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E748BB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F7A588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92089F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7706F5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4A05A3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31CB77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4708FA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AB2E18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208569656">
    <w:abstractNumId w:val="0"/>
  </w:num>
  <w:num w:numId="2" w16cid:durableId="2038770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BFD"/>
    <w:rsid w:val="005F6B3E"/>
    <w:rsid w:val="00653BFD"/>
    <w:rsid w:val="00B7749D"/>
    <w:rsid w:val="00CF2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3249"/>
  <w15:docId w15:val="{504D7B70-3AAB-4899-8344-1136C60A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38"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2"/>
      </w:numPr>
      <w:spacing w:after="193" w:line="259" w:lineRule="auto"/>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14"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1121</Words>
  <Characters>6394</Characters>
  <Application>Microsoft Office Word</Application>
  <DocSecurity>0</DocSecurity>
  <Lines>53</Lines>
  <Paragraphs>14</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STQA ASSIGNMENT # 04 ( F23605073 ).docx</dc:title>
  <dc:subject/>
  <dc:creator>TMG MIAN</dc:creator>
  <cp:keywords/>
  <cp:lastModifiedBy>TMG MIAN</cp:lastModifiedBy>
  <cp:revision>2</cp:revision>
  <dcterms:created xsi:type="dcterms:W3CDTF">2026-06-17T18:53:00Z</dcterms:created>
  <dcterms:modified xsi:type="dcterms:W3CDTF">2026-06-17T18:53:00Z</dcterms:modified>
</cp:coreProperties>
</file>