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B0277" w14:textId="3404B1FF" w:rsidR="002579B0" w:rsidRPr="00F85253" w:rsidRDefault="00ED1D90" w:rsidP="00ED1D90">
      <w:pPr>
        <w:ind w:right="1865"/>
        <w:jc w:val="center"/>
        <w:rPr>
          <w:rFonts w:ascii="Times New Roman" w:hAnsi="Times New Roman"/>
          <w:color w:val="000000" w:themeColor="text1"/>
        </w:rPr>
      </w:pPr>
      <w:r w:rsidRPr="00F85253">
        <w:rPr>
          <w:rFonts w:ascii="Times New Roman" w:eastAsia="Times New Roman" w:hAnsi="Times New Roman"/>
          <w:b/>
          <w:color w:val="000000" w:themeColor="text1"/>
          <w:sz w:val="56"/>
        </w:rPr>
        <w:t xml:space="preserve">           NATIONAL UNIVERSITY OF</w:t>
      </w:r>
    </w:p>
    <w:p w14:paraId="3E2A5FA1" w14:textId="77777777" w:rsidR="002579B0" w:rsidRPr="00F85253" w:rsidRDefault="00000000" w:rsidP="00ED1D90">
      <w:pPr>
        <w:ind w:left="3375"/>
        <w:rPr>
          <w:rFonts w:ascii="Times New Roman" w:hAnsi="Times New Roman"/>
          <w:color w:val="000000" w:themeColor="text1"/>
        </w:rPr>
      </w:pPr>
      <w:r w:rsidRPr="00F85253">
        <w:rPr>
          <w:rFonts w:ascii="Times New Roman" w:eastAsia="Times New Roman" w:hAnsi="Times New Roman"/>
          <w:b/>
          <w:color w:val="000000" w:themeColor="text1"/>
          <w:sz w:val="56"/>
        </w:rPr>
        <w:t>TECHNOLOGY</w:t>
      </w:r>
      <w:r w:rsidRPr="00F85253">
        <w:rPr>
          <w:rFonts w:ascii="Times New Roman" w:eastAsia="Times New Roman" w:hAnsi="Times New Roman"/>
          <w:color w:val="000000" w:themeColor="text1"/>
        </w:rPr>
        <w:t xml:space="preserve"> </w:t>
      </w:r>
      <w:r w:rsidRPr="00F85253">
        <w:rPr>
          <w:rFonts w:ascii="Times New Roman" w:hAnsi="Times New Roman"/>
          <w:color w:val="000000" w:themeColor="text1"/>
          <w:sz w:val="34"/>
          <w:vertAlign w:val="subscript"/>
        </w:rPr>
        <w:t xml:space="preserve"> </w:t>
      </w:r>
    </w:p>
    <w:p w14:paraId="7AA37981" w14:textId="77777777" w:rsidR="002579B0" w:rsidRPr="00F85253" w:rsidRDefault="00000000">
      <w:pPr>
        <w:ind w:left="3165"/>
        <w:rPr>
          <w:rFonts w:ascii="Times New Roman" w:hAnsi="Times New Roman"/>
          <w:color w:val="000000" w:themeColor="text1"/>
        </w:rPr>
      </w:pPr>
      <w:r w:rsidRPr="00F85253">
        <w:rPr>
          <w:rFonts w:ascii="Times New Roman" w:hAnsi="Times New Roman"/>
          <w:noProof/>
          <w:color w:val="000000" w:themeColor="text1"/>
        </w:rPr>
        <w:drawing>
          <wp:inline distT="0" distB="0" distL="0" distR="0" wp14:anchorId="5F458FEB" wp14:editId="3A367A8A">
            <wp:extent cx="3057525" cy="2762250"/>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8"/>
                    <a:stretch>
                      <a:fillRect/>
                    </a:stretch>
                  </pic:blipFill>
                  <pic:spPr>
                    <a:xfrm>
                      <a:off x="0" y="0"/>
                      <a:ext cx="3057525" cy="2762250"/>
                    </a:xfrm>
                    <a:prstGeom prst="rect">
                      <a:avLst/>
                    </a:prstGeom>
                  </pic:spPr>
                </pic:pic>
              </a:graphicData>
            </a:graphic>
          </wp:inline>
        </w:drawing>
      </w:r>
    </w:p>
    <w:p w14:paraId="6C7937C8" w14:textId="77777777" w:rsidR="002579B0" w:rsidRPr="00F85253" w:rsidRDefault="00000000">
      <w:pPr>
        <w:spacing w:after="208" w:line="263" w:lineRule="auto"/>
        <w:ind w:left="15" w:right="3135"/>
        <w:rPr>
          <w:rFonts w:ascii="Times New Roman" w:hAnsi="Times New Roman"/>
          <w:color w:val="000000" w:themeColor="text1"/>
        </w:rPr>
      </w:pPr>
      <w:r w:rsidRPr="00F85253">
        <w:rPr>
          <w:rFonts w:ascii="Times New Roman" w:eastAsia="Times New Roman" w:hAnsi="Times New Roman"/>
          <w:color w:val="000000" w:themeColor="text1"/>
        </w:rPr>
        <w:t xml:space="preserve"> </w:t>
      </w:r>
      <w:r w:rsidRPr="00F85253">
        <w:rPr>
          <w:rFonts w:ascii="Times New Roman" w:hAnsi="Times New Roman"/>
          <w:color w:val="000000" w:themeColor="text1"/>
        </w:rPr>
        <w:t xml:space="preserve">  </w:t>
      </w:r>
    </w:p>
    <w:p w14:paraId="015DDF7B" w14:textId="77777777" w:rsidR="002579B0" w:rsidRPr="00F85253" w:rsidRDefault="00000000">
      <w:pPr>
        <w:spacing w:after="312"/>
        <w:ind w:left="2410" w:hanging="10"/>
        <w:rPr>
          <w:rFonts w:ascii="Times New Roman" w:hAnsi="Times New Roman"/>
          <w:color w:val="000000" w:themeColor="text1"/>
        </w:rPr>
      </w:pPr>
      <w:r w:rsidRPr="00F85253">
        <w:rPr>
          <w:rFonts w:ascii="Times New Roman" w:eastAsia="Times New Roman" w:hAnsi="Times New Roman"/>
          <w:color w:val="000000" w:themeColor="text1"/>
          <w:sz w:val="40"/>
        </w:rPr>
        <w:t xml:space="preserve">      Computer Science Department</w:t>
      </w:r>
      <w:r w:rsidRPr="00F85253">
        <w:rPr>
          <w:rFonts w:ascii="Times New Roman" w:eastAsia="Times New Roman" w:hAnsi="Times New Roman"/>
          <w:color w:val="000000" w:themeColor="text1"/>
        </w:rPr>
        <w:t xml:space="preserve"> </w:t>
      </w:r>
      <w:r w:rsidRPr="00F85253">
        <w:rPr>
          <w:rFonts w:ascii="Times New Roman" w:hAnsi="Times New Roman"/>
          <w:color w:val="000000" w:themeColor="text1"/>
          <w:sz w:val="34"/>
          <w:vertAlign w:val="subscript"/>
        </w:rPr>
        <w:t xml:space="preserve"> </w:t>
      </w:r>
    </w:p>
    <w:p w14:paraId="095333D9" w14:textId="13BC4BD9" w:rsidR="002579B0" w:rsidRPr="00F85253" w:rsidRDefault="00000000" w:rsidP="0090665C">
      <w:pPr>
        <w:spacing w:after="349"/>
        <w:ind w:left="2807"/>
        <w:rPr>
          <w:rFonts w:ascii="Times New Roman" w:hAnsi="Times New Roman"/>
          <w:color w:val="000000" w:themeColor="text1"/>
        </w:rPr>
      </w:pPr>
      <w:r w:rsidRPr="00F85253">
        <w:rPr>
          <w:rFonts w:ascii="Times New Roman" w:eastAsia="Times New Roman" w:hAnsi="Times New Roman"/>
          <w:b/>
          <w:color w:val="000000" w:themeColor="text1"/>
          <w:sz w:val="40"/>
          <w:shd w:val="clear" w:color="auto" w:fill="FFFF00"/>
        </w:rPr>
        <w:t xml:space="preserve">Course: </w:t>
      </w:r>
      <w:r w:rsidR="0090665C" w:rsidRPr="00F85253">
        <w:rPr>
          <w:rFonts w:ascii="Times New Roman" w:eastAsia="Times New Roman" w:hAnsi="Times New Roman"/>
          <w:b/>
          <w:color w:val="000000" w:themeColor="text1"/>
          <w:sz w:val="40"/>
          <w:shd w:val="clear" w:color="auto" w:fill="FFFF00"/>
        </w:rPr>
        <w:t>Software Quality Assurance</w:t>
      </w:r>
    </w:p>
    <w:p w14:paraId="57F8CE38" w14:textId="4F386BC3" w:rsidR="002579B0" w:rsidRPr="00F85253" w:rsidRDefault="00000000">
      <w:pPr>
        <w:spacing w:after="351"/>
        <w:ind w:left="65" w:right="195" w:hanging="10"/>
        <w:jc w:val="center"/>
        <w:rPr>
          <w:rFonts w:ascii="Times New Roman" w:hAnsi="Times New Roman"/>
          <w:color w:val="000000" w:themeColor="text1"/>
        </w:rPr>
      </w:pPr>
      <w:r w:rsidRPr="00F85253">
        <w:rPr>
          <w:rFonts w:ascii="Times New Roman" w:eastAsia="Times New Roman" w:hAnsi="Times New Roman"/>
          <w:b/>
          <w:color w:val="000000" w:themeColor="text1"/>
          <w:sz w:val="40"/>
        </w:rPr>
        <w:t xml:space="preserve">LAB # </w:t>
      </w:r>
      <w:r w:rsidR="00561777">
        <w:rPr>
          <w:rFonts w:ascii="Times New Roman" w:eastAsia="Times New Roman" w:hAnsi="Times New Roman"/>
          <w:b/>
          <w:color w:val="000000" w:themeColor="text1"/>
          <w:sz w:val="40"/>
        </w:rPr>
        <w:t>1</w:t>
      </w:r>
      <w:r w:rsidR="00341DBF">
        <w:rPr>
          <w:rFonts w:ascii="Times New Roman" w:eastAsia="Times New Roman" w:hAnsi="Times New Roman"/>
          <w:b/>
          <w:color w:val="000000" w:themeColor="text1"/>
          <w:sz w:val="40"/>
        </w:rPr>
        <w:t>2</w:t>
      </w:r>
    </w:p>
    <w:p w14:paraId="7F0C1D22" w14:textId="1718D7D0" w:rsidR="002579B0" w:rsidRPr="00F85253" w:rsidRDefault="00000000">
      <w:pPr>
        <w:spacing w:after="90"/>
        <w:ind w:left="55"/>
        <w:jc w:val="center"/>
        <w:rPr>
          <w:rFonts w:ascii="Times New Roman" w:hAnsi="Times New Roman"/>
          <w:color w:val="000000" w:themeColor="text1"/>
        </w:rPr>
      </w:pPr>
      <w:r w:rsidRPr="00F85253">
        <w:rPr>
          <w:rFonts w:ascii="Times New Roman" w:eastAsia="Times New Roman" w:hAnsi="Times New Roman"/>
          <w:color w:val="000000" w:themeColor="text1"/>
          <w:sz w:val="40"/>
        </w:rPr>
        <w:t>Course Code: CS</w:t>
      </w:r>
      <w:r w:rsidR="0090665C" w:rsidRPr="00F85253">
        <w:rPr>
          <w:rFonts w:ascii="Times New Roman" w:eastAsia="Times New Roman" w:hAnsi="Times New Roman"/>
          <w:color w:val="000000" w:themeColor="text1"/>
          <w:sz w:val="40"/>
        </w:rPr>
        <w:t>4</w:t>
      </w:r>
      <w:r w:rsidR="00B422C5" w:rsidRPr="00F85253">
        <w:rPr>
          <w:rFonts w:ascii="Times New Roman" w:eastAsia="Times New Roman" w:hAnsi="Times New Roman"/>
          <w:color w:val="000000" w:themeColor="text1"/>
          <w:sz w:val="40"/>
        </w:rPr>
        <w:t>5</w:t>
      </w:r>
      <w:r w:rsidRPr="00F85253">
        <w:rPr>
          <w:rFonts w:ascii="Times New Roman" w:eastAsia="Times New Roman" w:hAnsi="Times New Roman"/>
          <w:color w:val="000000" w:themeColor="text1"/>
          <w:sz w:val="40"/>
        </w:rPr>
        <w:t>1</w:t>
      </w:r>
      <w:r w:rsidRPr="00F85253">
        <w:rPr>
          <w:rFonts w:ascii="Times New Roman" w:eastAsia="Times New Roman" w:hAnsi="Times New Roman"/>
          <w:color w:val="000000" w:themeColor="text1"/>
        </w:rPr>
        <w:t xml:space="preserve"> </w:t>
      </w:r>
    </w:p>
    <w:p w14:paraId="7527F6A5" w14:textId="18605F25" w:rsidR="002579B0" w:rsidRPr="00F85253" w:rsidRDefault="00000000">
      <w:pPr>
        <w:spacing w:after="103"/>
        <w:ind w:right="710"/>
        <w:jc w:val="center"/>
        <w:rPr>
          <w:rFonts w:ascii="Times New Roman" w:hAnsi="Times New Roman"/>
          <w:color w:val="000000" w:themeColor="text1"/>
        </w:rPr>
      </w:pPr>
      <w:r w:rsidRPr="00F85253">
        <w:rPr>
          <w:rFonts w:ascii="Times New Roman" w:eastAsia="Times New Roman" w:hAnsi="Times New Roman"/>
          <w:b/>
          <w:color w:val="000000" w:themeColor="text1"/>
          <w:sz w:val="40"/>
        </w:rPr>
        <w:t xml:space="preserve">   SUBMITTED TO</w:t>
      </w:r>
    </w:p>
    <w:p w14:paraId="581774F0" w14:textId="16EE0225" w:rsidR="00ED1D90" w:rsidRPr="00F85253" w:rsidRDefault="00000000" w:rsidP="00ED1D90">
      <w:pPr>
        <w:pStyle w:val="Heading1"/>
        <w:jc w:val="center"/>
        <w:rPr>
          <w:rFonts w:ascii="Times New Roman" w:hAnsi="Times New Roman" w:cs="Times New Roman"/>
          <w:color w:val="000000" w:themeColor="text1"/>
          <w:sz w:val="40"/>
          <w:szCs w:val="40"/>
        </w:rPr>
      </w:pPr>
      <w:r w:rsidRPr="00F85253">
        <w:rPr>
          <w:rFonts w:ascii="Times New Roman" w:hAnsi="Times New Roman" w:cs="Times New Roman"/>
          <w:color w:val="000000" w:themeColor="text1"/>
          <w:sz w:val="40"/>
          <w:szCs w:val="40"/>
          <w:highlight w:val="green"/>
        </w:rPr>
        <w:t xml:space="preserve">MA’AM </w:t>
      </w:r>
      <w:r w:rsidR="0090665C" w:rsidRPr="00F85253">
        <w:rPr>
          <w:rFonts w:ascii="Times New Roman" w:hAnsi="Times New Roman" w:cs="Times New Roman"/>
          <w:color w:val="000000" w:themeColor="text1"/>
          <w:sz w:val="40"/>
          <w:szCs w:val="40"/>
          <w:highlight w:val="green"/>
        </w:rPr>
        <w:t>KIRAN JABEEN</w:t>
      </w:r>
    </w:p>
    <w:p w14:paraId="146A62EB" w14:textId="77777777" w:rsidR="002579B0" w:rsidRPr="00F85253" w:rsidRDefault="00000000">
      <w:pPr>
        <w:spacing w:after="125"/>
        <w:ind w:left="115"/>
        <w:jc w:val="center"/>
        <w:rPr>
          <w:rFonts w:ascii="Times New Roman" w:hAnsi="Times New Roman"/>
          <w:color w:val="000000" w:themeColor="text1"/>
        </w:rPr>
      </w:pPr>
      <w:r w:rsidRPr="00F85253">
        <w:rPr>
          <w:rFonts w:ascii="Times New Roman" w:eastAsia="Times New Roman" w:hAnsi="Times New Roman"/>
          <w:b/>
          <w:color w:val="000000" w:themeColor="text1"/>
          <w:sz w:val="40"/>
        </w:rPr>
        <w:t>SUBMITTED BY:</w:t>
      </w:r>
      <w:r w:rsidRPr="00F85253">
        <w:rPr>
          <w:rFonts w:ascii="Times New Roman" w:eastAsia="Times New Roman" w:hAnsi="Times New Roman"/>
          <w:b/>
          <w:color w:val="000000" w:themeColor="text1"/>
        </w:rPr>
        <w:t xml:space="preserve"> </w:t>
      </w:r>
      <w:r w:rsidRPr="00F85253">
        <w:rPr>
          <w:rFonts w:ascii="Times New Roman" w:hAnsi="Times New Roman"/>
          <w:color w:val="000000" w:themeColor="text1"/>
          <w:sz w:val="34"/>
          <w:vertAlign w:val="subscript"/>
        </w:rPr>
        <w:t xml:space="preserve"> </w:t>
      </w:r>
    </w:p>
    <w:p w14:paraId="50618F43" w14:textId="77777777" w:rsidR="002579B0" w:rsidRPr="00F85253" w:rsidRDefault="00000000">
      <w:pPr>
        <w:spacing w:after="98"/>
        <w:ind w:left="2115"/>
        <w:rPr>
          <w:rFonts w:ascii="Times New Roman" w:hAnsi="Times New Roman"/>
          <w:color w:val="000000" w:themeColor="text1"/>
        </w:rPr>
      </w:pPr>
      <w:r w:rsidRPr="00F85253">
        <w:rPr>
          <w:rFonts w:ascii="Times New Roman" w:eastAsia="Times New Roman" w:hAnsi="Times New Roman"/>
          <w:color w:val="000000" w:themeColor="text1"/>
          <w:sz w:val="40"/>
        </w:rPr>
        <w:t xml:space="preserve">    Name: </w:t>
      </w:r>
      <w:r w:rsidRPr="00F85253">
        <w:rPr>
          <w:rFonts w:ascii="Times New Roman" w:eastAsia="Times New Roman" w:hAnsi="Times New Roman"/>
          <w:b/>
          <w:color w:val="000000" w:themeColor="text1"/>
          <w:sz w:val="40"/>
        </w:rPr>
        <w:t>MIAN SHAKAR AFZAL</w:t>
      </w:r>
      <w:r w:rsidRPr="00F85253">
        <w:rPr>
          <w:rFonts w:ascii="Times New Roman" w:hAnsi="Times New Roman"/>
          <w:color w:val="000000" w:themeColor="text1"/>
          <w:sz w:val="34"/>
          <w:vertAlign w:val="subscript"/>
        </w:rPr>
        <w:t xml:space="preserve"> </w:t>
      </w:r>
    </w:p>
    <w:p w14:paraId="1F1315D8" w14:textId="4CB2984E" w:rsidR="0090665C" w:rsidRPr="00F85253" w:rsidRDefault="00000000" w:rsidP="004068D6">
      <w:pPr>
        <w:ind w:left="2605" w:hanging="10"/>
        <w:rPr>
          <w:rFonts w:ascii="Times New Roman" w:eastAsia="Times New Roman" w:hAnsi="Times New Roman"/>
          <w:b/>
          <w:color w:val="000000" w:themeColor="text1"/>
          <w:sz w:val="40"/>
        </w:rPr>
      </w:pPr>
      <w:r w:rsidRPr="00F85253">
        <w:rPr>
          <w:rFonts w:ascii="Times New Roman" w:eastAsia="Times New Roman" w:hAnsi="Times New Roman"/>
          <w:color w:val="000000" w:themeColor="text1"/>
          <w:sz w:val="40"/>
        </w:rPr>
        <w:t xml:space="preserve">    Registration No: </w:t>
      </w:r>
      <w:r w:rsidRPr="00F85253">
        <w:rPr>
          <w:rFonts w:ascii="Times New Roman" w:eastAsia="Times New Roman" w:hAnsi="Times New Roman"/>
          <w:b/>
          <w:color w:val="000000" w:themeColor="text1"/>
          <w:sz w:val="40"/>
        </w:rPr>
        <w:t xml:space="preserve">F23605073 </w:t>
      </w:r>
    </w:p>
    <w:p w14:paraId="05CD35D6" w14:textId="77777777" w:rsidR="000427C6" w:rsidRPr="00F85253" w:rsidRDefault="000427C6" w:rsidP="004068D6">
      <w:pPr>
        <w:ind w:left="2605" w:hanging="10"/>
        <w:rPr>
          <w:rFonts w:ascii="Times New Roman" w:eastAsia="Times New Roman" w:hAnsi="Times New Roman"/>
          <w:b/>
          <w:color w:val="000000" w:themeColor="text1"/>
          <w:sz w:val="40"/>
        </w:rPr>
      </w:pPr>
    </w:p>
    <w:p w14:paraId="6B2EE81B" w14:textId="77777777" w:rsidR="00ED1D90" w:rsidRPr="00F85253" w:rsidRDefault="00ED1D90" w:rsidP="004068D6">
      <w:pPr>
        <w:ind w:left="2605" w:hanging="10"/>
        <w:rPr>
          <w:rFonts w:ascii="Times New Roman" w:eastAsia="Times New Roman" w:hAnsi="Times New Roman"/>
          <w:b/>
          <w:color w:val="000000" w:themeColor="text1"/>
          <w:sz w:val="40"/>
        </w:rPr>
      </w:pPr>
    </w:p>
    <w:p w14:paraId="7615369C" w14:textId="77777777" w:rsidR="00190975" w:rsidRDefault="00190975" w:rsidP="00190975">
      <w:pPr>
        <w:rPr>
          <w:rFonts w:ascii="Times New Roman" w:eastAsia="Times New Roman" w:hAnsi="Times New Roman"/>
          <w:b/>
          <w:color w:val="000000" w:themeColor="text1"/>
        </w:rPr>
      </w:pPr>
    </w:p>
    <w:p w14:paraId="42241F96" w14:textId="77777777" w:rsidR="00561777" w:rsidRPr="00341DBF" w:rsidRDefault="00561777" w:rsidP="00561777">
      <w:pPr>
        <w:spacing w:line="259" w:lineRule="auto"/>
        <w:jc w:val="center"/>
        <w:rPr>
          <w:rFonts w:asciiTheme="majorBidi" w:hAnsiTheme="majorBidi" w:cstheme="majorBidi"/>
          <w:b/>
          <w:bCs/>
          <w:sz w:val="36"/>
          <w:szCs w:val="36"/>
          <w:u w:val="single"/>
        </w:rPr>
      </w:pPr>
      <w:r w:rsidRPr="00341DBF">
        <w:rPr>
          <w:rFonts w:asciiTheme="majorBidi" w:hAnsiTheme="majorBidi" w:cstheme="majorBidi"/>
          <w:b/>
          <w:bCs/>
          <w:sz w:val="36"/>
          <w:szCs w:val="36"/>
          <w:highlight w:val="lightGray"/>
          <w:u w:val="single"/>
        </w:rPr>
        <w:lastRenderedPageBreak/>
        <w:t>Lab Tasks</w:t>
      </w:r>
    </w:p>
    <w:p w14:paraId="48284D06" w14:textId="77777777" w:rsidR="00561777" w:rsidRDefault="00561777" w:rsidP="00561777"/>
    <w:p w14:paraId="7EF2DEBC" w14:textId="77777777" w:rsidR="00341DBF" w:rsidRPr="00341DBF" w:rsidRDefault="00341DBF" w:rsidP="00341DBF">
      <w:pPr>
        <w:rPr>
          <w:rFonts w:ascii="Times New Roman" w:eastAsia="Times New Roman" w:hAnsi="Times New Roman"/>
          <w:b/>
          <w:bCs/>
          <w:color w:val="000000" w:themeColor="text1"/>
          <w:sz w:val="32"/>
          <w:szCs w:val="32"/>
          <w:lang w:val="en-US"/>
        </w:rPr>
      </w:pPr>
      <w:r w:rsidRPr="00341DBF">
        <w:rPr>
          <w:rFonts w:ascii="Times New Roman" w:eastAsia="Times New Roman" w:hAnsi="Times New Roman"/>
          <w:b/>
          <w:bCs/>
          <w:color w:val="000000" w:themeColor="text1"/>
          <w:sz w:val="32"/>
          <w:szCs w:val="32"/>
          <w:highlight w:val="yellow"/>
          <w:lang w:val="en-US"/>
        </w:rPr>
        <w:t>System Purpose</w:t>
      </w:r>
    </w:p>
    <w:p w14:paraId="4657CF47" w14:textId="77777777" w:rsid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I analyzed the ABC Online Admission System, which is developed to simplify and manage the admission process electronically. The system enables students to complete admission-related tasks online, including registration, application submission, document uploading, and fee payment. It also assists administrators in handling applications, reviewing student records, and managing admission activities efficiently.</w:t>
      </w:r>
    </w:p>
    <w:p w14:paraId="02D29F1D" w14:textId="77777777" w:rsidR="00341DBF" w:rsidRPr="00341DBF" w:rsidRDefault="00341DBF" w:rsidP="00341DBF">
      <w:pPr>
        <w:rPr>
          <w:rFonts w:ascii="Times New Roman" w:eastAsia="Times New Roman" w:hAnsi="Times New Roman"/>
          <w:color w:val="000000" w:themeColor="text1"/>
          <w:sz w:val="32"/>
          <w:szCs w:val="32"/>
          <w:lang w:val="en-US"/>
        </w:rPr>
      </w:pPr>
    </w:p>
    <w:p w14:paraId="31B7AFBC" w14:textId="77777777" w:rsidR="00341DBF" w:rsidRPr="00341DBF" w:rsidRDefault="00341DBF" w:rsidP="00341DBF">
      <w:pPr>
        <w:rPr>
          <w:rFonts w:ascii="Times New Roman" w:eastAsia="Times New Roman" w:hAnsi="Times New Roman"/>
          <w:b/>
          <w:bCs/>
          <w:color w:val="000000" w:themeColor="text1"/>
          <w:sz w:val="32"/>
          <w:szCs w:val="32"/>
          <w:lang w:val="en-US"/>
        </w:rPr>
      </w:pPr>
      <w:r w:rsidRPr="00341DBF">
        <w:rPr>
          <w:rFonts w:ascii="Times New Roman" w:eastAsia="Times New Roman" w:hAnsi="Times New Roman"/>
          <w:b/>
          <w:bCs/>
          <w:color w:val="000000" w:themeColor="text1"/>
          <w:sz w:val="32"/>
          <w:szCs w:val="32"/>
          <w:highlight w:val="yellow"/>
          <w:lang w:val="en-US"/>
        </w:rPr>
        <w:t>Main Modules</w:t>
      </w:r>
    </w:p>
    <w:p w14:paraId="6EDD8A13"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The system consists of the following major components:</w:t>
      </w:r>
    </w:p>
    <w:p w14:paraId="4406DF62" w14:textId="77777777" w:rsidR="00341DBF" w:rsidRPr="00341DBF" w:rsidRDefault="00341DBF" w:rsidP="00341DBF">
      <w:pPr>
        <w:numPr>
          <w:ilvl w:val="0"/>
          <w:numId w:val="28"/>
        </w:numPr>
        <w:tabs>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Student Registration and Authentication</w:t>
      </w:r>
    </w:p>
    <w:p w14:paraId="56B47C68" w14:textId="77777777" w:rsidR="00341DBF" w:rsidRPr="00341DBF" w:rsidRDefault="00341DBF" w:rsidP="00341DBF">
      <w:pPr>
        <w:numPr>
          <w:ilvl w:val="0"/>
          <w:numId w:val="28"/>
        </w:numPr>
        <w:tabs>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Online Admission Application</w:t>
      </w:r>
    </w:p>
    <w:p w14:paraId="65157865" w14:textId="77777777" w:rsidR="00341DBF" w:rsidRPr="00341DBF" w:rsidRDefault="00341DBF" w:rsidP="00341DBF">
      <w:pPr>
        <w:numPr>
          <w:ilvl w:val="0"/>
          <w:numId w:val="28"/>
        </w:numPr>
        <w:tabs>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Document Submission Module</w:t>
      </w:r>
    </w:p>
    <w:p w14:paraId="03B8BA00" w14:textId="77777777" w:rsidR="00341DBF" w:rsidRPr="00341DBF" w:rsidRDefault="00341DBF" w:rsidP="00341DBF">
      <w:pPr>
        <w:numPr>
          <w:ilvl w:val="0"/>
          <w:numId w:val="28"/>
        </w:numPr>
        <w:tabs>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Merit List Processing</w:t>
      </w:r>
    </w:p>
    <w:p w14:paraId="60C4366A" w14:textId="77777777" w:rsidR="00341DBF" w:rsidRPr="00341DBF" w:rsidRDefault="00341DBF" w:rsidP="00341DBF">
      <w:pPr>
        <w:numPr>
          <w:ilvl w:val="0"/>
          <w:numId w:val="28"/>
        </w:numPr>
        <w:tabs>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Fee Collection and Management</w:t>
      </w:r>
    </w:p>
    <w:p w14:paraId="626864FC" w14:textId="77777777" w:rsidR="00341DBF" w:rsidRDefault="00341DBF" w:rsidP="00341DBF">
      <w:pPr>
        <w:numPr>
          <w:ilvl w:val="0"/>
          <w:numId w:val="28"/>
        </w:numPr>
        <w:tabs>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Administrative Control Panel</w:t>
      </w:r>
    </w:p>
    <w:p w14:paraId="4F77FB62" w14:textId="77777777" w:rsidR="00341DBF" w:rsidRPr="00341DBF" w:rsidRDefault="00341DBF" w:rsidP="00341DBF">
      <w:pPr>
        <w:ind w:left="360"/>
        <w:rPr>
          <w:rFonts w:ascii="Times New Roman" w:eastAsia="Times New Roman" w:hAnsi="Times New Roman"/>
          <w:color w:val="000000" w:themeColor="text1"/>
          <w:sz w:val="32"/>
          <w:szCs w:val="32"/>
          <w:lang w:val="en-US"/>
        </w:rPr>
      </w:pPr>
    </w:p>
    <w:p w14:paraId="59F707A3" w14:textId="77777777" w:rsidR="00341DBF" w:rsidRPr="00341DBF" w:rsidRDefault="00341DBF" w:rsidP="00341DBF">
      <w:pPr>
        <w:rPr>
          <w:rFonts w:ascii="Times New Roman" w:eastAsia="Times New Roman" w:hAnsi="Times New Roman"/>
          <w:b/>
          <w:bCs/>
          <w:color w:val="000000" w:themeColor="text1"/>
          <w:sz w:val="32"/>
          <w:szCs w:val="32"/>
          <w:lang w:val="en-US"/>
        </w:rPr>
      </w:pPr>
      <w:r w:rsidRPr="00341DBF">
        <w:rPr>
          <w:rFonts w:ascii="Times New Roman" w:eastAsia="Times New Roman" w:hAnsi="Times New Roman"/>
          <w:b/>
          <w:bCs/>
          <w:color w:val="000000" w:themeColor="text1"/>
          <w:sz w:val="32"/>
          <w:szCs w:val="32"/>
          <w:highlight w:val="yellow"/>
          <w:lang w:val="en-US"/>
        </w:rPr>
        <w:t>System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8720"/>
      </w:tblGrid>
      <w:tr w:rsidR="00341DBF" w:rsidRPr="00341DBF" w14:paraId="70B756E7" w14:textId="77777777" w:rsidTr="00341DBF">
        <w:trPr>
          <w:tblHeader/>
          <w:tblCellSpacing w:w="15" w:type="dxa"/>
        </w:trPr>
        <w:tc>
          <w:tcPr>
            <w:tcW w:w="2295" w:type="dxa"/>
            <w:vAlign w:val="center"/>
            <w:hideMark/>
          </w:tcPr>
          <w:p w14:paraId="74ECEE39" w14:textId="77777777" w:rsidR="00341DBF" w:rsidRPr="00341DBF" w:rsidRDefault="00341DBF" w:rsidP="00341DBF">
            <w:pPr>
              <w:rPr>
                <w:rFonts w:ascii="Times New Roman" w:eastAsia="Times New Roman" w:hAnsi="Times New Roman"/>
                <w:b/>
                <w:bCs/>
                <w:color w:val="000000" w:themeColor="text1"/>
                <w:sz w:val="32"/>
                <w:szCs w:val="32"/>
                <w:lang w:val="en-US"/>
              </w:rPr>
            </w:pPr>
            <w:r w:rsidRPr="00341DBF">
              <w:rPr>
                <w:rFonts w:ascii="Times New Roman" w:eastAsia="Times New Roman" w:hAnsi="Times New Roman"/>
                <w:b/>
                <w:bCs/>
                <w:color w:val="000000" w:themeColor="text1"/>
                <w:sz w:val="32"/>
                <w:szCs w:val="32"/>
                <w:lang w:val="en-US"/>
              </w:rPr>
              <w:t>User Category</w:t>
            </w:r>
          </w:p>
        </w:tc>
        <w:tc>
          <w:tcPr>
            <w:tcW w:w="8675" w:type="dxa"/>
            <w:vAlign w:val="center"/>
            <w:hideMark/>
          </w:tcPr>
          <w:p w14:paraId="407C0422" w14:textId="77777777" w:rsidR="00341DBF" w:rsidRPr="00341DBF" w:rsidRDefault="00341DBF" w:rsidP="00341DBF">
            <w:pPr>
              <w:rPr>
                <w:rFonts w:ascii="Times New Roman" w:eastAsia="Times New Roman" w:hAnsi="Times New Roman"/>
                <w:b/>
                <w:bCs/>
                <w:color w:val="000000" w:themeColor="text1"/>
                <w:sz w:val="32"/>
                <w:szCs w:val="32"/>
                <w:lang w:val="en-US"/>
              </w:rPr>
            </w:pPr>
            <w:r w:rsidRPr="00341DBF">
              <w:rPr>
                <w:rFonts w:ascii="Times New Roman" w:eastAsia="Times New Roman" w:hAnsi="Times New Roman"/>
                <w:b/>
                <w:bCs/>
                <w:color w:val="000000" w:themeColor="text1"/>
                <w:sz w:val="32"/>
                <w:szCs w:val="32"/>
                <w:lang w:val="en-US"/>
              </w:rPr>
              <w:t>Responsibilities</w:t>
            </w:r>
          </w:p>
        </w:tc>
      </w:tr>
      <w:tr w:rsidR="00341DBF" w:rsidRPr="00341DBF" w14:paraId="373158EF" w14:textId="77777777" w:rsidTr="00341DBF">
        <w:trPr>
          <w:tblCellSpacing w:w="15" w:type="dxa"/>
        </w:trPr>
        <w:tc>
          <w:tcPr>
            <w:tcW w:w="2295" w:type="dxa"/>
            <w:vAlign w:val="center"/>
            <w:hideMark/>
          </w:tcPr>
          <w:p w14:paraId="448DD1DB"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Student</w:t>
            </w:r>
          </w:p>
        </w:tc>
        <w:tc>
          <w:tcPr>
            <w:tcW w:w="8675" w:type="dxa"/>
            <w:vAlign w:val="center"/>
            <w:hideMark/>
          </w:tcPr>
          <w:p w14:paraId="0FB894CE"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Create an account, submit admission forms, upload required documents, and pay admission fees</w:t>
            </w:r>
          </w:p>
        </w:tc>
      </w:tr>
      <w:tr w:rsidR="00341DBF" w:rsidRPr="00341DBF" w14:paraId="4CF16242" w14:textId="77777777" w:rsidTr="00341DBF">
        <w:trPr>
          <w:tblCellSpacing w:w="15" w:type="dxa"/>
        </w:trPr>
        <w:tc>
          <w:tcPr>
            <w:tcW w:w="2295" w:type="dxa"/>
            <w:vAlign w:val="center"/>
            <w:hideMark/>
          </w:tcPr>
          <w:p w14:paraId="7B2DA834"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Administrator</w:t>
            </w:r>
          </w:p>
        </w:tc>
        <w:tc>
          <w:tcPr>
            <w:tcW w:w="8675" w:type="dxa"/>
            <w:vAlign w:val="center"/>
            <w:hideMark/>
          </w:tcPr>
          <w:p w14:paraId="6DA2CD31" w14:textId="19A6D44D" w:rsid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Verify applications, manage admission records, prepare merit lists, and oversee system operations</w:t>
            </w:r>
            <w:r>
              <w:rPr>
                <w:rFonts w:ascii="Times New Roman" w:eastAsia="Times New Roman" w:hAnsi="Times New Roman"/>
                <w:color w:val="000000" w:themeColor="text1"/>
                <w:sz w:val="32"/>
                <w:szCs w:val="32"/>
                <w:lang w:val="en-US"/>
              </w:rPr>
              <w:t>.</w:t>
            </w:r>
          </w:p>
          <w:p w14:paraId="219ADBDD" w14:textId="77777777" w:rsidR="00341DBF" w:rsidRPr="00341DBF" w:rsidRDefault="00341DBF" w:rsidP="00341DBF">
            <w:pPr>
              <w:rPr>
                <w:rFonts w:ascii="Times New Roman" w:eastAsia="Times New Roman" w:hAnsi="Times New Roman"/>
                <w:color w:val="000000" w:themeColor="text1"/>
                <w:sz w:val="32"/>
                <w:szCs w:val="32"/>
                <w:lang w:val="en-US"/>
              </w:rPr>
            </w:pPr>
          </w:p>
        </w:tc>
      </w:tr>
    </w:tbl>
    <w:p w14:paraId="635367EC" w14:textId="77777777" w:rsidR="00341DBF" w:rsidRPr="00341DBF" w:rsidRDefault="00341DBF" w:rsidP="00341DBF">
      <w:pPr>
        <w:rPr>
          <w:rFonts w:ascii="Times New Roman" w:eastAsia="Times New Roman" w:hAnsi="Times New Roman"/>
          <w:b/>
          <w:bCs/>
          <w:color w:val="000000" w:themeColor="text1"/>
          <w:sz w:val="32"/>
          <w:szCs w:val="32"/>
          <w:lang w:val="en-US"/>
        </w:rPr>
      </w:pPr>
      <w:r w:rsidRPr="00341DBF">
        <w:rPr>
          <w:rFonts w:ascii="Times New Roman" w:eastAsia="Times New Roman" w:hAnsi="Times New Roman"/>
          <w:b/>
          <w:bCs/>
          <w:color w:val="000000" w:themeColor="text1"/>
          <w:sz w:val="32"/>
          <w:szCs w:val="32"/>
          <w:highlight w:val="yellow"/>
          <w:lang w:val="en-US"/>
        </w:rPr>
        <w:t>Flow of Information</w:t>
      </w:r>
    </w:p>
    <w:p w14:paraId="11C6C2CC" w14:textId="77777777" w:rsidR="00341DBF" w:rsidRPr="00341DBF" w:rsidRDefault="00341DBF" w:rsidP="00341DBF">
      <w:pPr>
        <w:numPr>
          <w:ilvl w:val="0"/>
          <w:numId w:val="29"/>
        </w:numPr>
        <w:tabs>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A student creates an account and signs into the system.</w:t>
      </w:r>
    </w:p>
    <w:p w14:paraId="112BBB78" w14:textId="77777777" w:rsidR="00341DBF" w:rsidRPr="00341DBF" w:rsidRDefault="00341DBF" w:rsidP="00341DBF">
      <w:pPr>
        <w:numPr>
          <w:ilvl w:val="0"/>
          <w:numId w:val="29"/>
        </w:numPr>
        <w:tabs>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The admission application form is completed and submitted.</w:t>
      </w:r>
    </w:p>
    <w:p w14:paraId="55C39647" w14:textId="77777777" w:rsidR="00341DBF" w:rsidRPr="00341DBF" w:rsidRDefault="00341DBF" w:rsidP="00341DBF">
      <w:pPr>
        <w:numPr>
          <w:ilvl w:val="0"/>
          <w:numId w:val="29"/>
        </w:numPr>
        <w:tabs>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Supporting documents are uploaded and saved in the database.</w:t>
      </w:r>
    </w:p>
    <w:p w14:paraId="4B68F7A9" w14:textId="77777777" w:rsidR="00341DBF" w:rsidRPr="00341DBF" w:rsidRDefault="00341DBF" w:rsidP="00341DBF">
      <w:pPr>
        <w:numPr>
          <w:ilvl w:val="0"/>
          <w:numId w:val="29"/>
        </w:numPr>
        <w:tabs>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Administrators examine submitted applications.</w:t>
      </w:r>
    </w:p>
    <w:p w14:paraId="14F1EE61" w14:textId="77777777" w:rsidR="00341DBF" w:rsidRPr="00341DBF" w:rsidRDefault="00341DBF" w:rsidP="00341DBF">
      <w:pPr>
        <w:numPr>
          <w:ilvl w:val="0"/>
          <w:numId w:val="29"/>
        </w:numPr>
        <w:tabs>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Merit lists are prepared based on admission criteria.</w:t>
      </w:r>
    </w:p>
    <w:p w14:paraId="2052CCDE" w14:textId="77777777" w:rsidR="00341DBF" w:rsidRPr="00341DBF" w:rsidRDefault="00341DBF" w:rsidP="00341DBF">
      <w:pPr>
        <w:numPr>
          <w:ilvl w:val="0"/>
          <w:numId w:val="29"/>
        </w:numPr>
        <w:tabs>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Selected candidates proceed with fee payment.</w:t>
      </w:r>
    </w:p>
    <w:p w14:paraId="238A1B05" w14:textId="77777777" w:rsidR="00341DBF" w:rsidRPr="00341DBF" w:rsidRDefault="00341DBF" w:rsidP="00341DBF">
      <w:pPr>
        <w:numPr>
          <w:ilvl w:val="0"/>
          <w:numId w:val="29"/>
        </w:numPr>
        <w:tabs>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Administrators monitor and manage all activities through the dashboard.</w:t>
      </w:r>
    </w:p>
    <w:p w14:paraId="2B7D6120" w14:textId="77777777" w:rsidR="00341DBF" w:rsidRDefault="00341DBF" w:rsidP="00341DBF">
      <w:pPr>
        <w:rPr>
          <w:rFonts w:ascii="Times New Roman" w:eastAsia="Times New Roman" w:hAnsi="Times New Roman"/>
          <w:b/>
          <w:bCs/>
          <w:color w:val="000000" w:themeColor="text1"/>
          <w:sz w:val="32"/>
          <w:szCs w:val="32"/>
          <w:lang w:val="en-US"/>
        </w:rPr>
      </w:pPr>
    </w:p>
    <w:p w14:paraId="1F7EF5AB" w14:textId="77777777" w:rsidR="00341DBF" w:rsidRDefault="00341DBF" w:rsidP="00341DBF">
      <w:pPr>
        <w:rPr>
          <w:rFonts w:ascii="Times New Roman" w:eastAsia="Times New Roman" w:hAnsi="Times New Roman"/>
          <w:b/>
          <w:bCs/>
          <w:color w:val="000000" w:themeColor="text1"/>
          <w:sz w:val="32"/>
          <w:szCs w:val="32"/>
          <w:lang w:val="en-US"/>
        </w:rPr>
      </w:pPr>
    </w:p>
    <w:p w14:paraId="043B5567" w14:textId="0403C3E6" w:rsidR="00341DBF" w:rsidRPr="00341DBF" w:rsidRDefault="00341DBF" w:rsidP="00341DBF">
      <w:pPr>
        <w:jc w:val="center"/>
        <w:rPr>
          <w:rFonts w:ascii="Times New Roman" w:eastAsia="Times New Roman" w:hAnsi="Times New Roman"/>
          <w:b/>
          <w:bCs/>
          <w:color w:val="000000" w:themeColor="text1"/>
          <w:sz w:val="40"/>
          <w:szCs w:val="40"/>
          <w:lang w:val="en-US"/>
        </w:rPr>
      </w:pPr>
      <w:r w:rsidRPr="00341DBF">
        <w:rPr>
          <w:rFonts w:ascii="Times New Roman" w:eastAsia="Times New Roman" w:hAnsi="Times New Roman"/>
          <w:b/>
          <w:bCs/>
          <w:color w:val="000000" w:themeColor="text1"/>
          <w:sz w:val="40"/>
          <w:szCs w:val="40"/>
          <w:highlight w:val="yellow"/>
          <w:lang w:val="en-US"/>
        </w:rPr>
        <w:lastRenderedPageBreak/>
        <w:t>Task 2: Quality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8270"/>
      </w:tblGrid>
      <w:tr w:rsidR="00341DBF" w:rsidRPr="00341DBF" w14:paraId="27F502C6" w14:textId="77777777" w:rsidTr="00341DBF">
        <w:trPr>
          <w:tblHeader/>
          <w:tblCellSpacing w:w="15" w:type="dxa"/>
        </w:trPr>
        <w:tc>
          <w:tcPr>
            <w:tcW w:w="2745" w:type="dxa"/>
            <w:vAlign w:val="center"/>
            <w:hideMark/>
          </w:tcPr>
          <w:p w14:paraId="734807F0" w14:textId="77777777" w:rsidR="00341DBF" w:rsidRPr="00341DBF" w:rsidRDefault="00341DBF" w:rsidP="00341DBF">
            <w:pPr>
              <w:rPr>
                <w:rFonts w:ascii="Times New Roman" w:eastAsia="Times New Roman" w:hAnsi="Times New Roman"/>
                <w:b/>
                <w:bCs/>
                <w:color w:val="000000" w:themeColor="text1"/>
                <w:sz w:val="32"/>
                <w:szCs w:val="32"/>
                <w:lang w:val="en-US"/>
              </w:rPr>
            </w:pPr>
            <w:r w:rsidRPr="00341DBF">
              <w:rPr>
                <w:rFonts w:ascii="Times New Roman" w:eastAsia="Times New Roman" w:hAnsi="Times New Roman"/>
                <w:b/>
                <w:bCs/>
                <w:color w:val="000000" w:themeColor="text1"/>
                <w:sz w:val="32"/>
                <w:szCs w:val="32"/>
                <w:lang w:val="en-US"/>
              </w:rPr>
              <w:t>Quality Attribute</w:t>
            </w:r>
          </w:p>
        </w:tc>
        <w:tc>
          <w:tcPr>
            <w:tcW w:w="8225" w:type="dxa"/>
            <w:vAlign w:val="center"/>
            <w:hideMark/>
          </w:tcPr>
          <w:p w14:paraId="2D6572E2" w14:textId="77777777" w:rsidR="00341DBF" w:rsidRPr="00341DBF" w:rsidRDefault="00341DBF" w:rsidP="00341DBF">
            <w:pPr>
              <w:rPr>
                <w:rFonts w:ascii="Times New Roman" w:eastAsia="Times New Roman" w:hAnsi="Times New Roman"/>
                <w:b/>
                <w:bCs/>
                <w:color w:val="000000" w:themeColor="text1"/>
                <w:sz w:val="32"/>
                <w:szCs w:val="32"/>
                <w:lang w:val="en-US"/>
              </w:rPr>
            </w:pPr>
            <w:r w:rsidRPr="00341DBF">
              <w:rPr>
                <w:rFonts w:ascii="Times New Roman" w:eastAsia="Times New Roman" w:hAnsi="Times New Roman"/>
                <w:b/>
                <w:bCs/>
                <w:color w:val="000000" w:themeColor="text1"/>
                <w:sz w:val="32"/>
                <w:szCs w:val="32"/>
                <w:lang w:val="en-US"/>
              </w:rPr>
              <w:t>Description</w:t>
            </w:r>
          </w:p>
        </w:tc>
      </w:tr>
      <w:tr w:rsidR="00341DBF" w:rsidRPr="00341DBF" w14:paraId="0A1BD909" w14:textId="77777777" w:rsidTr="00341DBF">
        <w:trPr>
          <w:tblCellSpacing w:w="15" w:type="dxa"/>
        </w:trPr>
        <w:tc>
          <w:tcPr>
            <w:tcW w:w="2745" w:type="dxa"/>
            <w:vAlign w:val="center"/>
            <w:hideMark/>
          </w:tcPr>
          <w:p w14:paraId="7D782205"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Usability</w:t>
            </w:r>
          </w:p>
        </w:tc>
        <w:tc>
          <w:tcPr>
            <w:tcW w:w="8225" w:type="dxa"/>
            <w:vAlign w:val="center"/>
            <w:hideMark/>
          </w:tcPr>
          <w:p w14:paraId="04BE0D96"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The system should be simple and user-friendly so that users can perform tasks without difficulty.</w:t>
            </w:r>
          </w:p>
        </w:tc>
      </w:tr>
      <w:tr w:rsidR="00341DBF" w:rsidRPr="00341DBF" w14:paraId="6E2038BA" w14:textId="77777777" w:rsidTr="00341DBF">
        <w:trPr>
          <w:tblCellSpacing w:w="15" w:type="dxa"/>
        </w:trPr>
        <w:tc>
          <w:tcPr>
            <w:tcW w:w="2745" w:type="dxa"/>
            <w:vAlign w:val="center"/>
            <w:hideMark/>
          </w:tcPr>
          <w:p w14:paraId="6961E1D1"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Security</w:t>
            </w:r>
          </w:p>
        </w:tc>
        <w:tc>
          <w:tcPr>
            <w:tcW w:w="8225" w:type="dxa"/>
            <w:vAlign w:val="center"/>
            <w:hideMark/>
          </w:tcPr>
          <w:p w14:paraId="6B210DED"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Personal and academic information must be protected from unauthorized access.</w:t>
            </w:r>
          </w:p>
        </w:tc>
      </w:tr>
      <w:tr w:rsidR="00341DBF" w:rsidRPr="00341DBF" w14:paraId="628A2D63" w14:textId="77777777" w:rsidTr="00341DBF">
        <w:trPr>
          <w:tblCellSpacing w:w="15" w:type="dxa"/>
        </w:trPr>
        <w:tc>
          <w:tcPr>
            <w:tcW w:w="2745" w:type="dxa"/>
            <w:vAlign w:val="center"/>
            <w:hideMark/>
          </w:tcPr>
          <w:p w14:paraId="652D2CAE"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Performance</w:t>
            </w:r>
          </w:p>
        </w:tc>
        <w:tc>
          <w:tcPr>
            <w:tcW w:w="8225" w:type="dxa"/>
            <w:vAlign w:val="center"/>
            <w:hideMark/>
          </w:tcPr>
          <w:p w14:paraId="11180BD2"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The system should process requests and display results within a reasonable time.</w:t>
            </w:r>
          </w:p>
        </w:tc>
      </w:tr>
      <w:tr w:rsidR="00341DBF" w:rsidRPr="00341DBF" w14:paraId="17442887" w14:textId="77777777" w:rsidTr="00341DBF">
        <w:trPr>
          <w:tblCellSpacing w:w="15" w:type="dxa"/>
        </w:trPr>
        <w:tc>
          <w:tcPr>
            <w:tcW w:w="2745" w:type="dxa"/>
            <w:vAlign w:val="center"/>
            <w:hideMark/>
          </w:tcPr>
          <w:p w14:paraId="69FC0E59"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Reliability</w:t>
            </w:r>
          </w:p>
        </w:tc>
        <w:tc>
          <w:tcPr>
            <w:tcW w:w="8225" w:type="dxa"/>
            <w:vAlign w:val="center"/>
            <w:hideMark/>
          </w:tcPr>
          <w:p w14:paraId="05BF4EF1"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The application should operate consistently without unexpected failures.</w:t>
            </w:r>
          </w:p>
        </w:tc>
      </w:tr>
      <w:tr w:rsidR="00341DBF" w:rsidRPr="00341DBF" w14:paraId="49BABACB" w14:textId="77777777" w:rsidTr="00341DBF">
        <w:trPr>
          <w:tblCellSpacing w:w="15" w:type="dxa"/>
        </w:trPr>
        <w:tc>
          <w:tcPr>
            <w:tcW w:w="2745" w:type="dxa"/>
            <w:vAlign w:val="center"/>
            <w:hideMark/>
          </w:tcPr>
          <w:p w14:paraId="2CD386A1"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Maintainability</w:t>
            </w:r>
          </w:p>
        </w:tc>
        <w:tc>
          <w:tcPr>
            <w:tcW w:w="8225" w:type="dxa"/>
            <w:vAlign w:val="center"/>
            <w:hideMark/>
          </w:tcPr>
          <w:p w14:paraId="49E0A22F"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Developers should be able to update and improve the system easily when required.</w:t>
            </w:r>
          </w:p>
        </w:tc>
      </w:tr>
      <w:tr w:rsidR="00341DBF" w:rsidRPr="00341DBF" w14:paraId="49728B05" w14:textId="77777777" w:rsidTr="00341DBF">
        <w:trPr>
          <w:tblCellSpacing w:w="15" w:type="dxa"/>
        </w:trPr>
        <w:tc>
          <w:tcPr>
            <w:tcW w:w="2745" w:type="dxa"/>
            <w:vAlign w:val="center"/>
            <w:hideMark/>
          </w:tcPr>
          <w:p w14:paraId="1B9CCFCC"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Availability</w:t>
            </w:r>
          </w:p>
        </w:tc>
        <w:tc>
          <w:tcPr>
            <w:tcW w:w="8225" w:type="dxa"/>
            <w:vAlign w:val="center"/>
            <w:hideMark/>
          </w:tcPr>
          <w:p w14:paraId="69DC749D"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Users should be able to access the system whenever admission services are needed.</w:t>
            </w:r>
          </w:p>
        </w:tc>
      </w:tr>
      <w:tr w:rsidR="00341DBF" w:rsidRPr="00341DBF" w14:paraId="504A849A" w14:textId="77777777" w:rsidTr="00341DBF">
        <w:trPr>
          <w:tblCellSpacing w:w="15" w:type="dxa"/>
        </w:trPr>
        <w:tc>
          <w:tcPr>
            <w:tcW w:w="2745" w:type="dxa"/>
            <w:vAlign w:val="center"/>
            <w:hideMark/>
          </w:tcPr>
          <w:p w14:paraId="4A4C0C71"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Data Accuracy</w:t>
            </w:r>
          </w:p>
        </w:tc>
        <w:tc>
          <w:tcPr>
            <w:tcW w:w="8225" w:type="dxa"/>
            <w:vAlign w:val="center"/>
            <w:hideMark/>
          </w:tcPr>
          <w:p w14:paraId="26B84B8A" w14:textId="77777777" w:rsid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Information stored in the database should remain correct, complete, and consistent.</w:t>
            </w:r>
          </w:p>
          <w:p w14:paraId="66B026E7" w14:textId="77777777" w:rsidR="00341DBF" w:rsidRDefault="00341DBF" w:rsidP="00341DBF">
            <w:pPr>
              <w:rPr>
                <w:rFonts w:ascii="Times New Roman" w:eastAsia="Times New Roman" w:hAnsi="Times New Roman"/>
                <w:color w:val="000000" w:themeColor="text1"/>
                <w:sz w:val="32"/>
                <w:szCs w:val="32"/>
                <w:lang w:val="en-US"/>
              </w:rPr>
            </w:pPr>
          </w:p>
          <w:p w14:paraId="62862BC8" w14:textId="77777777" w:rsidR="00341DBF" w:rsidRPr="00341DBF" w:rsidRDefault="00341DBF" w:rsidP="00341DBF">
            <w:pPr>
              <w:rPr>
                <w:rFonts w:ascii="Times New Roman" w:eastAsia="Times New Roman" w:hAnsi="Times New Roman"/>
                <w:color w:val="000000" w:themeColor="text1"/>
                <w:sz w:val="32"/>
                <w:szCs w:val="32"/>
                <w:lang w:val="en-US"/>
              </w:rPr>
            </w:pPr>
          </w:p>
        </w:tc>
      </w:tr>
    </w:tbl>
    <w:p w14:paraId="55CDE5D4" w14:textId="77777777" w:rsidR="00341DBF" w:rsidRPr="00341DBF" w:rsidRDefault="00341DBF" w:rsidP="00341DBF">
      <w:pPr>
        <w:jc w:val="center"/>
        <w:rPr>
          <w:rFonts w:ascii="Times New Roman" w:eastAsia="Times New Roman" w:hAnsi="Times New Roman"/>
          <w:b/>
          <w:bCs/>
          <w:color w:val="000000" w:themeColor="text1"/>
          <w:sz w:val="36"/>
          <w:szCs w:val="36"/>
          <w:lang w:val="en-US"/>
        </w:rPr>
      </w:pPr>
      <w:r w:rsidRPr="00341DBF">
        <w:rPr>
          <w:rFonts w:ascii="Times New Roman" w:eastAsia="Times New Roman" w:hAnsi="Times New Roman"/>
          <w:b/>
          <w:bCs/>
          <w:color w:val="000000" w:themeColor="text1"/>
          <w:sz w:val="36"/>
          <w:szCs w:val="36"/>
          <w:highlight w:val="yellow"/>
          <w:lang w:val="en-US"/>
        </w:rPr>
        <w:t>Task 3: Internal Audit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7"/>
        <w:gridCol w:w="4766"/>
        <w:gridCol w:w="914"/>
        <w:gridCol w:w="4833"/>
      </w:tblGrid>
      <w:tr w:rsidR="00341DBF" w:rsidRPr="00341DBF" w14:paraId="43F5B509" w14:textId="77777777">
        <w:trPr>
          <w:tblHeader/>
          <w:tblCellSpacing w:w="15" w:type="dxa"/>
        </w:trPr>
        <w:tc>
          <w:tcPr>
            <w:tcW w:w="0" w:type="auto"/>
            <w:vAlign w:val="center"/>
            <w:hideMark/>
          </w:tcPr>
          <w:p w14:paraId="56F6E6B5" w14:textId="77777777" w:rsidR="00341DBF" w:rsidRPr="00341DBF" w:rsidRDefault="00341DBF" w:rsidP="00341DBF">
            <w:pPr>
              <w:rPr>
                <w:rFonts w:ascii="Times New Roman" w:eastAsia="Times New Roman" w:hAnsi="Times New Roman"/>
                <w:b/>
                <w:bCs/>
                <w:color w:val="000000" w:themeColor="text1"/>
                <w:sz w:val="32"/>
                <w:szCs w:val="32"/>
                <w:lang w:val="en-US"/>
              </w:rPr>
            </w:pPr>
            <w:r w:rsidRPr="00341DBF">
              <w:rPr>
                <w:rFonts w:ascii="Times New Roman" w:eastAsia="Times New Roman" w:hAnsi="Times New Roman"/>
                <w:b/>
                <w:bCs/>
                <w:color w:val="000000" w:themeColor="text1"/>
                <w:sz w:val="32"/>
                <w:szCs w:val="32"/>
                <w:lang w:val="en-US"/>
              </w:rPr>
              <w:t>No.</w:t>
            </w:r>
          </w:p>
        </w:tc>
        <w:tc>
          <w:tcPr>
            <w:tcW w:w="0" w:type="auto"/>
            <w:vAlign w:val="center"/>
            <w:hideMark/>
          </w:tcPr>
          <w:p w14:paraId="58FD8EC9" w14:textId="77777777" w:rsidR="00341DBF" w:rsidRPr="00341DBF" w:rsidRDefault="00341DBF" w:rsidP="00341DBF">
            <w:pPr>
              <w:rPr>
                <w:rFonts w:ascii="Times New Roman" w:eastAsia="Times New Roman" w:hAnsi="Times New Roman"/>
                <w:b/>
                <w:bCs/>
                <w:color w:val="000000" w:themeColor="text1"/>
                <w:sz w:val="32"/>
                <w:szCs w:val="32"/>
                <w:lang w:val="en-US"/>
              </w:rPr>
            </w:pPr>
            <w:r w:rsidRPr="00341DBF">
              <w:rPr>
                <w:rFonts w:ascii="Times New Roman" w:eastAsia="Times New Roman" w:hAnsi="Times New Roman"/>
                <w:b/>
                <w:bCs/>
                <w:color w:val="000000" w:themeColor="text1"/>
                <w:sz w:val="32"/>
                <w:szCs w:val="32"/>
                <w:lang w:val="en-US"/>
              </w:rPr>
              <w:t>Audit Question</w:t>
            </w:r>
          </w:p>
        </w:tc>
        <w:tc>
          <w:tcPr>
            <w:tcW w:w="0" w:type="auto"/>
            <w:vAlign w:val="center"/>
            <w:hideMark/>
          </w:tcPr>
          <w:p w14:paraId="125B977A" w14:textId="77777777" w:rsidR="00341DBF" w:rsidRPr="00341DBF" w:rsidRDefault="00341DBF" w:rsidP="00341DBF">
            <w:pPr>
              <w:rPr>
                <w:rFonts w:ascii="Times New Roman" w:eastAsia="Times New Roman" w:hAnsi="Times New Roman"/>
                <w:b/>
                <w:bCs/>
                <w:color w:val="000000" w:themeColor="text1"/>
                <w:sz w:val="32"/>
                <w:szCs w:val="32"/>
                <w:lang w:val="en-US"/>
              </w:rPr>
            </w:pPr>
            <w:r w:rsidRPr="00341DBF">
              <w:rPr>
                <w:rFonts w:ascii="Times New Roman" w:eastAsia="Times New Roman" w:hAnsi="Times New Roman"/>
                <w:b/>
                <w:bCs/>
                <w:color w:val="000000" w:themeColor="text1"/>
                <w:sz w:val="32"/>
                <w:szCs w:val="32"/>
                <w:lang w:val="en-US"/>
              </w:rPr>
              <w:t>Status</w:t>
            </w:r>
          </w:p>
        </w:tc>
        <w:tc>
          <w:tcPr>
            <w:tcW w:w="0" w:type="auto"/>
            <w:vAlign w:val="center"/>
            <w:hideMark/>
          </w:tcPr>
          <w:p w14:paraId="5ECEF0B8" w14:textId="77777777" w:rsidR="00341DBF" w:rsidRPr="00341DBF" w:rsidRDefault="00341DBF" w:rsidP="00341DBF">
            <w:pPr>
              <w:rPr>
                <w:rFonts w:ascii="Times New Roman" w:eastAsia="Times New Roman" w:hAnsi="Times New Roman"/>
                <w:b/>
                <w:bCs/>
                <w:color w:val="000000" w:themeColor="text1"/>
                <w:sz w:val="32"/>
                <w:szCs w:val="32"/>
                <w:lang w:val="en-US"/>
              </w:rPr>
            </w:pPr>
            <w:r w:rsidRPr="00341DBF">
              <w:rPr>
                <w:rFonts w:ascii="Times New Roman" w:eastAsia="Times New Roman" w:hAnsi="Times New Roman"/>
                <w:b/>
                <w:bCs/>
                <w:color w:val="000000" w:themeColor="text1"/>
                <w:sz w:val="32"/>
                <w:szCs w:val="32"/>
                <w:lang w:val="en-US"/>
              </w:rPr>
              <w:t>Observation</w:t>
            </w:r>
          </w:p>
        </w:tc>
      </w:tr>
      <w:tr w:rsidR="00341DBF" w:rsidRPr="00341DBF" w14:paraId="7E93779B" w14:textId="77777777">
        <w:trPr>
          <w:tblCellSpacing w:w="15" w:type="dxa"/>
        </w:trPr>
        <w:tc>
          <w:tcPr>
            <w:tcW w:w="0" w:type="auto"/>
            <w:vAlign w:val="center"/>
            <w:hideMark/>
          </w:tcPr>
          <w:p w14:paraId="442EED37"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1</w:t>
            </w:r>
          </w:p>
        </w:tc>
        <w:tc>
          <w:tcPr>
            <w:tcW w:w="0" w:type="auto"/>
            <w:vAlign w:val="center"/>
            <w:hideMark/>
          </w:tcPr>
          <w:p w14:paraId="574F33BE"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Is the interface user-friendly and easy to understand?</w:t>
            </w:r>
          </w:p>
        </w:tc>
        <w:tc>
          <w:tcPr>
            <w:tcW w:w="0" w:type="auto"/>
            <w:vAlign w:val="center"/>
            <w:hideMark/>
          </w:tcPr>
          <w:p w14:paraId="1480D4EC"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Yes</w:t>
            </w:r>
          </w:p>
        </w:tc>
        <w:tc>
          <w:tcPr>
            <w:tcW w:w="0" w:type="auto"/>
            <w:vAlign w:val="center"/>
            <w:hideMark/>
          </w:tcPr>
          <w:p w14:paraId="2D750D7E"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Navigation is straightforward.</w:t>
            </w:r>
          </w:p>
        </w:tc>
      </w:tr>
      <w:tr w:rsidR="00341DBF" w:rsidRPr="00341DBF" w14:paraId="3A11B50F" w14:textId="77777777">
        <w:trPr>
          <w:tblCellSpacing w:w="15" w:type="dxa"/>
        </w:trPr>
        <w:tc>
          <w:tcPr>
            <w:tcW w:w="0" w:type="auto"/>
            <w:vAlign w:val="center"/>
            <w:hideMark/>
          </w:tcPr>
          <w:p w14:paraId="7A607788"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2</w:t>
            </w:r>
          </w:p>
        </w:tc>
        <w:tc>
          <w:tcPr>
            <w:tcW w:w="0" w:type="auto"/>
            <w:vAlign w:val="center"/>
            <w:hideMark/>
          </w:tcPr>
          <w:p w14:paraId="61D690EB"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Are required fields clearly marked for users?</w:t>
            </w:r>
          </w:p>
        </w:tc>
        <w:tc>
          <w:tcPr>
            <w:tcW w:w="0" w:type="auto"/>
            <w:vAlign w:val="center"/>
            <w:hideMark/>
          </w:tcPr>
          <w:p w14:paraId="7F827297"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Partial</w:t>
            </w:r>
          </w:p>
        </w:tc>
        <w:tc>
          <w:tcPr>
            <w:tcW w:w="0" w:type="auto"/>
            <w:vAlign w:val="center"/>
            <w:hideMark/>
          </w:tcPr>
          <w:p w14:paraId="4A730849"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Some mandatory fields are not clearly indicated.</w:t>
            </w:r>
          </w:p>
        </w:tc>
      </w:tr>
      <w:tr w:rsidR="00341DBF" w:rsidRPr="00341DBF" w14:paraId="63A30CCE" w14:textId="77777777">
        <w:trPr>
          <w:tblCellSpacing w:w="15" w:type="dxa"/>
        </w:trPr>
        <w:tc>
          <w:tcPr>
            <w:tcW w:w="0" w:type="auto"/>
            <w:vAlign w:val="center"/>
            <w:hideMark/>
          </w:tcPr>
          <w:p w14:paraId="545BC070"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3</w:t>
            </w:r>
          </w:p>
        </w:tc>
        <w:tc>
          <w:tcPr>
            <w:tcW w:w="0" w:type="auto"/>
            <w:vAlign w:val="center"/>
            <w:hideMark/>
          </w:tcPr>
          <w:p w14:paraId="5EF2672C"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Does the system validate user input effectively?</w:t>
            </w:r>
          </w:p>
        </w:tc>
        <w:tc>
          <w:tcPr>
            <w:tcW w:w="0" w:type="auto"/>
            <w:vAlign w:val="center"/>
            <w:hideMark/>
          </w:tcPr>
          <w:p w14:paraId="146CDEB3"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Partial</w:t>
            </w:r>
          </w:p>
        </w:tc>
        <w:tc>
          <w:tcPr>
            <w:tcW w:w="0" w:type="auto"/>
            <w:vAlign w:val="center"/>
            <w:hideMark/>
          </w:tcPr>
          <w:p w14:paraId="2FA83918"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Validation exists but is incomplete.</w:t>
            </w:r>
          </w:p>
        </w:tc>
      </w:tr>
      <w:tr w:rsidR="00341DBF" w:rsidRPr="00341DBF" w14:paraId="29C486FB" w14:textId="77777777">
        <w:trPr>
          <w:tblCellSpacing w:w="15" w:type="dxa"/>
        </w:trPr>
        <w:tc>
          <w:tcPr>
            <w:tcW w:w="0" w:type="auto"/>
            <w:vAlign w:val="center"/>
            <w:hideMark/>
          </w:tcPr>
          <w:p w14:paraId="012F38CB"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4</w:t>
            </w:r>
          </w:p>
        </w:tc>
        <w:tc>
          <w:tcPr>
            <w:tcW w:w="0" w:type="auto"/>
            <w:vAlign w:val="center"/>
            <w:hideMark/>
          </w:tcPr>
          <w:p w14:paraId="0BA28430"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Are strong password requirements enforced?</w:t>
            </w:r>
          </w:p>
        </w:tc>
        <w:tc>
          <w:tcPr>
            <w:tcW w:w="0" w:type="auto"/>
            <w:vAlign w:val="center"/>
            <w:hideMark/>
          </w:tcPr>
          <w:p w14:paraId="74B5E101"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No</w:t>
            </w:r>
          </w:p>
        </w:tc>
        <w:tc>
          <w:tcPr>
            <w:tcW w:w="0" w:type="auto"/>
            <w:vAlign w:val="center"/>
            <w:hideMark/>
          </w:tcPr>
          <w:p w14:paraId="0085D838"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Password security measures are limited.</w:t>
            </w:r>
          </w:p>
        </w:tc>
      </w:tr>
      <w:tr w:rsidR="00341DBF" w:rsidRPr="00341DBF" w14:paraId="7538316B" w14:textId="77777777">
        <w:trPr>
          <w:tblCellSpacing w:w="15" w:type="dxa"/>
        </w:trPr>
        <w:tc>
          <w:tcPr>
            <w:tcW w:w="0" w:type="auto"/>
            <w:vAlign w:val="center"/>
            <w:hideMark/>
          </w:tcPr>
          <w:p w14:paraId="737B0C38"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5</w:t>
            </w:r>
          </w:p>
        </w:tc>
        <w:tc>
          <w:tcPr>
            <w:tcW w:w="0" w:type="auto"/>
            <w:vAlign w:val="center"/>
            <w:hideMark/>
          </w:tcPr>
          <w:p w14:paraId="5290BF29"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Is user login required before accessing services?</w:t>
            </w:r>
          </w:p>
        </w:tc>
        <w:tc>
          <w:tcPr>
            <w:tcW w:w="0" w:type="auto"/>
            <w:vAlign w:val="center"/>
            <w:hideMark/>
          </w:tcPr>
          <w:p w14:paraId="16025F0A"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Yes</w:t>
            </w:r>
          </w:p>
        </w:tc>
        <w:tc>
          <w:tcPr>
            <w:tcW w:w="0" w:type="auto"/>
            <w:vAlign w:val="center"/>
            <w:hideMark/>
          </w:tcPr>
          <w:p w14:paraId="7404BF9F"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 xml:space="preserve">Authentication </w:t>
            </w:r>
            <w:proofErr w:type="gramStart"/>
            <w:r w:rsidRPr="00341DBF">
              <w:rPr>
                <w:rFonts w:ascii="Times New Roman" w:eastAsia="Times New Roman" w:hAnsi="Times New Roman"/>
                <w:color w:val="000000" w:themeColor="text1"/>
                <w:sz w:val="32"/>
                <w:szCs w:val="32"/>
                <w:lang w:val="en-US"/>
              </w:rPr>
              <w:t>module is</w:t>
            </w:r>
            <w:proofErr w:type="gramEnd"/>
            <w:r w:rsidRPr="00341DBF">
              <w:rPr>
                <w:rFonts w:ascii="Times New Roman" w:eastAsia="Times New Roman" w:hAnsi="Times New Roman"/>
                <w:color w:val="000000" w:themeColor="text1"/>
                <w:sz w:val="32"/>
                <w:szCs w:val="32"/>
                <w:lang w:val="en-US"/>
              </w:rPr>
              <w:t xml:space="preserve"> available.</w:t>
            </w:r>
          </w:p>
        </w:tc>
      </w:tr>
      <w:tr w:rsidR="00341DBF" w:rsidRPr="00341DBF" w14:paraId="5A040C2B" w14:textId="77777777">
        <w:trPr>
          <w:tblCellSpacing w:w="15" w:type="dxa"/>
        </w:trPr>
        <w:tc>
          <w:tcPr>
            <w:tcW w:w="0" w:type="auto"/>
            <w:vAlign w:val="center"/>
            <w:hideMark/>
          </w:tcPr>
          <w:p w14:paraId="07CCBD0D"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6</w:t>
            </w:r>
          </w:p>
        </w:tc>
        <w:tc>
          <w:tcPr>
            <w:tcW w:w="0" w:type="auto"/>
            <w:vAlign w:val="center"/>
            <w:hideMark/>
          </w:tcPr>
          <w:p w14:paraId="547D53D8"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Are permissions assigned according to user roles?</w:t>
            </w:r>
          </w:p>
        </w:tc>
        <w:tc>
          <w:tcPr>
            <w:tcW w:w="0" w:type="auto"/>
            <w:vAlign w:val="center"/>
            <w:hideMark/>
          </w:tcPr>
          <w:p w14:paraId="6706612E"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Partial</w:t>
            </w:r>
          </w:p>
        </w:tc>
        <w:tc>
          <w:tcPr>
            <w:tcW w:w="0" w:type="auto"/>
            <w:vAlign w:val="center"/>
            <w:hideMark/>
          </w:tcPr>
          <w:p w14:paraId="7ACB0822"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Basic separation between admin and student accounts.</w:t>
            </w:r>
          </w:p>
        </w:tc>
      </w:tr>
      <w:tr w:rsidR="00341DBF" w:rsidRPr="00341DBF" w14:paraId="752BD192" w14:textId="77777777">
        <w:trPr>
          <w:tblCellSpacing w:w="15" w:type="dxa"/>
        </w:trPr>
        <w:tc>
          <w:tcPr>
            <w:tcW w:w="0" w:type="auto"/>
            <w:vAlign w:val="center"/>
            <w:hideMark/>
          </w:tcPr>
          <w:p w14:paraId="6853A55C"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7</w:t>
            </w:r>
          </w:p>
        </w:tc>
        <w:tc>
          <w:tcPr>
            <w:tcW w:w="0" w:type="auto"/>
            <w:vAlign w:val="center"/>
            <w:hideMark/>
          </w:tcPr>
          <w:p w14:paraId="6BFBAF28"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Are user sessions protected from misuse?</w:t>
            </w:r>
          </w:p>
        </w:tc>
        <w:tc>
          <w:tcPr>
            <w:tcW w:w="0" w:type="auto"/>
            <w:vAlign w:val="center"/>
            <w:hideMark/>
          </w:tcPr>
          <w:p w14:paraId="317B9196"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No</w:t>
            </w:r>
          </w:p>
        </w:tc>
        <w:tc>
          <w:tcPr>
            <w:tcW w:w="0" w:type="auto"/>
            <w:vAlign w:val="center"/>
            <w:hideMark/>
          </w:tcPr>
          <w:p w14:paraId="6C8CEB4D"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Session security mechanisms are not evident.</w:t>
            </w:r>
          </w:p>
        </w:tc>
      </w:tr>
      <w:tr w:rsidR="00341DBF" w:rsidRPr="00341DBF" w14:paraId="6D4DDC56" w14:textId="77777777">
        <w:trPr>
          <w:tblCellSpacing w:w="15" w:type="dxa"/>
        </w:trPr>
        <w:tc>
          <w:tcPr>
            <w:tcW w:w="0" w:type="auto"/>
            <w:vAlign w:val="center"/>
            <w:hideMark/>
          </w:tcPr>
          <w:p w14:paraId="2D13BDC2"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lastRenderedPageBreak/>
              <w:t>8</w:t>
            </w:r>
          </w:p>
        </w:tc>
        <w:tc>
          <w:tcPr>
            <w:tcW w:w="0" w:type="auto"/>
            <w:vAlign w:val="center"/>
            <w:hideMark/>
          </w:tcPr>
          <w:p w14:paraId="69638EB8"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Is confidential information encrypted?</w:t>
            </w:r>
          </w:p>
        </w:tc>
        <w:tc>
          <w:tcPr>
            <w:tcW w:w="0" w:type="auto"/>
            <w:vAlign w:val="center"/>
            <w:hideMark/>
          </w:tcPr>
          <w:p w14:paraId="2B67217B"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No</w:t>
            </w:r>
          </w:p>
        </w:tc>
        <w:tc>
          <w:tcPr>
            <w:tcW w:w="0" w:type="auto"/>
            <w:vAlign w:val="center"/>
            <w:hideMark/>
          </w:tcPr>
          <w:p w14:paraId="2E7C3018"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No encryption controls were identified.</w:t>
            </w:r>
          </w:p>
        </w:tc>
      </w:tr>
      <w:tr w:rsidR="00341DBF" w:rsidRPr="00341DBF" w14:paraId="172E565D" w14:textId="77777777">
        <w:trPr>
          <w:tblCellSpacing w:w="15" w:type="dxa"/>
        </w:trPr>
        <w:tc>
          <w:tcPr>
            <w:tcW w:w="0" w:type="auto"/>
            <w:vAlign w:val="center"/>
            <w:hideMark/>
          </w:tcPr>
          <w:p w14:paraId="5F0AC45B"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9</w:t>
            </w:r>
          </w:p>
        </w:tc>
        <w:tc>
          <w:tcPr>
            <w:tcW w:w="0" w:type="auto"/>
            <w:vAlign w:val="center"/>
            <w:hideMark/>
          </w:tcPr>
          <w:p w14:paraId="3B1BAD4D"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Are uploaded documents checked before storage?</w:t>
            </w:r>
          </w:p>
        </w:tc>
        <w:tc>
          <w:tcPr>
            <w:tcW w:w="0" w:type="auto"/>
            <w:vAlign w:val="center"/>
            <w:hideMark/>
          </w:tcPr>
          <w:p w14:paraId="2FD43F6F"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Partial</w:t>
            </w:r>
          </w:p>
        </w:tc>
        <w:tc>
          <w:tcPr>
            <w:tcW w:w="0" w:type="auto"/>
            <w:vAlign w:val="center"/>
            <w:hideMark/>
          </w:tcPr>
          <w:p w14:paraId="7C9264B4"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Basic validation is present.</w:t>
            </w:r>
          </w:p>
        </w:tc>
      </w:tr>
      <w:tr w:rsidR="00341DBF" w:rsidRPr="00341DBF" w14:paraId="4044DEA6" w14:textId="77777777">
        <w:trPr>
          <w:tblCellSpacing w:w="15" w:type="dxa"/>
        </w:trPr>
        <w:tc>
          <w:tcPr>
            <w:tcW w:w="0" w:type="auto"/>
            <w:vAlign w:val="center"/>
            <w:hideMark/>
          </w:tcPr>
          <w:p w14:paraId="67B3E2C2"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10</w:t>
            </w:r>
          </w:p>
        </w:tc>
        <w:tc>
          <w:tcPr>
            <w:tcW w:w="0" w:type="auto"/>
            <w:vAlign w:val="center"/>
            <w:hideMark/>
          </w:tcPr>
          <w:p w14:paraId="7B0F166C"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Is database access properly controlled?</w:t>
            </w:r>
          </w:p>
        </w:tc>
        <w:tc>
          <w:tcPr>
            <w:tcW w:w="0" w:type="auto"/>
            <w:vAlign w:val="center"/>
            <w:hideMark/>
          </w:tcPr>
          <w:p w14:paraId="0CDC274C"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Partial</w:t>
            </w:r>
          </w:p>
        </w:tc>
        <w:tc>
          <w:tcPr>
            <w:tcW w:w="0" w:type="auto"/>
            <w:vAlign w:val="center"/>
            <w:hideMark/>
          </w:tcPr>
          <w:p w14:paraId="74DC3E09"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Centralized storage exists but controls are unclear.</w:t>
            </w:r>
          </w:p>
        </w:tc>
      </w:tr>
      <w:tr w:rsidR="00341DBF" w:rsidRPr="00341DBF" w14:paraId="7214E270" w14:textId="77777777">
        <w:trPr>
          <w:tblCellSpacing w:w="15" w:type="dxa"/>
        </w:trPr>
        <w:tc>
          <w:tcPr>
            <w:tcW w:w="0" w:type="auto"/>
            <w:vAlign w:val="center"/>
            <w:hideMark/>
          </w:tcPr>
          <w:p w14:paraId="2D1E580E"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11</w:t>
            </w:r>
          </w:p>
        </w:tc>
        <w:tc>
          <w:tcPr>
            <w:tcW w:w="0" w:type="auto"/>
            <w:vAlign w:val="center"/>
            <w:hideMark/>
          </w:tcPr>
          <w:p w14:paraId="0024CB16"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Is merit list creation automated?</w:t>
            </w:r>
          </w:p>
        </w:tc>
        <w:tc>
          <w:tcPr>
            <w:tcW w:w="0" w:type="auto"/>
            <w:vAlign w:val="center"/>
            <w:hideMark/>
          </w:tcPr>
          <w:p w14:paraId="1E8FAEBC"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No</w:t>
            </w:r>
          </w:p>
        </w:tc>
        <w:tc>
          <w:tcPr>
            <w:tcW w:w="0" w:type="auto"/>
            <w:vAlign w:val="center"/>
            <w:hideMark/>
          </w:tcPr>
          <w:p w14:paraId="092F2E6E"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Merit lists are generated manually.</w:t>
            </w:r>
          </w:p>
        </w:tc>
      </w:tr>
      <w:tr w:rsidR="00341DBF" w:rsidRPr="00341DBF" w14:paraId="6BF68994" w14:textId="77777777">
        <w:trPr>
          <w:tblCellSpacing w:w="15" w:type="dxa"/>
        </w:trPr>
        <w:tc>
          <w:tcPr>
            <w:tcW w:w="0" w:type="auto"/>
            <w:vAlign w:val="center"/>
            <w:hideMark/>
          </w:tcPr>
          <w:p w14:paraId="263FD089"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12</w:t>
            </w:r>
          </w:p>
        </w:tc>
        <w:tc>
          <w:tcPr>
            <w:tcW w:w="0" w:type="auto"/>
            <w:vAlign w:val="center"/>
            <w:hideMark/>
          </w:tcPr>
          <w:p w14:paraId="792FD655"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Is fee processing integrated within the system?</w:t>
            </w:r>
          </w:p>
        </w:tc>
        <w:tc>
          <w:tcPr>
            <w:tcW w:w="0" w:type="auto"/>
            <w:vAlign w:val="center"/>
            <w:hideMark/>
          </w:tcPr>
          <w:p w14:paraId="3B3E6E6B"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Yes</w:t>
            </w:r>
          </w:p>
        </w:tc>
        <w:tc>
          <w:tcPr>
            <w:tcW w:w="0" w:type="auto"/>
            <w:vAlign w:val="center"/>
            <w:hideMark/>
          </w:tcPr>
          <w:p w14:paraId="651EDC4E"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Fee management module is available.</w:t>
            </w:r>
          </w:p>
        </w:tc>
      </w:tr>
      <w:tr w:rsidR="00341DBF" w:rsidRPr="00341DBF" w14:paraId="3FEED387" w14:textId="77777777">
        <w:trPr>
          <w:tblCellSpacing w:w="15" w:type="dxa"/>
        </w:trPr>
        <w:tc>
          <w:tcPr>
            <w:tcW w:w="0" w:type="auto"/>
            <w:vAlign w:val="center"/>
            <w:hideMark/>
          </w:tcPr>
          <w:p w14:paraId="6C08EC86"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13</w:t>
            </w:r>
          </w:p>
        </w:tc>
        <w:tc>
          <w:tcPr>
            <w:tcW w:w="0" w:type="auto"/>
            <w:vAlign w:val="center"/>
            <w:hideMark/>
          </w:tcPr>
          <w:p w14:paraId="2D66B0F7"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Are system errors communicated clearly to users?</w:t>
            </w:r>
          </w:p>
        </w:tc>
        <w:tc>
          <w:tcPr>
            <w:tcW w:w="0" w:type="auto"/>
            <w:vAlign w:val="center"/>
            <w:hideMark/>
          </w:tcPr>
          <w:p w14:paraId="579FB6F1"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Partial</w:t>
            </w:r>
          </w:p>
        </w:tc>
        <w:tc>
          <w:tcPr>
            <w:tcW w:w="0" w:type="auto"/>
            <w:vAlign w:val="center"/>
            <w:hideMark/>
          </w:tcPr>
          <w:p w14:paraId="253A12C5"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Error messages are limited.</w:t>
            </w:r>
          </w:p>
        </w:tc>
      </w:tr>
      <w:tr w:rsidR="00341DBF" w:rsidRPr="00341DBF" w14:paraId="78FE199A" w14:textId="77777777">
        <w:trPr>
          <w:tblCellSpacing w:w="15" w:type="dxa"/>
        </w:trPr>
        <w:tc>
          <w:tcPr>
            <w:tcW w:w="0" w:type="auto"/>
            <w:vAlign w:val="center"/>
            <w:hideMark/>
          </w:tcPr>
          <w:p w14:paraId="4835B237"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14</w:t>
            </w:r>
          </w:p>
        </w:tc>
        <w:tc>
          <w:tcPr>
            <w:tcW w:w="0" w:type="auto"/>
            <w:vAlign w:val="center"/>
            <w:hideMark/>
          </w:tcPr>
          <w:p w14:paraId="4F02CF75"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Does the system maintain activity logs?</w:t>
            </w:r>
          </w:p>
        </w:tc>
        <w:tc>
          <w:tcPr>
            <w:tcW w:w="0" w:type="auto"/>
            <w:vAlign w:val="center"/>
            <w:hideMark/>
          </w:tcPr>
          <w:p w14:paraId="39DD8F6D"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No</w:t>
            </w:r>
          </w:p>
        </w:tc>
        <w:tc>
          <w:tcPr>
            <w:tcW w:w="0" w:type="auto"/>
            <w:vAlign w:val="center"/>
            <w:hideMark/>
          </w:tcPr>
          <w:p w14:paraId="03D40CDD"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No audit trail is available.</w:t>
            </w:r>
          </w:p>
        </w:tc>
      </w:tr>
      <w:tr w:rsidR="00341DBF" w:rsidRPr="00341DBF" w14:paraId="17A988E8" w14:textId="77777777">
        <w:trPr>
          <w:tblCellSpacing w:w="15" w:type="dxa"/>
        </w:trPr>
        <w:tc>
          <w:tcPr>
            <w:tcW w:w="0" w:type="auto"/>
            <w:vAlign w:val="center"/>
            <w:hideMark/>
          </w:tcPr>
          <w:p w14:paraId="4729264D"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15</w:t>
            </w:r>
          </w:p>
        </w:tc>
        <w:tc>
          <w:tcPr>
            <w:tcW w:w="0" w:type="auto"/>
            <w:vAlign w:val="center"/>
            <w:hideMark/>
          </w:tcPr>
          <w:p w14:paraId="10AF2D78"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Are routine backups performed?</w:t>
            </w:r>
          </w:p>
        </w:tc>
        <w:tc>
          <w:tcPr>
            <w:tcW w:w="0" w:type="auto"/>
            <w:vAlign w:val="center"/>
            <w:hideMark/>
          </w:tcPr>
          <w:p w14:paraId="2B7011BD"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No</w:t>
            </w:r>
          </w:p>
        </w:tc>
        <w:tc>
          <w:tcPr>
            <w:tcW w:w="0" w:type="auto"/>
            <w:vAlign w:val="center"/>
            <w:hideMark/>
          </w:tcPr>
          <w:p w14:paraId="05653B88"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Backup procedures are not specified.</w:t>
            </w:r>
          </w:p>
        </w:tc>
      </w:tr>
      <w:tr w:rsidR="00341DBF" w:rsidRPr="00341DBF" w14:paraId="3A8487F7" w14:textId="77777777">
        <w:trPr>
          <w:tblCellSpacing w:w="15" w:type="dxa"/>
        </w:trPr>
        <w:tc>
          <w:tcPr>
            <w:tcW w:w="0" w:type="auto"/>
            <w:vAlign w:val="center"/>
            <w:hideMark/>
          </w:tcPr>
          <w:p w14:paraId="5DF5DE1B"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16</w:t>
            </w:r>
          </w:p>
        </w:tc>
        <w:tc>
          <w:tcPr>
            <w:tcW w:w="0" w:type="auto"/>
            <w:vAlign w:val="center"/>
            <w:hideMark/>
          </w:tcPr>
          <w:p w14:paraId="3C56A9FE"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Is there a documented recovery strategy?</w:t>
            </w:r>
          </w:p>
        </w:tc>
        <w:tc>
          <w:tcPr>
            <w:tcW w:w="0" w:type="auto"/>
            <w:vAlign w:val="center"/>
            <w:hideMark/>
          </w:tcPr>
          <w:p w14:paraId="63C45C99"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No</w:t>
            </w:r>
          </w:p>
        </w:tc>
        <w:tc>
          <w:tcPr>
            <w:tcW w:w="0" w:type="auto"/>
            <w:vAlign w:val="center"/>
            <w:hideMark/>
          </w:tcPr>
          <w:p w14:paraId="7F2145ED"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Recovery plans are unavailable.</w:t>
            </w:r>
          </w:p>
        </w:tc>
      </w:tr>
      <w:tr w:rsidR="00341DBF" w:rsidRPr="00341DBF" w14:paraId="1E9B0B51" w14:textId="77777777">
        <w:trPr>
          <w:tblCellSpacing w:w="15" w:type="dxa"/>
        </w:trPr>
        <w:tc>
          <w:tcPr>
            <w:tcW w:w="0" w:type="auto"/>
            <w:vAlign w:val="center"/>
            <w:hideMark/>
          </w:tcPr>
          <w:p w14:paraId="0960D3BE"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17</w:t>
            </w:r>
          </w:p>
        </w:tc>
        <w:tc>
          <w:tcPr>
            <w:tcW w:w="0" w:type="auto"/>
            <w:vAlign w:val="center"/>
            <w:hideMark/>
          </w:tcPr>
          <w:p w14:paraId="62A7DEA9"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Can the system handle increased workload efficiently?</w:t>
            </w:r>
          </w:p>
        </w:tc>
        <w:tc>
          <w:tcPr>
            <w:tcW w:w="0" w:type="auto"/>
            <w:vAlign w:val="center"/>
            <w:hideMark/>
          </w:tcPr>
          <w:p w14:paraId="5D15F3E7"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Partial</w:t>
            </w:r>
          </w:p>
        </w:tc>
        <w:tc>
          <w:tcPr>
            <w:tcW w:w="0" w:type="auto"/>
            <w:vAlign w:val="center"/>
            <w:hideMark/>
          </w:tcPr>
          <w:p w14:paraId="2E3ABE16"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No evidence of load testing.</w:t>
            </w:r>
          </w:p>
        </w:tc>
      </w:tr>
      <w:tr w:rsidR="00341DBF" w:rsidRPr="00341DBF" w14:paraId="499C87CD" w14:textId="77777777">
        <w:trPr>
          <w:tblCellSpacing w:w="15" w:type="dxa"/>
        </w:trPr>
        <w:tc>
          <w:tcPr>
            <w:tcW w:w="0" w:type="auto"/>
            <w:vAlign w:val="center"/>
            <w:hideMark/>
          </w:tcPr>
          <w:p w14:paraId="3D0DD42E"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18</w:t>
            </w:r>
          </w:p>
        </w:tc>
        <w:tc>
          <w:tcPr>
            <w:tcW w:w="0" w:type="auto"/>
            <w:vAlign w:val="center"/>
            <w:hideMark/>
          </w:tcPr>
          <w:p w14:paraId="5691B390"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Does the application support multiple web browsers?</w:t>
            </w:r>
          </w:p>
        </w:tc>
        <w:tc>
          <w:tcPr>
            <w:tcW w:w="0" w:type="auto"/>
            <w:vAlign w:val="center"/>
            <w:hideMark/>
          </w:tcPr>
          <w:p w14:paraId="2EA286C3"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Partial</w:t>
            </w:r>
          </w:p>
        </w:tc>
        <w:tc>
          <w:tcPr>
            <w:tcW w:w="0" w:type="auto"/>
            <w:vAlign w:val="center"/>
            <w:hideMark/>
          </w:tcPr>
          <w:p w14:paraId="2C18AC73"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Browser compatibility is not confirmed.</w:t>
            </w:r>
          </w:p>
        </w:tc>
      </w:tr>
      <w:tr w:rsidR="00341DBF" w:rsidRPr="00341DBF" w14:paraId="094E8F8A" w14:textId="77777777">
        <w:trPr>
          <w:tblCellSpacing w:w="15" w:type="dxa"/>
        </w:trPr>
        <w:tc>
          <w:tcPr>
            <w:tcW w:w="0" w:type="auto"/>
            <w:vAlign w:val="center"/>
            <w:hideMark/>
          </w:tcPr>
          <w:p w14:paraId="15129D04"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19</w:t>
            </w:r>
          </w:p>
        </w:tc>
        <w:tc>
          <w:tcPr>
            <w:tcW w:w="0" w:type="auto"/>
            <w:vAlign w:val="center"/>
            <w:hideMark/>
          </w:tcPr>
          <w:p w14:paraId="061E5841"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Are notifications generated automatically?</w:t>
            </w:r>
          </w:p>
        </w:tc>
        <w:tc>
          <w:tcPr>
            <w:tcW w:w="0" w:type="auto"/>
            <w:vAlign w:val="center"/>
            <w:hideMark/>
          </w:tcPr>
          <w:p w14:paraId="552C791F"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No</w:t>
            </w:r>
          </w:p>
        </w:tc>
        <w:tc>
          <w:tcPr>
            <w:tcW w:w="0" w:type="auto"/>
            <w:vAlign w:val="center"/>
            <w:hideMark/>
          </w:tcPr>
          <w:p w14:paraId="262F8D5A"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Notification functionality is missing.</w:t>
            </w:r>
          </w:p>
        </w:tc>
      </w:tr>
      <w:tr w:rsidR="00341DBF" w:rsidRPr="00341DBF" w14:paraId="049D72D7" w14:textId="77777777">
        <w:trPr>
          <w:tblCellSpacing w:w="15" w:type="dxa"/>
        </w:trPr>
        <w:tc>
          <w:tcPr>
            <w:tcW w:w="0" w:type="auto"/>
            <w:vAlign w:val="center"/>
            <w:hideMark/>
          </w:tcPr>
          <w:p w14:paraId="25E54C71"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20</w:t>
            </w:r>
          </w:p>
        </w:tc>
        <w:tc>
          <w:tcPr>
            <w:tcW w:w="0" w:type="auto"/>
            <w:vAlign w:val="center"/>
            <w:hideMark/>
          </w:tcPr>
          <w:p w14:paraId="68B26470"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Are periodic security assessments conducted?</w:t>
            </w:r>
          </w:p>
        </w:tc>
        <w:tc>
          <w:tcPr>
            <w:tcW w:w="0" w:type="auto"/>
            <w:vAlign w:val="center"/>
            <w:hideMark/>
          </w:tcPr>
          <w:p w14:paraId="1EC41147"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No</w:t>
            </w:r>
          </w:p>
        </w:tc>
        <w:tc>
          <w:tcPr>
            <w:tcW w:w="0" w:type="auto"/>
            <w:vAlign w:val="center"/>
            <w:hideMark/>
          </w:tcPr>
          <w:p w14:paraId="62D79C8B"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No security review process is defined.</w:t>
            </w:r>
          </w:p>
        </w:tc>
      </w:tr>
    </w:tbl>
    <w:p w14:paraId="3FF35932" w14:textId="77777777" w:rsidR="00341DBF" w:rsidRDefault="00341DBF" w:rsidP="00341DBF">
      <w:pPr>
        <w:rPr>
          <w:rFonts w:ascii="Times New Roman" w:eastAsia="Times New Roman" w:hAnsi="Times New Roman"/>
          <w:b/>
          <w:bCs/>
          <w:color w:val="000000" w:themeColor="text1"/>
          <w:sz w:val="32"/>
          <w:szCs w:val="32"/>
          <w:lang w:val="en-US"/>
        </w:rPr>
      </w:pPr>
    </w:p>
    <w:p w14:paraId="0FD5197A" w14:textId="777433C7" w:rsidR="00341DBF" w:rsidRPr="002519CC" w:rsidRDefault="00341DBF" w:rsidP="00341DBF">
      <w:pPr>
        <w:jc w:val="center"/>
        <w:rPr>
          <w:rFonts w:ascii="Times New Roman" w:eastAsia="Times New Roman" w:hAnsi="Times New Roman"/>
          <w:b/>
          <w:bCs/>
          <w:color w:val="000000" w:themeColor="text1"/>
          <w:sz w:val="36"/>
          <w:szCs w:val="36"/>
          <w:lang w:val="en-US"/>
        </w:rPr>
      </w:pPr>
      <w:r w:rsidRPr="002519CC">
        <w:rPr>
          <w:rFonts w:ascii="Times New Roman" w:eastAsia="Times New Roman" w:hAnsi="Times New Roman"/>
          <w:b/>
          <w:bCs/>
          <w:color w:val="000000" w:themeColor="text1"/>
          <w:sz w:val="36"/>
          <w:szCs w:val="36"/>
          <w:highlight w:val="yellow"/>
          <w:lang w:val="en-US"/>
        </w:rPr>
        <w:t>Task 4: System Evaluation</w:t>
      </w:r>
    </w:p>
    <w:p w14:paraId="112D3AA6" w14:textId="77777777" w:rsidR="00341DBF" w:rsidRPr="00341DBF" w:rsidRDefault="00341DBF" w:rsidP="00341DBF">
      <w:pPr>
        <w:rPr>
          <w:rFonts w:ascii="Times New Roman" w:eastAsia="Times New Roman" w:hAnsi="Times New Roman"/>
          <w:b/>
          <w:bCs/>
          <w:color w:val="000000" w:themeColor="text1"/>
          <w:sz w:val="32"/>
          <w:szCs w:val="32"/>
          <w:lang w:val="en-US"/>
        </w:rPr>
      </w:pPr>
      <w:r w:rsidRPr="00341DBF">
        <w:rPr>
          <w:rFonts w:ascii="Times New Roman" w:eastAsia="Times New Roman" w:hAnsi="Times New Roman"/>
          <w:b/>
          <w:bCs/>
          <w:color w:val="000000" w:themeColor="text1"/>
          <w:sz w:val="32"/>
          <w:szCs w:val="32"/>
          <w:lang w:val="en-US"/>
        </w:rPr>
        <w:t>Evaluation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0"/>
        <w:gridCol w:w="4230"/>
      </w:tblGrid>
      <w:tr w:rsidR="00341DBF" w:rsidRPr="00341DBF" w14:paraId="68733507" w14:textId="77777777" w:rsidTr="00341DBF">
        <w:trPr>
          <w:tblHeader/>
          <w:tblCellSpacing w:w="15" w:type="dxa"/>
        </w:trPr>
        <w:tc>
          <w:tcPr>
            <w:tcW w:w="5175" w:type="dxa"/>
            <w:vAlign w:val="center"/>
            <w:hideMark/>
          </w:tcPr>
          <w:p w14:paraId="0F2FA196" w14:textId="77777777" w:rsidR="00341DBF" w:rsidRPr="00341DBF" w:rsidRDefault="00341DBF" w:rsidP="00341DBF">
            <w:pPr>
              <w:rPr>
                <w:rFonts w:ascii="Times New Roman" w:eastAsia="Times New Roman" w:hAnsi="Times New Roman"/>
                <w:b/>
                <w:bCs/>
                <w:color w:val="000000" w:themeColor="text1"/>
                <w:sz w:val="32"/>
                <w:szCs w:val="32"/>
                <w:lang w:val="en-US"/>
              </w:rPr>
            </w:pPr>
            <w:r w:rsidRPr="00341DBF">
              <w:rPr>
                <w:rFonts w:ascii="Times New Roman" w:eastAsia="Times New Roman" w:hAnsi="Times New Roman"/>
                <w:b/>
                <w:bCs/>
                <w:color w:val="000000" w:themeColor="text1"/>
                <w:sz w:val="32"/>
                <w:szCs w:val="32"/>
                <w:lang w:val="en-US"/>
              </w:rPr>
              <w:t>Status</w:t>
            </w:r>
          </w:p>
        </w:tc>
        <w:tc>
          <w:tcPr>
            <w:tcW w:w="4185" w:type="dxa"/>
            <w:vAlign w:val="center"/>
            <w:hideMark/>
          </w:tcPr>
          <w:p w14:paraId="3156C292" w14:textId="77777777" w:rsidR="00341DBF" w:rsidRPr="00341DBF" w:rsidRDefault="00341DBF" w:rsidP="00341DBF">
            <w:pPr>
              <w:rPr>
                <w:rFonts w:ascii="Times New Roman" w:eastAsia="Times New Roman" w:hAnsi="Times New Roman"/>
                <w:b/>
                <w:bCs/>
                <w:color w:val="000000" w:themeColor="text1"/>
                <w:sz w:val="32"/>
                <w:szCs w:val="32"/>
                <w:lang w:val="en-US"/>
              </w:rPr>
            </w:pPr>
            <w:r w:rsidRPr="00341DBF">
              <w:rPr>
                <w:rFonts w:ascii="Times New Roman" w:eastAsia="Times New Roman" w:hAnsi="Times New Roman"/>
                <w:b/>
                <w:bCs/>
                <w:color w:val="000000" w:themeColor="text1"/>
                <w:sz w:val="32"/>
                <w:szCs w:val="32"/>
                <w:lang w:val="en-US"/>
              </w:rPr>
              <w:t>Total Items</w:t>
            </w:r>
          </w:p>
        </w:tc>
      </w:tr>
      <w:tr w:rsidR="00341DBF" w:rsidRPr="00341DBF" w14:paraId="09C8AC67" w14:textId="77777777" w:rsidTr="00341DBF">
        <w:trPr>
          <w:tblCellSpacing w:w="15" w:type="dxa"/>
        </w:trPr>
        <w:tc>
          <w:tcPr>
            <w:tcW w:w="5175" w:type="dxa"/>
            <w:vAlign w:val="center"/>
            <w:hideMark/>
          </w:tcPr>
          <w:p w14:paraId="26C62D27"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Compliant</w:t>
            </w:r>
          </w:p>
        </w:tc>
        <w:tc>
          <w:tcPr>
            <w:tcW w:w="4185" w:type="dxa"/>
            <w:vAlign w:val="center"/>
            <w:hideMark/>
          </w:tcPr>
          <w:p w14:paraId="1BBF0251"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4</w:t>
            </w:r>
          </w:p>
        </w:tc>
      </w:tr>
      <w:tr w:rsidR="00341DBF" w:rsidRPr="00341DBF" w14:paraId="35188287" w14:textId="77777777" w:rsidTr="00341DBF">
        <w:trPr>
          <w:tblCellSpacing w:w="15" w:type="dxa"/>
        </w:trPr>
        <w:tc>
          <w:tcPr>
            <w:tcW w:w="5175" w:type="dxa"/>
            <w:vAlign w:val="center"/>
            <w:hideMark/>
          </w:tcPr>
          <w:p w14:paraId="728AB020"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Partially Compliant</w:t>
            </w:r>
          </w:p>
        </w:tc>
        <w:tc>
          <w:tcPr>
            <w:tcW w:w="4185" w:type="dxa"/>
            <w:vAlign w:val="center"/>
            <w:hideMark/>
          </w:tcPr>
          <w:p w14:paraId="4D93AB1E"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8</w:t>
            </w:r>
          </w:p>
        </w:tc>
      </w:tr>
      <w:tr w:rsidR="00341DBF" w:rsidRPr="00341DBF" w14:paraId="64E7577D" w14:textId="77777777" w:rsidTr="00341DBF">
        <w:trPr>
          <w:tblCellSpacing w:w="15" w:type="dxa"/>
        </w:trPr>
        <w:tc>
          <w:tcPr>
            <w:tcW w:w="5175" w:type="dxa"/>
            <w:vAlign w:val="center"/>
            <w:hideMark/>
          </w:tcPr>
          <w:p w14:paraId="08544CB6"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Non-Compliant</w:t>
            </w:r>
          </w:p>
        </w:tc>
        <w:tc>
          <w:tcPr>
            <w:tcW w:w="4185" w:type="dxa"/>
            <w:vAlign w:val="center"/>
            <w:hideMark/>
          </w:tcPr>
          <w:p w14:paraId="250FA987"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8</w:t>
            </w:r>
          </w:p>
        </w:tc>
      </w:tr>
      <w:tr w:rsidR="00341DBF" w:rsidRPr="00341DBF" w14:paraId="495D5FF2" w14:textId="77777777" w:rsidTr="00341DBF">
        <w:trPr>
          <w:tblCellSpacing w:w="15" w:type="dxa"/>
        </w:trPr>
        <w:tc>
          <w:tcPr>
            <w:tcW w:w="5175" w:type="dxa"/>
            <w:vAlign w:val="center"/>
            <w:hideMark/>
          </w:tcPr>
          <w:p w14:paraId="1A144023"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lastRenderedPageBreak/>
              <w:t>Total Evaluated</w:t>
            </w:r>
          </w:p>
        </w:tc>
        <w:tc>
          <w:tcPr>
            <w:tcW w:w="4185" w:type="dxa"/>
            <w:vAlign w:val="center"/>
            <w:hideMark/>
          </w:tcPr>
          <w:p w14:paraId="15ED3D82"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20</w:t>
            </w:r>
          </w:p>
        </w:tc>
      </w:tr>
    </w:tbl>
    <w:p w14:paraId="1E3697D7" w14:textId="77777777" w:rsidR="00341DBF" w:rsidRPr="00341DBF" w:rsidRDefault="00341DBF" w:rsidP="00341DBF">
      <w:pPr>
        <w:rPr>
          <w:rFonts w:ascii="Times New Roman" w:eastAsia="Times New Roman" w:hAnsi="Times New Roman"/>
          <w:b/>
          <w:bCs/>
          <w:color w:val="000000" w:themeColor="text1"/>
          <w:sz w:val="32"/>
          <w:szCs w:val="32"/>
          <w:lang w:val="en-US"/>
        </w:rPr>
      </w:pPr>
      <w:r w:rsidRPr="00341DBF">
        <w:rPr>
          <w:rFonts w:ascii="Times New Roman" w:eastAsia="Times New Roman" w:hAnsi="Times New Roman"/>
          <w:b/>
          <w:bCs/>
          <w:color w:val="000000" w:themeColor="text1"/>
          <w:sz w:val="32"/>
          <w:szCs w:val="32"/>
          <w:lang w:val="en-US"/>
        </w:rPr>
        <w:t>Areas Requiring Improvement</w:t>
      </w:r>
    </w:p>
    <w:p w14:paraId="2F6BCD2D"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During the audit, I identified several weak areas:</w:t>
      </w:r>
    </w:p>
    <w:p w14:paraId="55AB086B" w14:textId="77777777" w:rsidR="00341DBF" w:rsidRPr="00341DBF" w:rsidRDefault="00341DBF" w:rsidP="00341DBF">
      <w:pPr>
        <w:numPr>
          <w:ilvl w:val="0"/>
          <w:numId w:val="30"/>
        </w:numPr>
        <w:tabs>
          <w:tab w:val="clear" w:pos="360"/>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Incomplete input validation mechanisms</w:t>
      </w:r>
    </w:p>
    <w:p w14:paraId="1D6EDF3E" w14:textId="77777777" w:rsidR="00341DBF" w:rsidRPr="00341DBF" w:rsidRDefault="00341DBF" w:rsidP="00341DBF">
      <w:pPr>
        <w:numPr>
          <w:ilvl w:val="0"/>
          <w:numId w:val="30"/>
        </w:numPr>
        <w:tabs>
          <w:tab w:val="clear" w:pos="360"/>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Lack of data encryption</w:t>
      </w:r>
    </w:p>
    <w:p w14:paraId="4177165B" w14:textId="77777777" w:rsidR="00341DBF" w:rsidRPr="00341DBF" w:rsidRDefault="00341DBF" w:rsidP="00341DBF">
      <w:pPr>
        <w:numPr>
          <w:ilvl w:val="0"/>
          <w:numId w:val="30"/>
        </w:numPr>
        <w:tabs>
          <w:tab w:val="clear" w:pos="360"/>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Missing backup and recovery procedures</w:t>
      </w:r>
    </w:p>
    <w:p w14:paraId="10A169D1" w14:textId="77777777" w:rsidR="00341DBF" w:rsidRPr="00341DBF" w:rsidRDefault="00341DBF" w:rsidP="00341DBF">
      <w:pPr>
        <w:numPr>
          <w:ilvl w:val="0"/>
          <w:numId w:val="30"/>
        </w:numPr>
        <w:tabs>
          <w:tab w:val="clear" w:pos="360"/>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Absence of audit logs</w:t>
      </w:r>
    </w:p>
    <w:p w14:paraId="1B6538B7" w14:textId="77777777" w:rsidR="00341DBF" w:rsidRPr="00341DBF" w:rsidRDefault="00341DBF" w:rsidP="00341DBF">
      <w:pPr>
        <w:numPr>
          <w:ilvl w:val="0"/>
          <w:numId w:val="30"/>
        </w:numPr>
        <w:tabs>
          <w:tab w:val="clear" w:pos="360"/>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No automatic notification feature</w:t>
      </w:r>
    </w:p>
    <w:p w14:paraId="153D8A64" w14:textId="77777777" w:rsidR="00341DBF" w:rsidRPr="00341DBF" w:rsidRDefault="00341DBF" w:rsidP="00341DBF">
      <w:pPr>
        <w:numPr>
          <w:ilvl w:val="0"/>
          <w:numId w:val="30"/>
        </w:numPr>
        <w:tabs>
          <w:tab w:val="clear" w:pos="360"/>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Manual merit list preparation</w:t>
      </w:r>
    </w:p>
    <w:p w14:paraId="74F2E3DC" w14:textId="77777777" w:rsidR="00341DBF" w:rsidRPr="00341DBF" w:rsidRDefault="00341DBF" w:rsidP="00341DBF">
      <w:pPr>
        <w:numPr>
          <w:ilvl w:val="0"/>
          <w:numId w:val="30"/>
        </w:numPr>
        <w:tabs>
          <w:tab w:val="clear" w:pos="360"/>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Weak session security</w:t>
      </w:r>
    </w:p>
    <w:p w14:paraId="251C5E58" w14:textId="77777777" w:rsidR="00341DBF" w:rsidRDefault="00341DBF" w:rsidP="00341DBF">
      <w:pPr>
        <w:numPr>
          <w:ilvl w:val="0"/>
          <w:numId w:val="30"/>
        </w:numPr>
        <w:tabs>
          <w:tab w:val="clear" w:pos="360"/>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Limited security monitoring controls</w:t>
      </w:r>
    </w:p>
    <w:p w14:paraId="770B7924" w14:textId="77777777" w:rsidR="00341DBF" w:rsidRPr="00341DBF" w:rsidRDefault="00341DBF" w:rsidP="00341DBF">
      <w:pPr>
        <w:ind w:left="360"/>
        <w:rPr>
          <w:rFonts w:ascii="Times New Roman" w:eastAsia="Times New Roman" w:hAnsi="Times New Roman"/>
          <w:color w:val="000000" w:themeColor="text1"/>
          <w:sz w:val="32"/>
          <w:szCs w:val="32"/>
          <w:lang w:val="en-US"/>
        </w:rPr>
      </w:pPr>
    </w:p>
    <w:p w14:paraId="4C5C0D57" w14:textId="77777777" w:rsidR="00341DBF" w:rsidRPr="00341DBF" w:rsidRDefault="00341DBF" w:rsidP="00341DBF">
      <w:pPr>
        <w:jc w:val="center"/>
        <w:rPr>
          <w:rFonts w:ascii="Times New Roman" w:eastAsia="Times New Roman" w:hAnsi="Times New Roman"/>
          <w:b/>
          <w:bCs/>
          <w:color w:val="000000" w:themeColor="text1"/>
          <w:sz w:val="36"/>
          <w:szCs w:val="36"/>
          <w:lang w:val="en-US"/>
        </w:rPr>
      </w:pPr>
      <w:r w:rsidRPr="00341DBF">
        <w:rPr>
          <w:rFonts w:ascii="Times New Roman" w:eastAsia="Times New Roman" w:hAnsi="Times New Roman"/>
          <w:b/>
          <w:bCs/>
          <w:color w:val="000000" w:themeColor="text1"/>
          <w:sz w:val="36"/>
          <w:szCs w:val="36"/>
          <w:highlight w:val="yellow"/>
          <w:lang w:val="en-US"/>
        </w:rPr>
        <w:t xml:space="preserve">Task 5: Identified </w:t>
      </w:r>
      <w:proofErr w:type="gramStart"/>
      <w:r w:rsidRPr="00341DBF">
        <w:rPr>
          <w:rFonts w:ascii="Times New Roman" w:eastAsia="Times New Roman" w:hAnsi="Times New Roman"/>
          <w:b/>
          <w:bCs/>
          <w:color w:val="000000" w:themeColor="text1"/>
          <w:sz w:val="36"/>
          <w:szCs w:val="36"/>
          <w:highlight w:val="yellow"/>
          <w:lang w:val="en-US"/>
        </w:rPr>
        <w:t>Non-Conformities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7"/>
        <w:gridCol w:w="7163"/>
      </w:tblGrid>
      <w:tr w:rsidR="00341DBF" w:rsidRPr="00341DBF" w14:paraId="07D0C560" w14:textId="77777777">
        <w:trPr>
          <w:tblHeader/>
          <w:tblCellSpacing w:w="15" w:type="dxa"/>
        </w:trPr>
        <w:tc>
          <w:tcPr>
            <w:tcW w:w="0" w:type="auto"/>
            <w:vAlign w:val="center"/>
            <w:hideMark/>
          </w:tcPr>
          <w:p w14:paraId="0278A55D" w14:textId="77777777" w:rsidR="00341DBF" w:rsidRPr="00341DBF" w:rsidRDefault="00341DBF" w:rsidP="00341DBF">
            <w:pPr>
              <w:rPr>
                <w:rFonts w:ascii="Times New Roman" w:eastAsia="Times New Roman" w:hAnsi="Times New Roman"/>
                <w:b/>
                <w:bCs/>
                <w:color w:val="000000" w:themeColor="text1"/>
                <w:sz w:val="32"/>
                <w:szCs w:val="32"/>
                <w:lang w:val="en-US"/>
              </w:rPr>
            </w:pPr>
            <w:r w:rsidRPr="00341DBF">
              <w:rPr>
                <w:rFonts w:ascii="Times New Roman" w:eastAsia="Times New Roman" w:hAnsi="Times New Roman"/>
                <w:b/>
                <w:bCs/>
                <w:color w:val="000000" w:themeColor="text1"/>
                <w:sz w:val="32"/>
                <w:szCs w:val="32"/>
                <w:lang w:val="en-US"/>
              </w:rPr>
              <w:t>Non-Conformity</w:t>
            </w:r>
          </w:p>
        </w:tc>
        <w:tc>
          <w:tcPr>
            <w:tcW w:w="0" w:type="auto"/>
            <w:vAlign w:val="center"/>
            <w:hideMark/>
          </w:tcPr>
          <w:p w14:paraId="696CA3B2" w14:textId="77777777" w:rsidR="00341DBF" w:rsidRPr="00341DBF" w:rsidRDefault="00341DBF" w:rsidP="00341DBF">
            <w:pPr>
              <w:rPr>
                <w:rFonts w:ascii="Times New Roman" w:eastAsia="Times New Roman" w:hAnsi="Times New Roman"/>
                <w:b/>
                <w:bCs/>
                <w:color w:val="000000" w:themeColor="text1"/>
                <w:sz w:val="32"/>
                <w:szCs w:val="32"/>
                <w:lang w:val="en-US"/>
              </w:rPr>
            </w:pPr>
            <w:r w:rsidRPr="00341DBF">
              <w:rPr>
                <w:rFonts w:ascii="Times New Roman" w:eastAsia="Times New Roman" w:hAnsi="Times New Roman"/>
                <w:b/>
                <w:bCs/>
                <w:color w:val="000000" w:themeColor="text1"/>
                <w:sz w:val="32"/>
                <w:szCs w:val="32"/>
                <w:lang w:val="en-US"/>
              </w:rPr>
              <w:t>Details</w:t>
            </w:r>
          </w:p>
        </w:tc>
      </w:tr>
      <w:tr w:rsidR="00341DBF" w:rsidRPr="00341DBF" w14:paraId="675E98EB" w14:textId="77777777">
        <w:trPr>
          <w:tblCellSpacing w:w="15" w:type="dxa"/>
        </w:trPr>
        <w:tc>
          <w:tcPr>
            <w:tcW w:w="0" w:type="auto"/>
            <w:vAlign w:val="center"/>
            <w:hideMark/>
          </w:tcPr>
          <w:p w14:paraId="6F30B8F5"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Insufficient Input Validation</w:t>
            </w:r>
          </w:p>
        </w:tc>
        <w:tc>
          <w:tcPr>
            <w:tcW w:w="0" w:type="auto"/>
            <w:vAlign w:val="center"/>
            <w:hideMark/>
          </w:tcPr>
          <w:p w14:paraId="3B347AFA"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Invalid or harmful data may enter the system.</w:t>
            </w:r>
          </w:p>
        </w:tc>
      </w:tr>
      <w:tr w:rsidR="00341DBF" w:rsidRPr="00341DBF" w14:paraId="1AA4B68B" w14:textId="77777777">
        <w:trPr>
          <w:tblCellSpacing w:w="15" w:type="dxa"/>
        </w:trPr>
        <w:tc>
          <w:tcPr>
            <w:tcW w:w="0" w:type="auto"/>
            <w:vAlign w:val="center"/>
            <w:hideMark/>
          </w:tcPr>
          <w:p w14:paraId="331D4FE1"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Weak Security Measures</w:t>
            </w:r>
          </w:p>
        </w:tc>
        <w:tc>
          <w:tcPr>
            <w:tcW w:w="0" w:type="auto"/>
            <w:vAlign w:val="center"/>
            <w:hideMark/>
          </w:tcPr>
          <w:p w14:paraId="068E42C8"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Sensitive information may be exposed to unauthorized users.</w:t>
            </w:r>
          </w:p>
        </w:tc>
      </w:tr>
      <w:tr w:rsidR="00341DBF" w:rsidRPr="00341DBF" w14:paraId="557DA6AB" w14:textId="77777777">
        <w:trPr>
          <w:tblCellSpacing w:w="15" w:type="dxa"/>
        </w:trPr>
        <w:tc>
          <w:tcPr>
            <w:tcW w:w="0" w:type="auto"/>
            <w:vAlign w:val="center"/>
            <w:hideMark/>
          </w:tcPr>
          <w:p w14:paraId="3BFBBBB4"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Manual Merit Processing</w:t>
            </w:r>
          </w:p>
        </w:tc>
        <w:tc>
          <w:tcPr>
            <w:tcW w:w="0" w:type="auto"/>
            <w:vAlign w:val="center"/>
            <w:hideMark/>
          </w:tcPr>
          <w:p w14:paraId="435CADA0"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Increased possibility of mistakes and processing delays.</w:t>
            </w:r>
          </w:p>
        </w:tc>
      </w:tr>
      <w:tr w:rsidR="00341DBF" w:rsidRPr="00341DBF" w14:paraId="3F4D4364" w14:textId="77777777">
        <w:trPr>
          <w:tblCellSpacing w:w="15" w:type="dxa"/>
        </w:trPr>
        <w:tc>
          <w:tcPr>
            <w:tcW w:w="0" w:type="auto"/>
            <w:vAlign w:val="center"/>
            <w:hideMark/>
          </w:tcPr>
          <w:p w14:paraId="506FDC44"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Absence of Notification Service</w:t>
            </w:r>
          </w:p>
        </w:tc>
        <w:tc>
          <w:tcPr>
            <w:tcW w:w="0" w:type="auto"/>
            <w:vAlign w:val="center"/>
            <w:hideMark/>
          </w:tcPr>
          <w:p w14:paraId="6E61F6FD"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Students may miss important updates.</w:t>
            </w:r>
          </w:p>
        </w:tc>
      </w:tr>
      <w:tr w:rsidR="00341DBF" w:rsidRPr="00341DBF" w14:paraId="6F258F64" w14:textId="77777777">
        <w:trPr>
          <w:tblCellSpacing w:w="15" w:type="dxa"/>
        </w:trPr>
        <w:tc>
          <w:tcPr>
            <w:tcW w:w="0" w:type="auto"/>
            <w:vAlign w:val="center"/>
            <w:hideMark/>
          </w:tcPr>
          <w:p w14:paraId="121F3A5C"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No Backup Strategy</w:t>
            </w:r>
          </w:p>
        </w:tc>
        <w:tc>
          <w:tcPr>
            <w:tcW w:w="0" w:type="auto"/>
            <w:vAlign w:val="center"/>
            <w:hideMark/>
          </w:tcPr>
          <w:p w14:paraId="530E8588"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Data may be permanently lost during failures.</w:t>
            </w:r>
          </w:p>
        </w:tc>
      </w:tr>
      <w:tr w:rsidR="00341DBF" w:rsidRPr="00341DBF" w14:paraId="6DEC5958" w14:textId="77777777">
        <w:trPr>
          <w:tblCellSpacing w:w="15" w:type="dxa"/>
        </w:trPr>
        <w:tc>
          <w:tcPr>
            <w:tcW w:w="0" w:type="auto"/>
            <w:vAlign w:val="center"/>
            <w:hideMark/>
          </w:tcPr>
          <w:p w14:paraId="0EFAD921"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Missing Audit Records</w:t>
            </w:r>
          </w:p>
        </w:tc>
        <w:tc>
          <w:tcPr>
            <w:tcW w:w="0" w:type="auto"/>
            <w:vAlign w:val="center"/>
            <w:hideMark/>
          </w:tcPr>
          <w:p w14:paraId="48688CBF"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User activities cannot be tracked effectively.</w:t>
            </w:r>
          </w:p>
        </w:tc>
      </w:tr>
      <w:tr w:rsidR="00341DBF" w:rsidRPr="00341DBF" w14:paraId="4A9650C1" w14:textId="77777777">
        <w:trPr>
          <w:tblCellSpacing w:w="15" w:type="dxa"/>
        </w:trPr>
        <w:tc>
          <w:tcPr>
            <w:tcW w:w="0" w:type="auto"/>
            <w:vAlign w:val="center"/>
            <w:hideMark/>
          </w:tcPr>
          <w:p w14:paraId="1F2C7CA2"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Weak Session Protection</w:t>
            </w:r>
          </w:p>
        </w:tc>
        <w:tc>
          <w:tcPr>
            <w:tcW w:w="0" w:type="auto"/>
            <w:vAlign w:val="center"/>
            <w:hideMark/>
          </w:tcPr>
          <w:p w14:paraId="7A0A90E4" w14:textId="02657869" w:rsid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Sessions may become vulnerable to security attacks.</w:t>
            </w:r>
          </w:p>
          <w:p w14:paraId="02AE93FD" w14:textId="77777777" w:rsidR="00341DBF" w:rsidRDefault="00341DBF" w:rsidP="00341DBF">
            <w:pPr>
              <w:rPr>
                <w:rFonts w:ascii="Times New Roman" w:eastAsia="Times New Roman" w:hAnsi="Times New Roman"/>
                <w:color w:val="000000" w:themeColor="text1"/>
                <w:sz w:val="32"/>
                <w:szCs w:val="32"/>
                <w:lang w:val="en-US"/>
              </w:rPr>
            </w:pPr>
          </w:p>
          <w:p w14:paraId="08B6097A" w14:textId="77777777" w:rsidR="00341DBF" w:rsidRPr="00341DBF" w:rsidRDefault="00341DBF" w:rsidP="00341DBF">
            <w:pPr>
              <w:rPr>
                <w:rFonts w:ascii="Times New Roman" w:eastAsia="Times New Roman" w:hAnsi="Times New Roman"/>
                <w:color w:val="000000" w:themeColor="text1"/>
                <w:sz w:val="32"/>
                <w:szCs w:val="32"/>
                <w:lang w:val="en-US"/>
              </w:rPr>
            </w:pPr>
          </w:p>
        </w:tc>
      </w:tr>
    </w:tbl>
    <w:p w14:paraId="03A4E83D" w14:textId="77777777" w:rsidR="00341DBF" w:rsidRPr="00341DBF" w:rsidRDefault="00341DBF" w:rsidP="00341DBF">
      <w:pPr>
        <w:jc w:val="center"/>
        <w:rPr>
          <w:rFonts w:ascii="Times New Roman" w:eastAsia="Times New Roman" w:hAnsi="Times New Roman"/>
          <w:b/>
          <w:bCs/>
          <w:color w:val="000000" w:themeColor="text1"/>
          <w:sz w:val="36"/>
          <w:szCs w:val="36"/>
          <w:lang w:val="en-US"/>
        </w:rPr>
      </w:pPr>
      <w:r w:rsidRPr="00341DBF">
        <w:rPr>
          <w:rFonts w:ascii="Times New Roman" w:eastAsia="Times New Roman" w:hAnsi="Times New Roman"/>
          <w:b/>
          <w:bCs/>
          <w:color w:val="000000" w:themeColor="text1"/>
          <w:sz w:val="36"/>
          <w:szCs w:val="36"/>
          <w:highlight w:val="yellow"/>
          <w:lang w:val="en-US"/>
        </w:rPr>
        <w:t>Task 6: Risk Assessment</w:t>
      </w:r>
    </w:p>
    <w:tbl>
      <w:tblPr>
        <w:tblW w:w="11160" w:type="dxa"/>
        <w:tblCellSpacing w:w="15" w:type="dxa"/>
        <w:tblCellMar>
          <w:top w:w="15" w:type="dxa"/>
          <w:left w:w="15" w:type="dxa"/>
          <w:bottom w:w="15" w:type="dxa"/>
          <w:right w:w="15" w:type="dxa"/>
        </w:tblCellMar>
        <w:tblLook w:val="04A0" w:firstRow="1" w:lastRow="0" w:firstColumn="1" w:lastColumn="0" w:noHBand="0" w:noVBand="1"/>
      </w:tblPr>
      <w:tblGrid>
        <w:gridCol w:w="2700"/>
        <w:gridCol w:w="2909"/>
        <w:gridCol w:w="4049"/>
        <w:gridCol w:w="1502"/>
      </w:tblGrid>
      <w:tr w:rsidR="00341DBF" w:rsidRPr="00341DBF" w14:paraId="2B64FD12" w14:textId="77777777" w:rsidTr="00341DBF">
        <w:trPr>
          <w:tblHeader/>
          <w:tblCellSpacing w:w="15" w:type="dxa"/>
        </w:trPr>
        <w:tc>
          <w:tcPr>
            <w:tcW w:w="2655" w:type="dxa"/>
            <w:vAlign w:val="center"/>
            <w:hideMark/>
          </w:tcPr>
          <w:p w14:paraId="686E23C1" w14:textId="77777777" w:rsidR="00341DBF" w:rsidRPr="00341DBF" w:rsidRDefault="00341DBF" w:rsidP="00341DBF">
            <w:pPr>
              <w:rPr>
                <w:rFonts w:ascii="Times New Roman" w:eastAsia="Times New Roman" w:hAnsi="Times New Roman"/>
                <w:b/>
                <w:bCs/>
                <w:color w:val="000000" w:themeColor="text1"/>
                <w:sz w:val="32"/>
                <w:szCs w:val="32"/>
                <w:lang w:val="en-US"/>
              </w:rPr>
            </w:pPr>
            <w:r w:rsidRPr="00341DBF">
              <w:rPr>
                <w:rFonts w:ascii="Times New Roman" w:eastAsia="Times New Roman" w:hAnsi="Times New Roman"/>
                <w:b/>
                <w:bCs/>
                <w:color w:val="000000" w:themeColor="text1"/>
                <w:sz w:val="32"/>
                <w:szCs w:val="32"/>
                <w:lang w:val="en-US"/>
              </w:rPr>
              <w:t>Issue</w:t>
            </w:r>
          </w:p>
        </w:tc>
        <w:tc>
          <w:tcPr>
            <w:tcW w:w="2879" w:type="dxa"/>
            <w:vAlign w:val="center"/>
            <w:hideMark/>
          </w:tcPr>
          <w:p w14:paraId="645E9AC6" w14:textId="77777777" w:rsidR="00341DBF" w:rsidRPr="00341DBF" w:rsidRDefault="00341DBF" w:rsidP="00341DBF">
            <w:pPr>
              <w:rPr>
                <w:rFonts w:ascii="Times New Roman" w:eastAsia="Times New Roman" w:hAnsi="Times New Roman"/>
                <w:b/>
                <w:bCs/>
                <w:color w:val="000000" w:themeColor="text1"/>
                <w:sz w:val="32"/>
                <w:szCs w:val="32"/>
                <w:lang w:val="en-US"/>
              </w:rPr>
            </w:pPr>
            <w:r w:rsidRPr="00341DBF">
              <w:rPr>
                <w:rFonts w:ascii="Times New Roman" w:eastAsia="Times New Roman" w:hAnsi="Times New Roman"/>
                <w:b/>
                <w:bCs/>
                <w:color w:val="000000" w:themeColor="text1"/>
                <w:sz w:val="32"/>
                <w:szCs w:val="32"/>
                <w:lang w:val="en-US"/>
              </w:rPr>
              <w:t>Risk Category</w:t>
            </w:r>
          </w:p>
        </w:tc>
        <w:tc>
          <w:tcPr>
            <w:tcW w:w="0" w:type="auto"/>
            <w:vAlign w:val="center"/>
            <w:hideMark/>
          </w:tcPr>
          <w:p w14:paraId="1C647AD8" w14:textId="77777777" w:rsidR="00341DBF" w:rsidRPr="00341DBF" w:rsidRDefault="00341DBF" w:rsidP="00341DBF">
            <w:pPr>
              <w:rPr>
                <w:rFonts w:ascii="Times New Roman" w:eastAsia="Times New Roman" w:hAnsi="Times New Roman"/>
                <w:b/>
                <w:bCs/>
                <w:color w:val="000000" w:themeColor="text1"/>
                <w:sz w:val="32"/>
                <w:szCs w:val="32"/>
                <w:lang w:val="en-US"/>
              </w:rPr>
            </w:pPr>
            <w:r w:rsidRPr="00341DBF">
              <w:rPr>
                <w:rFonts w:ascii="Times New Roman" w:eastAsia="Times New Roman" w:hAnsi="Times New Roman"/>
                <w:b/>
                <w:bCs/>
                <w:color w:val="000000" w:themeColor="text1"/>
                <w:sz w:val="32"/>
                <w:szCs w:val="32"/>
                <w:lang w:val="en-US"/>
              </w:rPr>
              <w:t>Possible Impact</w:t>
            </w:r>
          </w:p>
        </w:tc>
        <w:tc>
          <w:tcPr>
            <w:tcW w:w="1457" w:type="dxa"/>
            <w:vAlign w:val="center"/>
            <w:hideMark/>
          </w:tcPr>
          <w:p w14:paraId="55C96CEF" w14:textId="77777777" w:rsidR="00341DBF" w:rsidRPr="00341DBF" w:rsidRDefault="00341DBF" w:rsidP="00341DBF">
            <w:pPr>
              <w:rPr>
                <w:rFonts w:ascii="Times New Roman" w:eastAsia="Times New Roman" w:hAnsi="Times New Roman"/>
                <w:b/>
                <w:bCs/>
                <w:color w:val="000000" w:themeColor="text1"/>
                <w:sz w:val="32"/>
                <w:szCs w:val="32"/>
                <w:lang w:val="en-US"/>
              </w:rPr>
            </w:pPr>
            <w:r w:rsidRPr="00341DBF">
              <w:rPr>
                <w:rFonts w:ascii="Times New Roman" w:eastAsia="Times New Roman" w:hAnsi="Times New Roman"/>
                <w:b/>
                <w:bCs/>
                <w:color w:val="000000" w:themeColor="text1"/>
                <w:sz w:val="32"/>
                <w:szCs w:val="32"/>
                <w:lang w:val="en-US"/>
              </w:rPr>
              <w:t>Risk Level</w:t>
            </w:r>
          </w:p>
        </w:tc>
      </w:tr>
      <w:tr w:rsidR="00341DBF" w:rsidRPr="00341DBF" w14:paraId="24267D91" w14:textId="77777777" w:rsidTr="00341DBF">
        <w:trPr>
          <w:tblCellSpacing w:w="15" w:type="dxa"/>
        </w:trPr>
        <w:tc>
          <w:tcPr>
            <w:tcW w:w="2655" w:type="dxa"/>
            <w:vAlign w:val="center"/>
            <w:hideMark/>
          </w:tcPr>
          <w:p w14:paraId="5C4D52C3"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Weak Input Validation</w:t>
            </w:r>
          </w:p>
        </w:tc>
        <w:tc>
          <w:tcPr>
            <w:tcW w:w="2879" w:type="dxa"/>
            <w:vAlign w:val="center"/>
            <w:hideMark/>
          </w:tcPr>
          <w:p w14:paraId="1D6CD7A9"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Data Quality Risk</w:t>
            </w:r>
          </w:p>
        </w:tc>
        <w:tc>
          <w:tcPr>
            <w:tcW w:w="0" w:type="auto"/>
            <w:vAlign w:val="center"/>
            <w:hideMark/>
          </w:tcPr>
          <w:p w14:paraId="739A398B"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Incorrect information stored in database</w:t>
            </w:r>
          </w:p>
        </w:tc>
        <w:tc>
          <w:tcPr>
            <w:tcW w:w="1457" w:type="dxa"/>
            <w:vAlign w:val="center"/>
            <w:hideMark/>
          </w:tcPr>
          <w:p w14:paraId="7E9E90D0"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High</w:t>
            </w:r>
          </w:p>
        </w:tc>
      </w:tr>
      <w:tr w:rsidR="00341DBF" w:rsidRPr="00341DBF" w14:paraId="27DC6A5D" w14:textId="77777777" w:rsidTr="00341DBF">
        <w:trPr>
          <w:tblCellSpacing w:w="15" w:type="dxa"/>
        </w:trPr>
        <w:tc>
          <w:tcPr>
            <w:tcW w:w="2655" w:type="dxa"/>
            <w:vAlign w:val="center"/>
            <w:hideMark/>
          </w:tcPr>
          <w:p w14:paraId="73ABDCD8"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Poor Security Controls</w:t>
            </w:r>
          </w:p>
        </w:tc>
        <w:tc>
          <w:tcPr>
            <w:tcW w:w="2879" w:type="dxa"/>
            <w:vAlign w:val="center"/>
            <w:hideMark/>
          </w:tcPr>
          <w:p w14:paraId="23443B03"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Security Risk</w:t>
            </w:r>
          </w:p>
        </w:tc>
        <w:tc>
          <w:tcPr>
            <w:tcW w:w="0" w:type="auto"/>
            <w:vAlign w:val="center"/>
            <w:hideMark/>
          </w:tcPr>
          <w:p w14:paraId="0B98B557"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Unauthorized access to data</w:t>
            </w:r>
          </w:p>
        </w:tc>
        <w:tc>
          <w:tcPr>
            <w:tcW w:w="1457" w:type="dxa"/>
            <w:vAlign w:val="center"/>
            <w:hideMark/>
          </w:tcPr>
          <w:p w14:paraId="7C717683"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High</w:t>
            </w:r>
          </w:p>
        </w:tc>
      </w:tr>
      <w:tr w:rsidR="00341DBF" w:rsidRPr="00341DBF" w14:paraId="3DB37037" w14:textId="77777777" w:rsidTr="00341DBF">
        <w:trPr>
          <w:tblCellSpacing w:w="15" w:type="dxa"/>
        </w:trPr>
        <w:tc>
          <w:tcPr>
            <w:tcW w:w="2655" w:type="dxa"/>
            <w:vAlign w:val="center"/>
            <w:hideMark/>
          </w:tcPr>
          <w:p w14:paraId="4DE9457B"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lastRenderedPageBreak/>
              <w:t>No Backup Process</w:t>
            </w:r>
          </w:p>
        </w:tc>
        <w:tc>
          <w:tcPr>
            <w:tcW w:w="2879" w:type="dxa"/>
            <w:vAlign w:val="center"/>
            <w:hideMark/>
          </w:tcPr>
          <w:p w14:paraId="091B5568"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Data Loss Risk</w:t>
            </w:r>
          </w:p>
        </w:tc>
        <w:tc>
          <w:tcPr>
            <w:tcW w:w="0" w:type="auto"/>
            <w:vAlign w:val="center"/>
            <w:hideMark/>
          </w:tcPr>
          <w:p w14:paraId="78A82276"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Permanent loss of records</w:t>
            </w:r>
          </w:p>
        </w:tc>
        <w:tc>
          <w:tcPr>
            <w:tcW w:w="1457" w:type="dxa"/>
            <w:vAlign w:val="center"/>
            <w:hideMark/>
          </w:tcPr>
          <w:p w14:paraId="653F0519"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High</w:t>
            </w:r>
          </w:p>
        </w:tc>
      </w:tr>
      <w:tr w:rsidR="00341DBF" w:rsidRPr="00341DBF" w14:paraId="6A3448A1" w14:textId="77777777" w:rsidTr="00341DBF">
        <w:trPr>
          <w:tblCellSpacing w:w="15" w:type="dxa"/>
        </w:trPr>
        <w:tc>
          <w:tcPr>
            <w:tcW w:w="2655" w:type="dxa"/>
            <w:vAlign w:val="center"/>
            <w:hideMark/>
          </w:tcPr>
          <w:p w14:paraId="27E4C98B"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Manual Merit Generation</w:t>
            </w:r>
          </w:p>
        </w:tc>
        <w:tc>
          <w:tcPr>
            <w:tcW w:w="2879" w:type="dxa"/>
            <w:vAlign w:val="center"/>
            <w:hideMark/>
          </w:tcPr>
          <w:p w14:paraId="0F14B1FD"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Operational Risk</w:t>
            </w:r>
          </w:p>
        </w:tc>
        <w:tc>
          <w:tcPr>
            <w:tcW w:w="0" w:type="auto"/>
            <w:vAlign w:val="center"/>
            <w:hideMark/>
          </w:tcPr>
          <w:p w14:paraId="27FCFE3E"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Delays and human errors</w:t>
            </w:r>
          </w:p>
        </w:tc>
        <w:tc>
          <w:tcPr>
            <w:tcW w:w="1457" w:type="dxa"/>
            <w:vAlign w:val="center"/>
            <w:hideMark/>
          </w:tcPr>
          <w:p w14:paraId="2FB2675E"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Medium</w:t>
            </w:r>
          </w:p>
        </w:tc>
      </w:tr>
      <w:tr w:rsidR="00341DBF" w:rsidRPr="00341DBF" w14:paraId="6DBDF526" w14:textId="77777777" w:rsidTr="00341DBF">
        <w:trPr>
          <w:tblCellSpacing w:w="15" w:type="dxa"/>
        </w:trPr>
        <w:tc>
          <w:tcPr>
            <w:tcW w:w="2655" w:type="dxa"/>
            <w:vAlign w:val="center"/>
            <w:hideMark/>
          </w:tcPr>
          <w:p w14:paraId="72D32D44"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Missing Notification System</w:t>
            </w:r>
          </w:p>
        </w:tc>
        <w:tc>
          <w:tcPr>
            <w:tcW w:w="2879" w:type="dxa"/>
            <w:vAlign w:val="center"/>
            <w:hideMark/>
          </w:tcPr>
          <w:p w14:paraId="2A7C6F4F"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Communication Risk</w:t>
            </w:r>
          </w:p>
        </w:tc>
        <w:tc>
          <w:tcPr>
            <w:tcW w:w="0" w:type="auto"/>
            <w:vAlign w:val="center"/>
            <w:hideMark/>
          </w:tcPr>
          <w:p w14:paraId="02C6E8DE"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Reduced user satisfaction</w:t>
            </w:r>
          </w:p>
        </w:tc>
        <w:tc>
          <w:tcPr>
            <w:tcW w:w="1457" w:type="dxa"/>
            <w:vAlign w:val="center"/>
            <w:hideMark/>
          </w:tcPr>
          <w:p w14:paraId="23E044D9"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Medium</w:t>
            </w:r>
          </w:p>
        </w:tc>
      </w:tr>
      <w:tr w:rsidR="00341DBF" w:rsidRPr="00341DBF" w14:paraId="71BD2B95" w14:textId="77777777" w:rsidTr="00341DBF">
        <w:trPr>
          <w:tblCellSpacing w:w="15" w:type="dxa"/>
        </w:trPr>
        <w:tc>
          <w:tcPr>
            <w:tcW w:w="2655" w:type="dxa"/>
            <w:vAlign w:val="center"/>
            <w:hideMark/>
          </w:tcPr>
          <w:p w14:paraId="2B72AC1D"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Lack of Audit Trails</w:t>
            </w:r>
          </w:p>
        </w:tc>
        <w:tc>
          <w:tcPr>
            <w:tcW w:w="2879" w:type="dxa"/>
            <w:vAlign w:val="center"/>
            <w:hideMark/>
          </w:tcPr>
          <w:p w14:paraId="6941B15E"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Compliance Risk</w:t>
            </w:r>
          </w:p>
        </w:tc>
        <w:tc>
          <w:tcPr>
            <w:tcW w:w="0" w:type="auto"/>
            <w:vAlign w:val="center"/>
            <w:hideMark/>
          </w:tcPr>
          <w:p w14:paraId="183E6560"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Difficult to investigate incidents</w:t>
            </w:r>
          </w:p>
        </w:tc>
        <w:tc>
          <w:tcPr>
            <w:tcW w:w="1457" w:type="dxa"/>
            <w:vAlign w:val="center"/>
            <w:hideMark/>
          </w:tcPr>
          <w:p w14:paraId="2CC3E1E0"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Medium</w:t>
            </w:r>
          </w:p>
        </w:tc>
      </w:tr>
      <w:tr w:rsidR="00341DBF" w:rsidRPr="00341DBF" w14:paraId="1E627321" w14:textId="77777777" w:rsidTr="00341DBF">
        <w:trPr>
          <w:tblCellSpacing w:w="15" w:type="dxa"/>
        </w:trPr>
        <w:tc>
          <w:tcPr>
            <w:tcW w:w="2655" w:type="dxa"/>
            <w:vAlign w:val="center"/>
            <w:hideMark/>
          </w:tcPr>
          <w:p w14:paraId="013DF1D6"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Weak Session Handling</w:t>
            </w:r>
          </w:p>
        </w:tc>
        <w:tc>
          <w:tcPr>
            <w:tcW w:w="2879" w:type="dxa"/>
            <w:vAlign w:val="center"/>
            <w:hideMark/>
          </w:tcPr>
          <w:p w14:paraId="40735836"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Cybersecurity Risk</w:t>
            </w:r>
          </w:p>
        </w:tc>
        <w:tc>
          <w:tcPr>
            <w:tcW w:w="0" w:type="auto"/>
            <w:vAlign w:val="center"/>
            <w:hideMark/>
          </w:tcPr>
          <w:p w14:paraId="240BF5AC"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Increased chance of session hijacking</w:t>
            </w:r>
          </w:p>
        </w:tc>
        <w:tc>
          <w:tcPr>
            <w:tcW w:w="1457" w:type="dxa"/>
            <w:vAlign w:val="center"/>
            <w:hideMark/>
          </w:tcPr>
          <w:p w14:paraId="79DC958E"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High</w:t>
            </w:r>
          </w:p>
        </w:tc>
      </w:tr>
    </w:tbl>
    <w:p w14:paraId="333D982A" w14:textId="77777777" w:rsidR="00341DBF" w:rsidRDefault="00341DBF" w:rsidP="00341DBF">
      <w:pPr>
        <w:rPr>
          <w:rFonts w:ascii="Times New Roman" w:eastAsia="Times New Roman" w:hAnsi="Times New Roman"/>
          <w:b/>
          <w:bCs/>
          <w:color w:val="000000" w:themeColor="text1"/>
          <w:sz w:val="32"/>
          <w:szCs w:val="32"/>
          <w:lang w:val="en-US"/>
        </w:rPr>
      </w:pPr>
    </w:p>
    <w:p w14:paraId="41E78D48" w14:textId="4C13EB7A" w:rsidR="00341DBF" w:rsidRPr="00341DBF" w:rsidRDefault="00341DBF" w:rsidP="00341DBF">
      <w:pPr>
        <w:jc w:val="center"/>
        <w:rPr>
          <w:rFonts w:ascii="Times New Roman" w:eastAsia="Times New Roman" w:hAnsi="Times New Roman"/>
          <w:b/>
          <w:bCs/>
          <w:color w:val="000000" w:themeColor="text1"/>
          <w:sz w:val="36"/>
          <w:szCs w:val="36"/>
          <w:lang w:val="en-US"/>
        </w:rPr>
      </w:pPr>
      <w:r w:rsidRPr="00341DBF">
        <w:rPr>
          <w:rFonts w:ascii="Times New Roman" w:eastAsia="Times New Roman" w:hAnsi="Times New Roman"/>
          <w:b/>
          <w:bCs/>
          <w:color w:val="000000" w:themeColor="text1"/>
          <w:sz w:val="36"/>
          <w:szCs w:val="36"/>
          <w:highlight w:val="yellow"/>
          <w:lang w:val="en-US"/>
        </w:rPr>
        <w:t>Task 7: Recommended Improvements</w:t>
      </w:r>
    </w:p>
    <w:p w14:paraId="6B23EA41" w14:textId="77777777" w:rsidR="00341DBF" w:rsidRPr="00341DBF" w:rsidRDefault="00341DBF" w:rsidP="00341DBF">
      <w:pPr>
        <w:rPr>
          <w:rFonts w:ascii="Times New Roman" w:eastAsia="Times New Roman" w:hAnsi="Times New Roman"/>
          <w:b/>
          <w:bCs/>
          <w:color w:val="000000" w:themeColor="text1"/>
          <w:sz w:val="32"/>
          <w:szCs w:val="32"/>
          <w:lang w:val="en-US"/>
        </w:rPr>
      </w:pPr>
      <w:r w:rsidRPr="00341DBF">
        <w:rPr>
          <w:rFonts w:ascii="Times New Roman" w:eastAsia="Times New Roman" w:hAnsi="Times New Roman"/>
          <w:b/>
          <w:bCs/>
          <w:color w:val="000000" w:themeColor="text1"/>
          <w:sz w:val="32"/>
          <w:szCs w:val="32"/>
          <w:lang w:val="en-US"/>
        </w:rPr>
        <w:t>Security Improvements</w:t>
      </w:r>
    </w:p>
    <w:p w14:paraId="5BDEBD6B" w14:textId="77777777" w:rsidR="00341DBF" w:rsidRPr="00341DBF" w:rsidRDefault="00341DBF" w:rsidP="00341DBF">
      <w:pPr>
        <w:numPr>
          <w:ilvl w:val="0"/>
          <w:numId w:val="31"/>
        </w:numPr>
        <w:tabs>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Enforce stronger password requirements.</w:t>
      </w:r>
    </w:p>
    <w:p w14:paraId="0B158AD1" w14:textId="77777777" w:rsidR="00341DBF" w:rsidRPr="00341DBF" w:rsidRDefault="00341DBF" w:rsidP="00341DBF">
      <w:pPr>
        <w:numPr>
          <w:ilvl w:val="0"/>
          <w:numId w:val="31"/>
        </w:numPr>
        <w:tabs>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Implement Multi-Factor Authentication (MFA).</w:t>
      </w:r>
    </w:p>
    <w:p w14:paraId="547B1857" w14:textId="77777777" w:rsidR="00341DBF" w:rsidRPr="00341DBF" w:rsidRDefault="00341DBF" w:rsidP="00341DBF">
      <w:pPr>
        <w:numPr>
          <w:ilvl w:val="0"/>
          <w:numId w:val="31"/>
        </w:numPr>
        <w:tabs>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Encrypt confidential user information.</w:t>
      </w:r>
    </w:p>
    <w:p w14:paraId="1161A616" w14:textId="77777777" w:rsidR="00341DBF" w:rsidRPr="00341DBF" w:rsidRDefault="00341DBF" w:rsidP="00341DBF">
      <w:pPr>
        <w:numPr>
          <w:ilvl w:val="0"/>
          <w:numId w:val="31"/>
        </w:numPr>
        <w:tabs>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Introduce secure session controls and automatic session expiration.</w:t>
      </w:r>
    </w:p>
    <w:p w14:paraId="6A2D63B8" w14:textId="77777777" w:rsidR="00341DBF" w:rsidRPr="00341DBF" w:rsidRDefault="00341DBF" w:rsidP="00341DBF">
      <w:pPr>
        <w:rPr>
          <w:rFonts w:ascii="Times New Roman" w:eastAsia="Times New Roman" w:hAnsi="Times New Roman"/>
          <w:b/>
          <w:bCs/>
          <w:color w:val="000000" w:themeColor="text1"/>
          <w:sz w:val="32"/>
          <w:szCs w:val="32"/>
          <w:lang w:val="en-US"/>
        </w:rPr>
      </w:pPr>
      <w:r w:rsidRPr="00341DBF">
        <w:rPr>
          <w:rFonts w:ascii="Times New Roman" w:eastAsia="Times New Roman" w:hAnsi="Times New Roman"/>
          <w:b/>
          <w:bCs/>
          <w:color w:val="000000" w:themeColor="text1"/>
          <w:sz w:val="32"/>
          <w:szCs w:val="32"/>
          <w:lang w:val="en-US"/>
        </w:rPr>
        <w:t>Performance Improvements</w:t>
      </w:r>
    </w:p>
    <w:p w14:paraId="6A577FDB" w14:textId="77777777" w:rsidR="00341DBF" w:rsidRPr="00341DBF" w:rsidRDefault="00341DBF" w:rsidP="00341DBF">
      <w:pPr>
        <w:numPr>
          <w:ilvl w:val="0"/>
          <w:numId w:val="32"/>
        </w:numPr>
        <w:tabs>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Optimize database operations.</w:t>
      </w:r>
    </w:p>
    <w:p w14:paraId="39D0D19F" w14:textId="77777777" w:rsidR="00341DBF" w:rsidRPr="00341DBF" w:rsidRDefault="00341DBF" w:rsidP="00341DBF">
      <w:pPr>
        <w:numPr>
          <w:ilvl w:val="0"/>
          <w:numId w:val="32"/>
        </w:numPr>
        <w:tabs>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 xml:space="preserve">Implement </w:t>
      </w:r>
      <w:proofErr w:type="gramStart"/>
      <w:r w:rsidRPr="00341DBF">
        <w:rPr>
          <w:rFonts w:ascii="Times New Roman" w:eastAsia="Times New Roman" w:hAnsi="Times New Roman"/>
          <w:color w:val="000000" w:themeColor="text1"/>
          <w:sz w:val="32"/>
          <w:szCs w:val="32"/>
          <w:lang w:val="en-US"/>
        </w:rPr>
        <w:t>caching</w:t>
      </w:r>
      <w:proofErr w:type="gramEnd"/>
      <w:r w:rsidRPr="00341DBF">
        <w:rPr>
          <w:rFonts w:ascii="Times New Roman" w:eastAsia="Times New Roman" w:hAnsi="Times New Roman"/>
          <w:color w:val="000000" w:themeColor="text1"/>
          <w:sz w:val="32"/>
          <w:szCs w:val="32"/>
          <w:lang w:val="en-US"/>
        </w:rPr>
        <w:t xml:space="preserve"> where appropriate.</w:t>
      </w:r>
    </w:p>
    <w:p w14:paraId="1B068B2B" w14:textId="77777777" w:rsidR="00341DBF" w:rsidRPr="00341DBF" w:rsidRDefault="00341DBF" w:rsidP="00341DBF">
      <w:pPr>
        <w:numPr>
          <w:ilvl w:val="0"/>
          <w:numId w:val="32"/>
        </w:numPr>
        <w:tabs>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Conduct performance and stress testing regularly.</w:t>
      </w:r>
    </w:p>
    <w:p w14:paraId="6515B242" w14:textId="77777777" w:rsidR="00341DBF" w:rsidRPr="00341DBF" w:rsidRDefault="00341DBF" w:rsidP="00341DBF">
      <w:pPr>
        <w:rPr>
          <w:rFonts w:ascii="Times New Roman" w:eastAsia="Times New Roman" w:hAnsi="Times New Roman"/>
          <w:b/>
          <w:bCs/>
          <w:color w:val="000000" w:themeColor="text1"/>
          <w:sz w:val="32"/>
          <w:szCs w:val="32"/>
          <w:lang w:val="en-US"/>
        </w:rPr>
      </w:pPr>
      <w:r w:rsidRPr="00341DBF">
        <w:rPr>
          <w:rFonts w:ascii="Times New Roman" w:eastAsia="Times New Roman" w:hAnsi="Times New Roman"/>
          <w:b/>
          <w:bCs/>
          <w:color w:val="000000" w:themeColor="text1"/>
          <w:sz w:val="32"/>
          <w:szCs w:val="32"/>
          <w:lang w:val="en-US"/>
        </w:rPr>
        <w:t>Data Validation Improvements</w:t>
      </w:r>
    </w:p>
    <w:p w14:paraId="0C646C51" w14:textId="77777777" w:rsidR="00341DBF" w:rsidRPr="00341DBF" w:rsidRDefault="00341DBF" w:rsidP="00341DBF">
      <w:pPr>
        <w:numPr>
          <w:ilvl w:val="0"/>
          <w:numId w:val="33"/>
        </w:numPr>
        <w:tabs>
          <w:tab w:val="clear" w:pos="360"/>
          <w:tab w:val="num" w:pos="720"/>
        </w:tabs>
        <w:rPr>
          <w:rFonts w:ascii="Times New Roman" w:eastAsia="Times New Roman" w:hAnsi="Times New Roman"/>
          <w:color w:val="000000" w:themeColor="text1"/>
          <w:sz w:val="32"/>
          <w:szCs w:val="32"/>
          <w:lang w:val="en-US"/>
        </w:rPr>
      </w:pPr>
      <w:proofErr w:type="gramStart"/>
      <w:r w:rsidRPr="00341DBF">
        <w:rPr>
          <w:rFonts w:ascii="Times New Roman" w:eastAsia="Times New Roman" w:hAnsi="Times New Roman"/>
          <w:color w:val="000000" w:themeColor="text1"/>
          <w:sz w:val="32"/>
          <w:szCs w:val="32"/>
          <w:lang w:val="en-US"/>
        </w:rPr>
        <w:t>Apply</w:t>
      </w:r>
      <w:proofErr w:type="gramEnd"/>
      <w:r w:rsidRPr="00341DBF">
        <w:rPr>
          <w:rFonts w:ascii="Times New Roman" w:eastAsia="Times New Roman" w:hAnsi="Times New Roman"/>
          <w:color w:val="000000" w:themeColor="text1"/>
          <w:sz w:val="32"/>
          <w:szCs w:val="32"/>
          <w:lang w:val="en-US"/>
        </w:rPr>
        <w:t xml:space="preserve"> both client-side and server-side validation.</w:t>
      </w:r>
    </w:p>
    <w:p w14:paraId="039C06D8" w14:textId="77777777" w:rsidR="00341DBF" w:rsidRPr="00341DBF" w:rsidRDefault="00341DBF" w:rsidP="00341DBF">
      <w:pPr>
        <w:numPr>
          <w:ilvl w:val="0"/>
          <w:numId w:val="33"/>
        </w:numPr>
        <w:tabs>
          <w:tab w:val="clear" w:pos="360"/>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Verify uploaded documents based on type and size restrictions.</w:t>
      </w:r>
    </w:p>
    <w:p w14:paraId="13BF2E6A" w14:textId="77777777" w:rsidR="00341DBF" w:rsidRPr="00341DBF" w:rsidRDefault="00341DBF" w:rsidP="00341DBF">
      <w:pPr>
        <w:rPr>
          <w:rFonts w:ascii="Times New Roman" w:eastAsia="Times New Roman" w:hAnsi="Times New Roman"/>
          <w:b/>
          <w:bCs/>
          <w:color w:val="000000" w:themeColor="text1"/>
          <w:sz w:val="32"/>
          <w:szCs w:val="32"/>
          <w:lang w:val="en-US"/>
        </w:rPr>
      </w:pPr>
      <w:r w:rsidRPr="00341DBF">
        <w:rPr>
          <w:rFonts w:ascii="Times New Roman" w:eastAsia="Times New Roman" w:hAnsi="Times New Roman"/>
          <w:b/>
          <w:bCs/>
          <w:color w:val="000000" w:themeColor="text1"/>
          <w:sz w:val="32"/>
          <w:szCs w:val="32"/>
          <w:lang w:val="en-US"/>
        </w:rPr>
        <w:t>User Experience Enhancements</w:t>
      </w:r>
    </w:p>
    <w:p w14:paraId="286456DA" w14:textId="77777777" w:rsidR="00341DBF" w:rsidRPr="00341DBF" w:rsidRDefault="00341DBF" w:rsidP="00341DBF">
      <w:pPr>
        <w:numPr>
          <w:ilvl w:val="0"/>
          <w:numId w:val="34"/>
        </w:numPr>
        <w:tabs>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Improve the overall interface design.</w:t>
      </w:r>
    </w:p>
    <w:p w14:paraId="2C64A178" w14:textId="77777777" w:rsidR="00341DBF" w:rsidRPr="00341DBF" w:rsidRDefault="00341DBF" w:rsidP="00341DBF">
      <w:pPr>
        <w:numPr>
          <w:ilvl w:val="0"/>
          <w:numId w:val="34"/>
        </w:numPr>
        <w:tabs>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Provide clear and informative error messages.</w:t>
      </w:r>
    </w:p>
    <w:p w14:paraId="2B933BE2" w14:textId="77777777" w:rsidR="00341DBF" w:rsidRPr="00341DBF" w:rsidRDefault="00341DBF" w:rsidP="00341DBF">
      <w:pPr>
        <w:numPr>
          <w:ilvl w:val="0"/>
          <w:numId w:val="34"/>
        </w:numPr>
        <w:tabs>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Include progress indicators during application submission.</w:t>
      </w:r>
    </w:p>
    <w:p w14:paraId="4A6D04EC" w14:textId="77777777" w:rsidR="00341DBF" w:rsidRPr="00341DBF" w:rsidRDefault="00341DBF" w:rsidP="00341DBF">
      <w:pPr>
        <w:rPr>
          <w:rFonts w:ascii="Times New Roman" w:eastAsia="Times New Roman" w:hAnsi="Times New Roman"/>
          <w:b/>
          <w:bCs/>
          <w:color w:val="000000" w:themeColor="text1"/>
          <w:sz w:val="32"/>
          <w:szCs w:val="32"/>
          <w:lang w:val="en-US"/>
        </w:rPr>
      </w:pPr>
      <w:r w:rsidRPr="00341DBF">
        <w:rPr>
          <w:rFonts w:ascii="Times New Roman" w:eastAsia="Times New Roman" w:hAnsi="Times New Roman"/>
          <w:b/>
          <w:bCs/>
          <w:color w:val="000000" w:themeColor="text1"/>
          <w:sz w:val="32"/>
          <w:szCs w:val="32"/>
          <w:lang w:val="en-US"/>
        </w:rPr>
        <w:t>Automation Enhancements</w:t>
      </w:r>
    </w:p>
    <w:p w14:paraId="5362B7F0" w14:textId="77777777" w:rsidR="00341DBF" w:rsidRPr="00341DBF" w:rsidRDefault="00341DBF" w:rsidP="00341DBF">
      <w:pPr>
        <w:numPr>
          <w:ilvl w:val="0"/>
          <w:numId w:val="35"/>
        </w:numPr>
        <w:tabs>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Automate the merit list generation process.</w:t>
      </w:r>
    </w:p>
    <w:p w14:paraId="0D3742BD" w14:textId="77777777" w:rsidR="00341DBF" w:rsidRPr="00341DBF" w:rsidRDefault="00341DBF" w:rsidP="00341DBF">
      <w:pPr>
        <w:numPr>
          <w:ilvl w:val="0"/>
          <w:numId w:val="35"/>
        </w:numPr>
        <w:tabs>
          <w:tab w:val="num" w:pos="720"/>
        </w:tabs>
        <w:rPr>
          <w:rFonts w:ascii="Times New Roman" w:eastAsia="Times New Roman" w:hAnsi="Times New Roman"/>
          <w:color w:val="000000" w:themeColor="text1"/>
          <w:sz w:val="32"/>
          <w:szCs w:val="32"/>
          <w:lang w:val="en-US"/>
        </w:rPr>
      </w:pPr>
      <w:proofErr w:type="gramStart"/>
      <w:r w:rsidRPr="00341DBF">
        <w:rPr>
          <w:rFonts w:ascii="Times New Roman" w:eastAsia="Times New Roman" w:hAnsi="Times New Roman"/>
          <w:color w:val="000000" w:themeColor="text1"/>
          <w:sz w:val="32"/>
          <w:szCs w:val="32"/>
          <w:lang w:val="en-US"/>
        </w:rPr>
        <w:t>Introduce</w:t>
      </w:r>
      <w:proofErr w:type="gramEnd"/>
      <w:r w:rsidRPr="00341DBF">
        <w:rPr>
          <w:rFonts w:ascii="Times New Roman" w:eastAsia="Times New Roman" w:hAnsi="Times New Roman"/>
          <w:color w:val="000000" w:themeColor="text1"/>
          <w:sz w:val="32"/>
          <w:szCs w:val="32"/>
          <w:lang w:val="en-US"/>
        </w:rPr>
        <w:t xml:space="preserve"> email and SMS notification services.</w:t>
      </w:r>
    </w:p>
    <w:p w14:paraId="1C080A41" w14:textId="77777777" w:rsidR="00341DBF" w:rsidRPr="00341DBF" w:rsidRDefault="00341DBF" w:rsidP="00341DBF">
      <w:pPr>
        <w:numPr>
          <w:ilvl w:val="0"/>
          <w:numId w:val="35"/>
        </w:numPr>
        <w:tabs>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Generate audit reports automatically.</w:t>
      </w:r>
    </w:p>
    <w:p w14:paraId="7B7E1EED" w14:textId="77777777" w:rsidR="00341DBF" w:rsidRPr="00341DBF" w:rsidRDefault="00341DBF" w:rsidP="00341DBF">
      <w:pPr>
        <w:rPr>
          <w:rFonts w:ascii="Times New Roman" w:eastAsia="Times New Roman" w:hAnsi="Times New Roman"/>
          <w:b/>
          <w:bCs/>
          <w:color w:val="000000" w:themeColor="text1"/>
          <w:sz w:val="32"/>
          <w:szCs w:val="32"/>
          <w:lang w:val="en-US"/>
        </w:rPr>
      </w:pPr>
      <w:r w:rsidRPr="00341DBF">
        <w:rPr>
          <w:rFonts w:ascii="Times New Roman" w:eastAsia="Times New Roman" w:hAnsi="Times New Roman"/>
          <w:b/>
          <w:bCs/>
          <w:color w:val="000000" w:themeColor="text1"/>
          <w:sz w:val="32"/>
          <w:szCs w:val="32"/>
          <w:lang w:val="en-US"/>
        </w:rPr>
        <w:t>Backup and Recovery Improvements</w:t>
      </w:r>
    </w:p>
    <w:p w14:paraId="30755698" w14:textId="77777777" w:rsidR="00341DBF" w:rsidRPr="00341DBF" w:rsidRDefault="00341DBF" w:rsidP="00341DBF">
      <w:pPr>
        <w:numPr>
          <w:ilvl w:val="0"/>
          <w:numId w:val="36"/>
        </w:numPr>
        <w:tabs>
          <w:tab w:val="clear" w:pos="450"/>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Establish regular database backup schedules.</w:t>
      </w:r>
    </w:p>
    <w:p w14:paraId="2087DFA9" w14:textId="77777777" w:rsidR="00341DBF" w:rsidRPr="00341DBF" w:rsidRDefault="00341DBF" w:rsidP="00341DBF">
      <w:pPr>
        <w:numPr>
          <w:ilvl w:val="0"/>
          <w:numId w:val="36"/>
        </w:numPr>
        <w:tabs>
          <w:tab w:val="clear" w:pos="450"/>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lastRenderedPageBreak/>
        <w:t>Develop disaster recovery procedures.</w:t>
      </w:r>
    </w:p>
    <w:p w14:paraId="179C1317" w14:textId="77777777" w:rsidR="00341DBF" w:rsidRDefault="00341DBF" w:rsidP="00341DBF">
      <w:pPr>
        <w:numPr>
          <w:ilvl w:val="0"/>
          <w:numId w:val="36"/>
        </w:numPr>
        <w:tabs>
          <w:tab w:val="clear" w:pos="450"/>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Test restoration processes periodically.</w:t>
      </w:r>
    </w:p>
    <w:p w14:paraId="57F4E6E4" w14:textId="77777777" w:rsidR="00341DBF" w:rsidRPr="00341DBF" w:rsidRDefault="00341DBF" w:rsidP="00341DBF">
      <w:pPr>
        <w:ind w:left="450"/>
        <w:rPr>
          <w:rFonts w:ascii="Times New Roman" w:eastAsia="Times New Roman" w:hAnsi="Times New Roman"/>
          <w:color w:val="000000" w:themeColor="text1"/>
          <w:sz w:val="32"/>
          <w:szCs w:val="32"/>
          <w:lang w:val="en-US"/>
        </w:rPr>
      </w:pPr>
    </w:p>
    <w:p w14:paraId="599511C6" w14:textId="77777777" w:rsidR="00341DBF" w:rsidRPr="00341DBF" w:rsidRDefault="00341DBF" w:rsidP="00341DBF">
      <w:pPr>
        <w:jc w:val="center"/>
        <w:rPr>
          <w:rFonts w:ascii="Times New Roman" w:eastAsia="Times New Roman" w:hAnsi="Times New Roman"/>
          <w:b/>
          <w:bCs/>
          <w:color w:val="000000" w:themeColor="text1"/>
          <w:sz w:val="36"/>
          <w:szCs w:val="36"/>
          <w:lang w:val="en-US"/>
        </w:rPr>
      </w:pPr>
      <w:r w:rsidRPr="00341DBF">
        <w:rPr>
          <w:rFonts w:ascii="Times New Roman" w:eastAsia="Times New Roman" w:hAnsi="Times New Roman"/>
          <w:b/>
          <w:bCs/>
          <w:color w:val="000000" w:themeColor="text1"/>
          <w:sz w:val="36"/>
          <w:szCs w:val="36"/>
          <w:highlight w:val="yellow"/>
          <w:lang w:val="en-US"/>
        </w:rPr>
        <w:t>Task 8: Audit Summary Report</w:t>
      </w:r>
    </w:p>
    <w:p w14:paraId="46D7D084" w14:textId="77777777" w:rsidR="00341DBF" w:rsidRPr="00341DBF" w:rsidRDefault="00341DBF" w:rsidP="00341DBF">
      <w:pPr>
        <w:rPr>
          <w:rFonts w:ascii="Times New Roman" w:eastAsia="Times New Roman" w:hAnsi="Times New Roman"/>
          <w:b/>
          <w:bCs/>
          <w:color w:val="000000" w:themeColor="text1"/>
          <w:sz w:val="32"/>
          <w:szCs w:val="32"/>
          <w:lang w:val="en-US"/>
        </w:rPr>
      </w:pPr>
      <w:r w:rsidRPr="00341DBF">
        <w:rPr>
          <w:rFonts w:ascii="Times New Roman" w:eastAsia="Times New Roman" w:hAnsi="Times New Roman"/>
          <w:b/>
          <w:bCs/>
          <w:color w:val="000000" w:themeColor="text1"/>
          <w:sz w:val="32"/>
          <w:szCs w:val="32"/>
          <w:lang w:val="en-US"/>
        </w:rPr>
        <w:t>Internal Audit Report</w:t>
      </w:r>
    </w:p>
    <w:p w14:paraId="60672DE5" w14:textId="77777777" w:rsidR="00341DBF" w:rsidRPr="00341DBF" w:rsidRDefault="00341DBF" w:rsidP="00341DBF">
      <w:pPr>
        <w:rPr>
          <w:rFonts w:ascii="Times New Roman" w:eastAsia="Times New Roman" w:hAnsi="Times New Roman"/>
          <w:b/>
          <w:bCs/>
          <w:color w:val="000000" w:themeColor="text1"/>
          <w:sz w:val="32"/>
          <w:szCs w:val="32"/>
          <w:lang w:val="en-US"/>
        </w:rPr>
      </w:pPr>
      <w:r w:rsidRPr="00341DBF">
        <w:rPr>
          <w:rFonts w:ascii="Times New Roman" w:eastAsia="Times New Roman" w:hAnsi="Times New Roman"/>
          <w:b/>
          <w:bCs/>
          <w:color w:val="000000" w:themeColor="text1"/>
          <w:sz w:val="32"/>
          <w:szCs w:val="32"/>
          <w:lang w:val="en-US"/>
        </w:rPr>
        <w:t>Audited System</w:t>
      </w:r>
    </w:p>
    <w:p w14:paraId="71589124"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ABC Online Admission System</w:t>
      </w:r>
    </w:p>
    <w:p w14:paraId="6DC501F2" w14:textId="77777777" w:rsidR="00341DBF" w:rsidRPr="00341DBF" w:rsidRDefault="00341DBF" w:rsidP="00341DBF">
      <w:pPr>
        <w:rPr>
          <w:rFonts w:ascii="Times New Roman" w:eastAsia="Times New Roman" w:hAnsi="Times New Roman"/>
          <w:b/>
          <w:bCs/>
          <w:color w:val="000000" w:themeColor="text1"/>
          <w:sz w:val="32"/>
          <w:szCs w:val="32"/>
          <w:lang w:val="en-US"/>
        </w:rPr>
      </w:pPr>
      <w:r w:rsidRPr="00341DBF">
        <w:rPr>
          <w:rFonts w:ascii="Times New Roman" w:eastAsia="Times New Roman" w:hAnsi="Times New Roman"/>
          <w:b/>
          <w:bCs/>
          <w:color w:val="000000" w:themeColor="text1"/>
          <w:sz w:val="32"/>
          <w:szCs w:val="32"/>
          <w:lang w:val="en-US"/>
        </w:rPr>
        <w:t>Audit Statistics</w:t>
      </w:r>
    </w:p>
    <w:p w14:paraId="39E88219" w14:textId="77777777" w:rsidR="00341DBF" w:rsidRPr="00341DBF" w:rsidRDefault="00341DBF" w:rsidP="00341DBF">
      <w:pPr>
        <w:numPr>
          <w:ilvl w:val="0"/>
          <w:numId w:val="37"/>
        </w:numPr>
        <w:tabs>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Total Checklist Items Reviewed: 20</w:t>
      </w:r>
    </w:p>
    <w:p w14:paraId="27D3C330" w14:textId="77777777" w:rsidR="00341DBF" w:rsidRPr="00341DBF" w:rsidRDefault="00341DBF" w:rsidP="00341DBF">
      <w:pPr>
        <w:numPr>
          <w:ilvl w:val="0"/>
          <w:numId w:val="37"/>
        </w:numPr>
        <w:tabs>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Fully Compliant Items: 4</w:t>
      </w:r>
    </w:p>
    <w:p w14:paraId="01F3D492" w14:textId="77777777" w:rsidR="00341DBF" w:rsidRPr="00341DBF" w:rsidRDefault="00341DBF" w:rsidP="00341DBF">
      <w:pPr>
        <w:numPr>
          <w:ilvl w:val="0"/>
          <w:numId w:val="37"/>
        </w:numPr>
        <w:tabs>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Partially Compliant Items: 8</w:t>
      </w:r>
    </w:p>
    <w:p w14:paraId="022E8723" w14:textId="77777777" w:rsidR="00341DBF" w:rsidRPr="00341DBF" w:rsidRDefault="00341DBF" w:rsidP="00341DBF">
      <w:pPr>
        <w:numPr>
          <w:ilvl w:val="0"/>
          <w:numId w:val="37"/>
        </w:numPr>
        <w:tabs>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Non-Compliant Items: 8</w:t>
      </w:r>
    </w:p>
    <w:p w14:paraId="4E02EFA1" w14:textId="77777777" w:rsidR="00341DBF" w:rsidRPr="00341DBF" w:rsidRDefault="00341DBF" w:rsidP="00341DBF">
      <w:pPr>
        <w:rPr>
          <w:rFonts w:ascii="Times New Roman" w:eastAsia="Times New Roman" w:hAnsi="Times New Roman"/>
          <w:b/>
          <w:bCs/>
          <w:color w:val="000000" w:themeColor="text1"/>
          <w:sz w:val="32"/>
          <w:szCs w:val="32"/>
          <w:lang w:val="en-US"/>
        </w:rPr>
      </w:pPr>
      <w:r w:rsidRPr="00341DBF">
        <w:rPr>
          <w:rFonts w:ascii="Times New Roman" w:eastAsia="Times New Roman" w:hAnsi="Times New Roman"/>
          <w:b/>
          <w:bCs/>
          <w:color w:val="000000" w:themeColor="text1"/>
          <w:sz w:val="32"/>
          <w:szCs w:val="32"/>
          <w:lang w:val="en-US"/>
        </w:rPr>
        <w:t>Major Issues Identified</w:t>
      </w:r>
    </w:p>
    <w:p w14:paraId="61AFE0E1" w14:textId="77777777" w:rsidR="00341DBF" w:rsidRPr="00341DBF" w:rsidRDefault="00341DBF" w:rsidP="00341DBF">
      <w:pPr>
        <w:numPr>
          <w:ilvl w:val="0"/>
          <w:numId w:val="38"/>
        </w:numPr>
        <w:tabs>
          <w:tab w:val="clear" w:pos="360"/>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Inadequate security controls</w:t>
      </w:r>
    </w:p>
    <w:p w14:paraId="3352F16E" w14:textId="77777777" w:rsidR="00341DBF" w:rsidRPr="00341DBF" w:rsidRDefault="00341DBF" w:rsidP="00341DBF">
      <w:pPr>
        <w:numPr>
          <w:ilvl w:val="0"/>
          <w:numId w:val="38"/>
        </w:numPr>
        <w:tabs>
          <w:tab w:val="clear" w:pos="360"/>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Lack of backup and disaster recovery mechanisms</w:t>
      </w:r>
    </w:p>
    <w:p w14:paraId="1004CCB3" w14:textId="77777777" w:rsidR="00341DBF" w:rsidRPr="00341DBF" w:rsidRDefault="00341DBF" w:rsidP="00341DBF">
      <w:pPr>
        <w:numPr>
          <w:ilvl w:val="0"/>
          <w:numId w:val="38"/>
        </w:numPr>
        <w:tabs>
          <w:tab w:val="clear" w:pos="360"/>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Manual merit list preparation</w:t>
      </w:r>
    </w:p>
    <w:p w14:paraId="232DAA4C" w14:textId="77777777" w:rsidR="00341DBF" w:rsidRPr="00341DBF" w:rsidRDefault="00341DBF" w:rsidP="00341DBF">
      <w:pPr>
        <w:numPr>
          <w:ilvl w:val="0"/>
          <w:numId w:val="38"/>
        </w:numPr>
        <w:tabs>
          <w:tab w:val="clear" w:pos="360"/>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Missing automated notification services</w:t>
      </w:r>
    </w:p>
    <w:p w14:paraId="29EAF316" w14:textId="77777777" w:rsidR="00341DBF" w:rsidRPr="00341DBF" w:rsidRDefault="00341DBF" w:rsidP="00341DBF">
      <w:pPr>
        <w:numPr>
          <w:ilvl w:val="0"/>
          <w:numId w:val="38"/>
        </w:numPr>
        <w:tabs>
          <w:tab w:val="clear" w:pos="360"/>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Absence of audit logging</w:t>
      </w:r>
    </w:p>
    <w:p w14:paraId="357C65CA" w14:textId="77777777" w:rsidR="00341DBF" w:rsidRDefault="00341DBF" w:rsidP="00341DBF">
      <w:pPr>
        <w:numPr>
          <w:ilvl w:val="0"/>
          <w:numId w:val="38"/>
        </w:numPr>
        <w:tabs>
          <w:tab w:val="clear" w:pos="360"/>
          <w:tab w:val="num" w:pos="720"/>
        </w:tabs>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Weak input validation controls</w:t>
      </w:r>
    </w:p>
    <w:p w14:paraId="474CF917" w14:textId="77777777" w:rsidR="00341DBF" w:rsidRPr="00341DBF" w:rsidRDefault="00341DBF" w:rsidP="00341DBF">
      <w:pPr>
        <w:ind w:left="360"/>
        <w:rPr>
          <w:rFonts w:ascii="Times New Roman" w:eastAsia="Times New Roman" w:hAnsi="Times New Roman"/>
          <w:color w:val="000000" w:themeColor="text1"/>
          <w:sz w:val="32"/>
          <w:szCs w:val="32"/>
          <w:lang w:val="en-US"/>
        </w:rPr>
      </w:pPr>
    </w:p>
    <w:p w14:paraId="0059C536" w14:textId="77777777" w:rsidR="00341DBF" w:rsidRPr="00341DBF" w:rsidRDefault="00341DBF" w:rsidP="00341DBF">
      <w:pPr>
        <w:rPr>
          <w:rFonts w:ascii="Times New Roman" w:eastAsia="Times New Roman" w:hAnsi="Times New Roman"/>
          <w:b/>
          <w:bCs/>
          <w:color w:val="000000" w:themeColor="text1"/>
          <w:sz w:val="32"/>
          <w:szCs w:val="32"/>
          <w:lang w:val="en-US"/>
        </w:rPr>
      </w:pPr>
      <w:r w:rsidRPr="00341DBF">
        <w:rPr>
          <w:rFonts w:ascii="Times New Roman" w:eastAsia="Times New Roman" w:hAnsi="Times New Roman"/>
          <w:b/>
          <w:bCs/>
          <w:color w:val="000000" w:themeColor="text1"/>
          <w:sz w:val="32"/>
          <w:szCs w:val="32"/>
          <w:highlight w:val="lightGray"/>
          <w:lang w:val="en-US"/>
        </w:rPr>
        <w:t>Overall Assessment</w:t>
      </w:r>
    </w:p>
    <w:p w14:paraId="0EEF5F65" w14:textId="77777777" w:rsidR="00341DBF" w:rsidRPr="00341DBF" w:rsidRDefault="00341DBF" w:rsidP="00341DBF">
      <w:pPr>
        <w:rPr>
          <w:rFonts w:ascii="Times New Roman" w:eastAsia="Times New Roman" w:hAnsi="Times New Roman"/>
          <w:color w:val="000000" w:themeColor="text1"/>
          <w:sz w:val="32"/>
          <w:szCs w:val="32"/>
          <w:lang w:val="en-US"/>
        </w:rPr>
      </w:pPr>
      <w:r w:rsidRPr="00341DBF">
        <w:rPr>
          <w:rFonts w:ascii="Times New Roman" w:eastAsia="Times New Roman" w:hAnsi="Times New Roman"/>
          <w:color w:val="000000" w:themeColor="text1"/>
          <w:sz w:val="32"/>
          <w:szCs w:val="32"/>
          <w:lang w:val="en-US"/>
        </w:rPr>
        <w:t xml:space="preserve">Based on my audit findings, the ABC Online Admission System provides the core functionalities required for managing online admissions. However, several weaknesses were identified in critical areas such as security, automation, data validation, and backup management. </w:t>
      </w:r>
      <w:r w:rsidRPr="00341DBF">
        <w:rPr>
          <w:rFonts w:ascii="Times New Roman" w:eastAsia="Times New Roman" w:hAnsi="Times New Roman"/>
          <w:b/>
          <w:bCs/>
          <w:color w:val="000000" w:themeColor="text1"/>
          <w:sz w:val="32"/>
          <w:szCs w:val="32"/>
          <w:lang w:val="en-US"/>
        </w:rPr>
        <w:t>The system currently demonstrates moderate compliance with Quality Management System requirements.</w:t>
      </w:r>
      <w:r w:rsidRPr="00341DBF">
        <w:rPr>
          <w:rFonts w:ascii="Times New Roman" w:eastAsia="Times New Roman" w:hAnsi="Times New Roman"/>
          <w:color w:val="000000" w:themeColor="text1"/>
          <w:sz w:val="32"/>
          <w:szCs w:val="32"/>
          <w:lang w:val="en-US"/>
        </w:rPr>
        <w:t xml:space="preserve"> By implementing the recommended corrective actions, the system can significantly improve its reliability, efficiency, security, and compliance with recognized quality standards.</w:t>
      </w:r>
    </w:p>
    <w:p w14:paraId="6940FE60" w14:textId="102B50B4" w:rsidR="00561777" w:rsidRPr="00341DBF" w:rsidRDefault="00561777" w:rsidP="00341DBF">
      <w:pPr>
        <w:rPr>
          <w:rFonts w:ascii="Times New Roman" w:eastAsia="Times New Roman" w:hAnsi="Times New Roman"/>
          <w:color w:val="000000" w:themeColor="text1"/>
          <w:lang w:val="en-US"/>
        </w:rPr>
      </w:pPr>
    </w:p>
    <w:sectPr w:rsidR="00561777" w:rsidRPr="00341DBF" w:rsidSect="00674A7D">
      <w:footerReference w:type="even" r:id="rId9"/>
      <w:footerReference w:type="default" r:id="rId10"/>
      <w:footerReference w:type="first" r:id="rId11"/>
      <w:pgSz w:w="12240" w:h="15840"/>
      <w:pgMar w:top="780" w:right="475" w:bottom="1712" w:left="705" w:header="720" w:footer="733"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28100" w14:textId="77777777" w:rsidR="00285B3E" w:rsidRDefault="00285B3E">
      <w:r>
        <w:separator/>
      </w:r>
    </w:p>
  </w:endnote>
  <w:endnote w:type="continuationSeparator" w:id="0">
    <w:p w14:paraId="417C0CC4" w14:textId="77777777" w:rsidR="00285B3E" w:rsidRDefault="00285B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CFD8F" w14:textId="77777777" w:rsidR="002579B0" w:rsidRDefault="00000000">
    <w:pPr>
      <w:ind w:right="230"/>
      <w:jc w:val="center"/>
    </w:pPr>
    <w:r>
      <w:fldChar w:fldCharType="begin"/>
    </w:r>
    <w:r>
      <w:instrText xml:space="preserve"> PAGE   \* MERGEFORMAT </w:instrText>
    </w:r>
    <w:r>
      <w:fldChar w:fldCharType="separate"/>
    </w:r>
    <w:r>
      <w:t>1</w:t>
    </w:r>
    <w:r>
      <w:fldChar w:fldCharType="end"/>
    </w:r>
    <w:r>
      <w:rPr>
        <w:color w:val="5B9BD5"/>
      </w:rPr>
      <w:t xml:space="preserve"> </w:t>
    </w:r>
    <w:r>
      <w:t xml:space="preserve"> </w:t>
    </w:r>
  </w:p>
  <w:p w14:paraId="74F84192" w14:textId="77777777" w:rsidR="002579B0" w:rsidRDefault="00000000">
    <w:pPr>
      <w:ind w:left="15"/>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D84EE" w14:textId="77777777" w:rsidR="002579B0" w:rsidRDefault="00000000">
    <w:pPr>
      <w:ind w:right="230"/>
      <w:jc w:val="center"/>
    </w:pPr>
    <w:r>
      <w:fldChar w:fldCharType="begin"/>
    </w:r>
    <w:r>
      <w:instrText xml:space="preserve"> PAGE   \* MERGEFORMAT </w:instrText>
    </w:r>
    <w:r>
      <w:fldChar w:fldCharType="separate"/>
    </w:r>
    <w:r>
      <w:t>1</w:t>
    </w:r>
    <w:r>
      <w:fldChar w:fldCharType="end"/>
    </w:r>
    <w:r>
      <w:rPr>
        <w:color w:val="5B9BD5"/>
      </w:rPr>
      <w:t xml:space="preserve"> </w:t>
    </w:r>
    <w:r>
      <w:t xml:space="preserve"> </w:t>
    </w:r>
  </w:p>
  <w:p w14:paraId="04B176CE" w14:textId="77777777" w:rsidR="002579B0" w:rsidRDefault="00000000">
    <w:pPr>
      <w:ind w:left="15"/>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F9485" w14:textId="77777777" w:rsidR="002579B0" w:rsidRDefault="00000000">
    <w:pPr>
      <w:ind w:right="230"/>
      <w:jc w:val="center"/>
    </w:pPr>
    <w:r>
      <w:fldChar w:fldCharType="begin"/>
    </w:r>
    <w:r>
      <w:instrText xml:space="preserve"> PAGE   \* MERGEFORMAT </w:instrText>
    </w:r>
    <w:r>
      <w:fldChar w:fldCharType="separate"/>
    </w:r>
    <w:r>
      <w:t>1</w:t>
    </w:r>
    <w:r>
      <w:fldChar w:fldCharType="end"/>
    </w:r>
    <w:r>
      <w:rPr>
        <w:color w:val="5B9BD5"/>
      </w:rPr>
      <w:t xml:space="preserve"> </w:t>
    </w:r>
    <w:r>
      <w:t xml:space="preserve"> </w:t>
    </w:r>
  </w:p>
  <w:p w14:paraId="1521790D" w14:textId="77777777" w:rsidR="002579B0" w:rsidRDefault="00000000">
    <w:pPr>
      <w:ind w:left="15"/>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5D639" w14:textId="77777777" w:rsidR="00285B3E" w:rsidRDefault="00285B3E">
      <w:r>
        <w:separator/>
      </w:r>
    </w:p>
  </w:footnote>
  <w:footnote w:type="continuationSeparator" w:id="0">
    <w:p w14:paraId="65847F9E" w14:textId="77777777" w:rsidR="00285B3E" w:rsidRDefault="00285B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4A1A"/>
    <w:multiLevelType w:val="multilevel"/>
    <w:tmpl w:val="2698EA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EE40377"/>
    <w:multiLevelType w:val="multilevel"/>
    <w:tmpl w:val="3738DF3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F6B3288"/>
    <w:multiLevelType w:val="multilevel"/>
    <w:tmpl w:val="9AFAE3B8"/>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 w15:restartNumberingAfterBreak="0">
    <w:nsid w:val="128C3830"/>
    <w:multiLevelType w:val="multilevel"/>
    <w:tmpl w:val="B33820F0"/>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4" w15:restartNumberingAfterBreak="0">
    <w:nsid w:val="17AB4269"/>
    <w:multiLevelType w:val="multilevel"/>
    <w:tmpl w:val="F86E2C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9087DB3"/>
    <w:multiLevelType w:val="multilevel"/>
    <w:tmpl w:val="125842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E625F30"/>
    <w:multiLevelType w:val="multilevel"/>
    <w:tmpl w:val="14A422B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274678B"/>
    <w:multiLevelType w:val="multilevel"/>
    <w:tmpl w:val="37F62D58"/>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8" w15:restartNumberingAfterBreak="0">
    <w:nsid w:val="246C79AD"/>
    <w:multiLevelType w:val="multilevel"/>
    <w:tmpl w:val="47BA392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6D8695F"/>
    <w:multiLevelType w:val="multilevel"/>
    <w:tmpl w:val="27F0727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8CE3473"/>
    <w:multiLevelType w:val="multilevel"/>
    <w:tmpl w:val="C69E58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9A1395E"/>
    <w:multiLevelType w:val="multilevel"/>
    <w:tmpl w:val="CD0CC0E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E97DA9"/>
    <w:multiLevelType w:val="multilevel"/>
    <w:tmpl w:val="453EDE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4C36BFC"/>
    <w:multiLevelType w:val="multilevel"/>
    <w:tmpl w:val="C1E4D6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5B2373F"/>
    <w:multiLevelType w:val="multilevel"/>
    <w:tmpl w:val="588C59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5D024D1"/>
    <w:multiLevelType w:val="multilevel"/>
    <w:tmpl w:val="570020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C217944"/>
    <w:multiLevelType w:val="multilevel"/>
    <w:tmpl w:val="0352D8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D6F17B4"/>
    <w:multiLevelType w:val="multilevel"/>
    <w:tmpl w:val="2F98413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F530241"/>
    <w:multiLevelType w:val="multilevel"/>
    <w:tmpl w:val="3334B93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F723ACC"/>
    <w:multiLevelType w:val="multilevel"/>
    <w:tmpl w:val="D3CCE3A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3FE43C33"/>
    <w:multiLevelType w:val="hybridMultilevel"/>
    <w:tmpl w:val="6CB26504"/>
    <w:lvl w:ilvl="0" w:tplc="B8ECB45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B200DC">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62721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2203B4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027BC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A03A5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45CE0C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86A46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EBAA2A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1354390"/>
    <w:multiLevelType w:val="multilevel"/>
    <w:tmpl w:val="74B2674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2" w15:restartNumberingAfterBreak="0">
    <w:nsid w:val="474B4319"/>
    <w:multiLevelType w:val="multilevel"/>
    <w:tmpl w:val="C3AE7DCA"/>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3" w15:restartNumberingAfterBreak="0">
    <w:nsid w:val="49911355"/>
    <w:multiLevelType w:val="multilevel"/>
    <w:tmpl w:val="C9A442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F374733"/>
    <w:multiLevelType w:val="multilevel"/>
    <w:tmpl w:val="672092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11A209F"/>
    <w:multiLevelType w:val="multilevel"/>
    <w:tmpl w:val="A4AAB34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36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59B6CBB"/>
    <w:multiLevelType w:val="multilevel"/>
    <w:tmpl w:val="288E189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7" w15:restartNumberingAfterBreak="0">
    <w:nsid w:val="56361697"/>
    <w:multiLevelType w:val="multilevel"/>
    <w:tmpl w:val="92A67362"/>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8" w15:restartNumberingAfterBreak="0">
    <w:nsid w:val="5D374303"/>
    <w:multiLevelType w:val="multilevel"/>
    <w:tmpl w:val="32402CB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9" w15:restartNumberingAfterBreak="0">
    <w:nsid w:val="62715557"/>
    <w:multiLevelType w:val="multilevel"/>
    <w:tmpl w:val="FADA07B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64CF185E"/>
    <w:multiLevelType w:val="multilevel"/>
    <w:tmpl w:val="1BB0AA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67963D70"/>
    <w:multiLevelType w:val="multilevel"/>
    <w:tmpl w:val="7A765E7C"/>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2" w15:restartNumberingAfterBreak="0">
    <w:nsid w:val="68A964A0"/>
    <w:multiLevelType w:val="multilevel"/>
    <w:tmpl w:val="A52E6A52"/>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ind w:left="45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6BC12A70"/>
    <w:multiLevelType w:val="multilevel"/>
    <w:tmpl w:val="41386F4A"/>
    <w:lvl w:ilvl="0">
      <w:start w:val="1"/>
      <w:numFmt w:val="bullet"/>
      <w:lvlText w:val=""/>
      <w:lvlJc w:val="left"/>
      <w:pPr>
        <w:tabs>
          <w:tab w:val="num" w:pos="450"/>
        </w:tabs>
        <w:ind w:left="450" w:hanging="360"/>
      </w:pPr>
      <w:rPr>
        <w:rFonts w:ascii="Wingdings" w:hAnsi="Wingdings"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4" w15:restartNumberingAfterBreak="0">
    <w:nsid w:val="6CB06502"/>
    <w:multiLevelType w:val="multilevel"/>
    <w:tmpl w:val="94D410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6D1D5237"/>
    <w:multiLevelType w:val="multilevel"/>
    <w:tmpl w:val="115C63B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767C5145"/>
    <w:multiLevelType w:val="multilevel"/>
    <w:tmpl w:val="303E43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7714116F"/>
    <w:multiLevelType w:val="multilevel"/>
    <w:tmpl w:val="14C87AC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92622381">
    <w:abstractNumId w:val="7"/>
  </w:num>
  <w:num w:numId="2" w16cid:durableId="1420253932">
    <w:abstractNumId w:val="21"/>
  </w:num>
  <w:num w:numId="3" w16cid:durableId="2075202079">
    <w:abstractNumId w:val="24"/>
  </w:num>
  <w:num w:numId="4" w16cid:durableId="498420924">
    <w:abstractNumId w:val="31"/>
  </w:num>
  <w:num w:numId="5" w16cid:durableId="1422487677">
    <w:abstractNumId w:val="5"/>
  </w:num>
  <w:num w:numId="6" w16cid:durableId="1863781845">
    <w:abstractNumId w:val="13"/>
  </w:num>
  <w:num w:numId="7" w16cid:durableId="1765832593">
    <w:abstractNumId w:val="27"/>
  </w:num>
  <w:num w:numId="8" w16cid:durableId="1262839471">
    <w:abstractNumId w:val="26"/>
  </w:num>
  <w:num w:numId="9" w16cid:durableId="256447077">
    <w:abstractNumId w:val="3"/>
  </w:num>
  <w:num w:numId="10" w16cid:durableId="31225414">
    <w:abstractNumId w:val="30"/>
  </w:num>
  <w:num w:numId="11" w16cid:durableId="1836649061">
    <w:abstractNumId w:val="10"/>
  </w:num>
  <w:num w:numId="12" w16cid:durableId="231432389">
    <w:abstractNumId w:val="20"/>
  </w:num>
  <w:num w:numId="13" w16cid:durableId="1534731424">
    <w:abstractNumId w:val="19"/>
  </w:num>
  <w:num w:numId="14" w16cid:durableId="240675053">
    <w:abstractNumId w:val="23"/>
  </w:num>
  <w:num w:numId="15" w16cid:durableId="1560631462">
    <w:abstractNumId w:val="6"/>
  </w:num>
  <w:num w:numId="16" w16cid:durableId="37899046">
    <w:abstractNumId w:val="11"/>
  </w:num>
  <w:num w:numId="17" w16cid:durableId="1276060387">
    <w:abstractNumId w:val="14"/>
  </w:num>
  <w:num w:numId="18" w16cid:durableId="1794329642">
    <w:abstractNumId w:val="33"/>
  </w:num>
  <w:num w:numId="19" w16cid:durableId="1148013738">
    <w:abstractNumId w:val="8"/>
  </w:num>
  <w:num w:numId="20" w16cid:durableId="428159444">
    <w:abstractNumId w:val="29"/>
  </w:num>
  <w:num w:numId="21" w16cid:durableId="561722587">
    <w:abstractNumId w:val="25"/>
  </w:num>
  <w:num w:numId="22" w16cid:durableId="271059400">
    <w:abstractNumId w:val="32"/>
  </w:num>
  <w:num w:numId="23" w16cid:durableId="1830364546">
    <w:abstractNumId w:val="35"/>
  </w:num>
  <w:num w:numId="24" w16cid:durableId="1932741357">
    <w:abstractNumId w:val="9"/>
  </w:num>
  <w:num w:numId="25" w16cid:durableId="253368102">
    <w:abstractNumId w:val="17"/>
  </w:num>
  <w:num w:numId="26" w16cid:durableId="324866847">
    <w:abstractNumId w:val="18"/>
  </w:num>
  <w:num w:numId="27" w16cid:durableId="740326400">
    <w:abstractNumId w:val="34"/>
  </w:num>
  <w:num w:numId="28" w16cid:durableId="2018382626">
    <w:abstractNumId w:val="12"/>
  </w:num>
  <w:num w:numId="29" w16cid:durableId="653872547">
    <w:abstractNumId w:val="37"/>
  </w:num>
  <w:num w:numId="30" w16cid:durableId="947127037">
    <w:abstractNumId w:val="0"/>
  </w:num>
  <w:num w:numId="31" w16cid:durableId="675772342">
    <w:abstractNumId w:val="15"/>
  </w:num>
  <w:num w:numId="32" w16cid:durableId="1324967568">
    <w:abstractNumId w:val="28"/>
  </w:num>
  <w:num w:numId="33" w16cid:durableId="1800218757">
    <w:abstractNumId w:val="36"/>
  </w:num>
  <w:num w:numId="34" w16cid:durableId="177814055">
    <w:abstractNumId w:val="16"/>
  </w:num>
  <w:num w:numId="35" w16cid:durableId="703480978">
    <w:abstractNumId w:val="4"/>
  </w:num>
  <w:num w:numId="36" w16cid:durableId="621497262">
    <w:abstractNumId w:val="22"/>
  </w:num>
  <w:num w:numId="37" w16cid:durableId="1450200759">
    <w:abstractNumId w:val="2"/>
  </w:num>
  <w:num w:numId="38" w16cid:durableId="1963343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9B0"/>
    <w:rsid w:val="00005E8E"/>
    <w:rsid w:val="000427C6"/>
    <w:rsid w:val="000804AB"/>
    <w:rsid w:val="000B1B17"/>
    <w:rsid w:val="00132C59"/>
    <w:rsid w:val="00190975"/>
    <w:rsid w:val="00222AC7"/>
    <w:rsid w:val="002519CC"/>
    <w:rsid w:val="002579B0"/>
    <w:rsid w:val="00271586"/>
    <w:rsid w:val="00285B3E"/>
    <w:rsid w:val="002B05A3"/>
    <w:rsid w:val="002F2580"/>
    <w:rsid w:val="0032517B"/>
    <w:rsid w:val="00341DBF"/>
    <w:rsid w:val="00344025"/>
    <w:rsid w:val="00350998"/>
    <w:rsid w:val="003D5DF2"/>
    <w:rsid w:val="004068D6"/>
    <w:rsid w:val="004807E8"/>
    <w:rsid w:val="00524717"/>
    <w:rsid w:val="005513BF"/>
    <w:rsid w:val="00561777"/>
    <w:rsid w:val="00587A71"/>
    <w:rsid w:val="00600B1F"/>
    <w:rsid w:val="00656061"/>
    <w:rsid w:val="006605D3"/>
    <w:rsid w:val="006709C3"/>
    <w:rsid w:val="00674A7D"/>
    <w:rsid w:val="006C74E2"/>
    <w:rsid w:val="006F3DDE"/>
    <w:rsid w:val="00767B4C"/>
    <w:rsid w:val="00777804"/>
    <w:rsid w:val="00811295"/>
    <w:rsid w:val="00824EFE"/>
    <w:rsid w:val="008B4E07"/>
    <w:rsid w:val="008D4AED"/>
    <w:rsid w:val="0090665C"/>
    <w:rsid w:val="00956254"/>
    <w:rsid w:val="00957CD2"/>
    <w:rsid w:val="00983B56"/>
    <w:rsid w:val="009A730C"/>
    <w:rsid w:val="009E461C"/>
    <w:rsid w:val="009F0F46"/>
    <w:rsid w:val="009F2B97"/>
    <w:rsid w:val="009F4C55"/>
    <w:rsid w:val="00A40F69"/>
    <w:rsid w:val="00A43E6B"/>
    <w:rsid w:val="00AC26EB"/>
    <w:rsid w:val="00B06D6E"/>
    <w:rsid w:val="00B22137"/>
    <w:rsid w:val="00B422C5"/>
    <w:rsid w:val="00B65FEE"/>
    <w:rsid w:val="00B67A06"/>
    <w:rsid w:val="00B72840"/>
    <w:rsid w:val="00BB1746"/>
    <w:rsid w:val="00BE3FA9"/>
    <w:rsid w:val="00C06CB9"/>
    <w:rsid w:val="00C10B35"/>
    <w:rsid w:val="00C17595"/>
    <w:rsid w:val="00CA0DF8"/>
    <w:rsid w:val="00CC6F87"/>
    <w:rsid w:val="00CD3280"/>
    <w:rsid w:val="00D12C77"/>
    <w:rsid w:val="00D72493"/>
    <w:rsid w:val="00D77B17"/>
    <w:rsid w:val="00D82ECA"/>
    <w:rsid w:val="00D92FAA"/>
    <w:rsid w:val="00D9347F"/>
    <w:rsid w:val="00DB4F0E"/>
    <w:rsid w:val="00DE3354"/>
    <w:rsid w:val="00E52D64"/>
    <w:rsid w:val="00E56279"/>
    <w:rsid w:val="00E90612"/>
    <w:rsid w:val="00EB33F9"/>
    <w:rsid w:val="00ED1D90"/>
    <w:rsid w:val="00EE1347"/>
    <w:rsid w:val="00EE2E65"/>
    <w:rsid w:val="00EF65AD"/>
    <w:rsid w:val="00F56E70"/>
    <w:rsid w:val="00F63068"/>
    <w:rsid w:val="00F82836"/>
    <w:rsid w:val="00F8525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E2D02"/>
  <w15:docId w15:val="{6571D634-1822-43F7-81C2-FC42479B6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65C"/>
    <w:rPr>
      <w:sz w:val="24"/>
      <w:szCs w:val="24"/>
    </w:rPr>
  </w:style>
  <w:style w:type="paragraph" w:styleId="Heading1">
    <w:name w:val="heading 1"/>
    <w:basedOn w:val="Normal"/>
    <w:next w:val="Normal"/>
    <w:link w:val="Heading1Char"/>
    <w:uiPriority w:val="9"/>
    <w:qFormat/>
    <w:rsid w:val="0090665C"/>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90665C"/>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90665C"/>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90665C"/>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90665C"/>
    <w:pPr>
      <w:spacing w:before="240" w:after="60"/>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90665C"/>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90665C"/>
    <w:p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90665C"/>
    <w:pPr>
      <w:spacing w:before="240" w:after="60"/>
      <w:outlineLvl w:val="7"/>
    </w:pPr>
    <w:rPr>
      <w:rFonts w:cstheme="majorBidi"/>
      <w:i/>
      <w:iCs/>
    </w:rPr>
  </w:style>
  <w:style w:type="paragraph" w:styleId="Heading9">
    <w:name w:val="heading 9"/>
    <w:basedOn w:val="Normal"/>
    <w:next w:val="Normal"/>
    <w:link w:val="Heading9Char"/>
    <w:uiPriority w:val="9"/>
    <w:semiHidden/>
    <w:unhideWhenUsed/>
    <w:qFormat/>
    <w:rsid w:val="0090665C"/>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0665C"/>
    <w:rPr>
      <w:rFonts w:asciiTheme="majorHAnsi" w:eastAsiaTheme="majorEastAsia" w:hAnsiTheme="majorHAnsi" w:cstheme="majorBidi"/>
      <w:b/>
      <w:bCs/>
      <w:i/>
      <w:iCs/>
      <w:sz w:val="28"/>
      <w:szCs w:val="28"/>
    </w:rPr>
  </w:style>
  <w:style w:type="character" w:customStyle="1" w:styleId="Heading1Char">
    <w:name w:val="Heading 1 Char"/>
    <w:basedOn w:val="DefaultParagraphFont"/>
    <w:link w:val="Heading1"/>
    <w:rsid w:val="0090665C"/>
    <w:rPr>
      <w:rFonts w:asciiTheme="majorHAnsi" w:eastAsiaTheme="majorEastAsia" w:hAnsiTheme="majorHAnsi" w:cstheme="majorBidi"/>
      <w:b/>
      <w:bCs/>
      <w:kern w:val="32"/>
      <w:sz w:val="32"/>
      <w:szCs w:val="32"/>
    </w:rPr>
  </w:style>
  <w:style w:type="character" w:customStyle="1" w:styleId="Heading3Char">
    <w:name w:val="Heading 3 Char"/>
    <w:basedOn w:val="DefaultParagraphFont"/>
    <w:link w:val="Heading3"/>
    <w:rsid w:val="0090665C"/>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90665C"/>
    <w:rPr>
      <w:rFonts w:cstheme="majorBidi"/>
      <w:b/>
      <w:bCs/>
      <w:sz w:val="28"/>
      <w:szCs w:val="28"/>
    </w:rPr>
  </w:style>
  <w:style w:type="character" w:customStyle="1" w:styleId="Heading5Char">
    <w:name w:val="Heading 5 Char"/>
    <w:basedOn w:val="DefaultParagraphFont"/>
    <w:link w:val="Heading5"/>
    <w:uiPriority w:val="9"/>
    <w:semiHidden/>
    <w:rsid w:val="0090665C"/>
    <w:rPr>
      <w:rFonts w:cstheme="majorBidi"/>
      <w:b/>
      <w:bCs/>
      <w:i/>
      <w:iCs/>
      <w:sz w:val="26"/>
      <w:szCs w:val="26"/>
    </w:rPr>
  </w:style>
  <w:style w:type="character" w:customStyle="1" w:styleId="Heading6Char">
    <w:name w:val="Heading 6 Char"/>
    <w:basedOn w:val="DefaultParagraphFont"/>
    <w:link w:val="Heading6"/>
    <w:uiPriority w:val="9"/>
    <w:semiHidden/>
    <w:rsid w:val="0090665C"/>
    <w:rPr>
      <w:rFonts w:cstheme="majorBidi"/>
      <w:b/>
      <w:bCs/>
    </w:rPr>
  </w:style>
  <w:style w:type="character" w:customStyle="1" w:styleId="Heading7Char">
    <w:name w:val="Heading 7 Char"/>
    <w:basedOn w:val="DefaultParagraphFont"/>
    <w:link w:val="Heading7"/>
    <w:uiPriority w:val="9"/>
    <w:semiHidden/>
    <w:rsid w:val="0090665C"/>
    <w:rPr>
      <w:rFonts w:cstheme="majorBidi"/>
      <w:sz w:val="24"/>
      <w:szCs w:val="24"/>
    </w:rPr>
  </w:style>
  <w:style w:type="character" w:customStyle="1" w:styleId="Heading8Char">
    <w:name w:val="Heading 8 Char"/>
    <w:basedOn w:val="DefaultParagraphFont"/>
    <w:link w:val="Heading8"/>
    <w:uiPriority w:val="9"/>
    <w:semiHidden/>
    <w:rsid w:val="0090665C"/>
    <w:rPr>
      <w:rFonts w:cstheme="majorBidi"/>
      <w:i/>
      <w:iCs/>
      <w:sz w:val="24"/>
      <w:szCs w:val="24"/>
    </w:rPr>
  </w:style>
  <w:style w:type="character" w:customStyle="1" w:styleId="Heading9Char">
    <w:name w:val="Heading 9 Char"/>
    <w:basedOn w:val="DefaultParagraphFont"/>
    <w:link w:val="Heading9"/>
    <w:uiPriority w:val="9"/>
    <w:semiHidden/>
    <w:rsid w:val="0090665C"/>
    <w:rPr>
      <w:rFonts w:asciiTheme="majorHAnsi" w:eastAsiaTheme="majorEastAsia" w:hAnsiTheme="majorHAnsi" w:cstheme="majorBidi"/>
    </w:rPr>
  </w:style>
  <w:style w:type="paragraph" w:styleId="Caption">
    <w:name w:val="caption"/>
    <w:basedOn w:val="Normal"/>
    <w:next w:val="Normal"/>
    <w:uiPriority w:val="35"/>
    <w:semiHidden/>
    <w:unhideWhenUsed/>
    <w:rsid w:val="0090665C"/>
    <w:rPr>
      <w:b/>
      <w:bCs/>
      <w:smallCaps/>
      <w:color w:val="595959" w:themeColor="text1" w:themeTint="A6"/>
    </w:rPr>
  </w:style>
  <w:style w:type="paragraph" w:styleId="Title">
    <w:name w:val="Title"/>
    <w:basedOn w:val="Normal"/>
    <w:next w:val="Normal"/>
    <w:link w:val="TitleChar"/>
    <w:uiPriority w:val="10"/>
    <w:qFormat/>
    <w:rsid w:val="0090665C"/>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90665C"/>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90665C"/>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90665C"/>
    <w:rPr>
      <w:rFonts w:asciiTheme="majorHAnsi" w:eastAsiaTheme="majorEastAsia" w:hAnsiTheme="majorHAnsi" w:cstheme="majorBidi"/>
      <w:sz w:val="24"/>
      <w:szCs w:val="24"/>
    </w:rPr>
  </w:style>
  <w:style w:type="character" w:styleId="Strong">
    <w:name w:val="Strong"/>
    <w:basedOn w:val="DefaultParagraphFont"/>
    <w:uiPriority w:val="22"/>
    <w:qFormat/>
    <w:rsid w:val="0090665C"/>
    <w:rPr>
      <w:b/>
      <w:bCs/>
    </w:rPr>
  </w:style>
  <w:style w:type="character" w:styleId="Emphasis">
    <w:name w:val="Emphasis"/>
    <w:basedOn w:val="DefaultParagraphFont"/>
    <w:uiPriority w:val="20"/>
    <w:qFormat/>
    <w:rsid w:val="0090665C"/>
    <w:rPr>
      <w:rFonts w:asciiTheme="minorHAnsi" w:hAnsiTheme="minorHAnsi"/>
      <w:b/>
      <w:i/>
      <w:iCs/>
    </w:rPr>
  </w:style>
  <w:style w:type="paragraph" w:styleId="NoSpacing">
    <w:name w:val="No Spacing"/>
    <w:basedOn w:val="Normal"/>
    <w:uiPriority w:val="1"/>
    <w:qFormat/>
    <w:rsid w:val="0090665C"/>
    <w:rPr>
      <w:szCs w:val="32"/>
    </w:rPr>
  </w:style>
  <w:style w:type="paragraph" w:styleId="Quote">
    <w:name w:val="Quote"/>
    <w:basedOn w:val="Normal"/>
    <w:next w:val="Normal"/>
    <w:link w:val="QuoteChar"/>
    <w:uiPriority w:val="29"/>
    <w:qFormat/>
    <w:rsid w:val="0090665C"/>
    <w:rPr>
      <w:rFonts w:cstheme="majorBidi"/>
      <w:i/>
    </w:rPr>
  </w:style>
  <w:style w:type="character" w:customStyle="1" w:styleId="QuoteChar">
    <w:name w:val="Quote Char"/>
    <w:basedOn w:val="DefaultParagraphFont"/>
    <w:link w:val="Quote"/>
    <w:uiPriority w:val="29"/>
    <w:rsid w:val="0090665C"/>
    <w:rPr>
      <w:rFonts w:cstheme="majorBidi"/>
      <w:i/>
      <w:sz w:val="24"/>
      <w:szCs w:val="24"/>
    </w:rPr>
  </w:style>
  <w:style w:type="paragraph" w:styleId="IntenseQuote">
    <w:name w:val="Intense Quote"/>
    <w:basedOn w:val="Normal"/>
    <w:next w:val="Normal"/>
    <w:link w:val="IntenseQuoteChar"/>
    <w:uiPriority w:val="30"/>
    <w:qFormat/>
    <w:rsid w:val="0090665C"/>
    <w:pPr>
      <w:ind w:left="720" w:right="720"/>
    </w:pPr>
    <w:rPr>
      <w:b/>
      <w:i/>
      <w:szCs w:val="22"/>
    </w:rPr>
  </w:style>
  <w:style w:type="character" w:customStyle="1" w:styleId="IntenseQuoteChar">
    <w:name w:val="Intense Quote Char"/>
    <w:basedOn w:val="DefaultParagraphFont"/>
    <w:link w:val="IntenseQuote"/>
    <w:uiPriority w:val="30"/>
    <w:rsid w:val="0090665C"/>
    <w:rPr>
      <w:b/>
      <w:i/>
      <w:sz w:val="24"/>
    </w:rPr>
  </w:style>
  <w:style w:type="character" w:styleId="SubtleEmphasis">
    <w:name w:val="Subtle Emphasis"/>
    <w:uiPriority w:val="19"/>
    <w:qFormat/>
    <w:rsid w:val="0090665C"/>
    <w:rPr>
      <w:i/>
      <w:color w:val="5A5A5A" w:themeColor="text1" w:themeTint="A5"/>
    </w:rPr>
  </w:style>
  <w:style w:type="character" w:styleId="IntenseEmphasis">
    <w:name w:val="Intense Emphasis"/>
    <w:basedOn w:val="DefaultParagraphFont"/>
    <w:uiPriority w:val="21"/>
    <w:qFormat/>
    <w:rsid w:val="0090665C"/>
    <w:rPr>
      <w:b/>
      <w:i/>
      <w:sz w:val="24"/>
      <w:szCs w:val="24"/>
      <w:u w:val="single"/>
    </w:rPr>
  </w:style>
  <w:style w:type="character" w:styleId="SubtleReference">
    <w:name w:val="Subtle Reference"/>
    <w:basedOn w:val="DefaultParagraphFont"/>
    <w:uiPriority w:val="31"/>
    <w:qFormat/>
    <w:rsid w:val="0090665C"/>
    <w:rPr>
      <w:sz w:val="24"/>
      <w:szCs w:val="24"/>
      <w:u w:val="single"/>
    </w:rPr>
  </w:style>
  <w:style w:type="character" w:styleId="IntenseReference">
    <w:name w:val="Intense Reference"/>
    <w:basedOn w:val="DefaultParagraphFont"/>
    <w:uiPriority w:val="32"/>
    <w:qFormat/>
    <w:rsid w:val="0090665C"/>
    <w:rPr>
      <w:b/>
      <w:sz w:val="24"/>
      <w:u w:val="single"/>
    </w:rPr>
  </w:style>
  <w:style w:type="character" w:styleId="BookTitle">
    <w:name w:val="Book Title"/>
    <w:basedOn w:val="DefaultParagraphFont"/>
    <w:uiPriority w:val="33"/>
    <w:qFormat/>
    <w:rsid w:val="0090665C"/>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90665C"/>
    <w:pPr>
      <w:outlineLvl w:val="9"/>
    </w:pPr>
  </w:style>
  <w:style w:type="paragraph" w:styleId="ListParagraph">
    <w:name w:val="List Paragraph"/>
    <w:basedOn w:val="Normal"/>
    <w:uiPriority w:val="34"/>
    <w:qFormat/>
    <w:rsid w:val="0090665C"/>
    <w:pPr>
      <w:ind w:left="720"/>
      <w:contextualSpacing/>
    </w:pPr>
  </w:style>
  <w:style w:type="table" w:customStyle="1" w:styleId="TableGrid">
    <w:name w:val="TableGrid"/>
    <w:rsid w:val="006605D3"/>
    <w:rPr>
      <w:rFonts w:cstheme="minorBidi"/>
      <w:kern w:val="2"/>
      <w:sz w:val="24"/>
      <w:szCs w:val="24"/>
      <w14:ligatures w14:val="standardContextual"/>
    </w:rPr>
    <w:tblPr>
      <w:tblCellMar>
        <w:top w:w="0" w:type="dxa"/>
        <w:left w:w="0" w:type="dxa"/>
        <w:bottom w:w="0" w:type="dxa"/>
        <w:right w:w="0" w:type="dxa"/>
      </w:tblCellMar>
    </w:tblPr>
  </w:style>
  <w:style w:type="character" w:styleId="Hyperlink">
    <w:name w:val="Hyperlink"/>
    <w:basedOn w:val="DefaultParagraphFont"/>
    <w:uiPriority w:val="99"/>
    <w:unhideWhenUsed/>
    <w:rsid w:val="00EF65AD"/>
    <w:rPr>
      <w:color w:val="467886" w:themeColor="hyperlink"/>
      <w:u w:val="single"/>
    </w:rPr>
  </w:style>
  <w:style w:type="character" w:styleId="UnresolvedMention">
    <w:name w:val="Unresolved Mention"/>
    <w:basedOn w:val="DefaultParagraphFont"/>
    <w:uiPriority w:val="99"/>
    <w:semiHidden/>
    <w:unhideWhenUsed/>
    <w:rsid w:val="00EF65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A8AB6-56D7-40BF-8215-51F915766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7</Pages>
  <Words>1188</Words>
  <Characters>6774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WEB TECHNOLOGIES OEL 2  (F23605073).docx</vt:lpstr>
    </vt:vector>
  </TitlesOfParts>
  <Company/>
  <LinksUpToDate>false</LinksUpToDate>
  <CharactersWithSpaces>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TECHNOLOGIES OEL 2  (F23605073).docx</dc:title>
  <dc:subject/>
  <dc:creator>MIAN MUSE</dc:creator>
  <cp:keywords/>
  <cp:lastModifiedBy>TMG MIAN</cp:lastModifiedBy>
  <cp:revision>36</cp:revision>
  <dcterms:created xsi:type="dcterms:W3CDTF">2026-02-18T18:37:00Z</dcterms:created>
  <dcterms:modified xsi:type="dcterms:W3CDTF">2026-06-07T09:27:00Z</dcterms:modified>
</cp:coreProperties>
</file>