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3A2A" w14:textId="77777777" w:rsidR="000F44D6" w:rsidRPr="000F44D6" w:rsidRDefault="000F44D6" w:rsidP="000F44D6">
      <w:pPr>
        <w:spacing w:after="0"/>
        <w:ind w:firstLine="709"/>
        <w:jc w:val="center"/>
        <w:rPr>
          <w:b/>
          <w:bCs/>
        </w:rPr>
      </w:pPr>
      <w:r w:rsidRPr="000F44D6">
        <w:rPr>
          <w:b/>
          <w:bCs/>
          <w:iCs/>
        </w:rPr>
        <w:t>Автономная Некоммерческая Организация Профессиональная Образовательная Организация «Международный Колледж Бизнеса и Дизайна»</w:t>
      </w:r>
    </w:p>
    <w:p w14:paraId="20AA16E1" w14:textId="6E998E3D" w:rsidR="000F44D6" w:rsidRPr="000F44D6" w:rsidRDefault="000F44D6" w:rsidP="000F44D6">
      <w:pPr>
        <w:spacing w:after="0"/>
        <w:ind w:firstLine="709"/>
        <w:jc w:val="center"/>
        <w:rPr>
          <w:b/>
          <w:bCs/>
        </w:rPr>
      </w:pPr>
    </w:p>
    <w:p w14:paraId="383C835D" w14:textId="77777777" w:rsidR="000F44D6" w:rsidRPr="000F44D6" w:rsidRDefault="000F44D6" w:rsidP="000F44D6">
      <w:pPr>
        <w:spacing w:after="0"/>
        <w:ind w:firstLine="709"/>
        <w:jc w:val="both"/>
        <w:rPr>
          <w:b/>
          <w:bCs/>
        </w:rPr>
      </w:pPr>
      <w:r w:rsidRPr="000F44D6">
        <w:rPr>
          <w:b/>
          <w:bCs/>
        </w:rPr>
        <w:t xml:space="preserve"> </w:t>
      </w:r>
    </w:p>
    <w:p w14:paraId="04886786" w14:textId="77777777" w:rsidR="000F44D6" w:rsidRPr="000F44D6" w:rsidRDefault="000F44D6" w:rsidP="000F44D6">
      <w:pPr>
        <w:spacing w:after="0"/>
        <w:ind w:firstLine="709"/>
        <w:jc w:val="both"/>
        <w:rPr>
          <w:b/>
          <w:bCs/>
        </w:rPr>
      </w:pPr>
      <w:r w:rsidRPr="000F44D6">
        <w:rPr>
          <w:b/>
          <w:bCs/>
        </w:rPr>
        <w:t xml:space="preserve"> </w:t>
      </w:r>
    </w:p>
    <w:p w14:paraId="7FF81FE5" w14:textId="2C7A7787" w:rsidR="000F44D6" w:rsidRPr="000F44D6" w:rsidRDefault="000F44D6" w:rsidP="000F44D6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>Практическая работа №1</w:t>
      </w:r>
    </w:p>
    <w:p w14:paraId="785BD737" w14:textId="714832BC" w:rsidR="000F44D6" w:rsidRPr="000F44D6" w:rsidRDefault="000F44D6" w:rsidP="000F44D6">
      <w:pPr>
        <w:spacing w:after="0"/>
        <w:ind w:firstLine="709"/>
        <w:jc w:val="both"/>
        <w:rPr>
          <w:b/>
        </w:rPr>
      </w:pPr>
    </w:p>
    <w:p w14:paraId="765C3E48" w14:textId="77777777" w:rsidR="000F44D6" w:rsidRPr="000F44D6" w:rsidRDefault="000F44D6" w:rsidP="000F44D6">
      <w:pPr>
        <w:spacing w:after="0"/>
        <w:ind w:firstLine="709"/>
        <w:jc w:val="center"/>
        <w:rPr>
          <w:b/>
        </w:rPr>
      </w:pPr>
      <w:r w:rsidRPr="000F44D6">
        <w:rPr>
          <w:b/>
        </w:rPr>
        <w:t>Специальность 09.02.07 Информационные системы и программирование.</w:t>
      </w:r>
    </w:p>
    <w:p w14:paraId="4280C71A" w14:textId="04769762" w:rsidR="000F44D6" w:rsidRPr="000F44D6" w:rsidRDefault="000F44D6" w:rsidP="000F44D6">
      <w:pPr>
        <w:spacing w:after="0"/>
        <w:ind w:firstLine="709"/>
        <w:rPr>
          <w:b/>
        </w:rPr>
      </w:pPr>
    </w:p>
    <w:p w14:paraId="61631898" w14:textId="32393BB6" w:rsidR="000F44D6" w:rsidRPr="000F44D6" w:rsidRDefault="000F44D6" w:rsidP="000F44D6">
      <w:pPr>
        <w:spacing w:after="0"/>
        <w:ind w:firstLine="709"/>
      </w:pPr>
      <w:r w:rsidRPr="000F44D6">
        <w:rPr>
          <w:b/>
        </w:rPr>
        <w:t>Обучающегося</w:t>
      </w:r>
      <w:r>
        <w:rPr>
          <w:b/>
        </w:rPr>
        <w:t xml:space="preserve">: </w:t>
      </w:r>
      <w:proofErr w:type="spellStart"/>
      <w:r>
        <w:rPr>
          <w:b/>
        </w:rPr>
        <w:t>Полинкевич</w:t>
      </w:r>
      <w:proofErr w:type="spellEnd"/>
      <w:r>
        <w:rPr>
          <w:b/>
        </w:rPr>
        <w:t xml:space="preserve"> Шамиль Артурович </w:t>
      </w:r>
      <w:r w:rsidRPr="000F44D6">
        <w:t>ИС-2</w:t>
      </w:r>
      <w:r>
        <w:t>4</w:t>
      </w:r>
      <w:r w:rsidRPr="000F44D6">
        <w:t>/</w:t>
      </w:r>
      <w:r>
        <w:t>9</w:t>
      </w:r>
    </w:p>
    <w:p w14:paraId="4B2F864E" w14:textId="168C4A3D" w:rsidR="000F44D6" w:rsidRPr="000F44D6" w:rsidRDefault="000F44D6" w:rsidP="000F44D6">
      <w:pPr>
        <w:spacing w:after="0"/>
        <w:ind w:firstLine="709"/>
      </w:pPr>
    </w:p>
    <w:p w14:paraId="32F3C2C6" w14:textId="58B47421" w:rsidR="000F44D6" w:rsidRPr="000F44D6" w:rsidRDefault="000F44D6" w:rsidP="000F44D6">
      <w:pPr>
        <w:spacing w:after="0"/>
        <w:ind w:firstLine="709"/>
        <w:jc w:val="both"/>
      </w:pPr>
    </w:p>
    <w:p w14:paraId="5C4AE833" w14:textId="1F08C780" w:rsidR="000F44D6" w:rsidRPr="000F44D6" w:rsidRDefault="000F44D6" w:rsidP="000F44D6">
      <w:pPr>
        <w:spacing w:after="0"/>
        <w:ind w:firstLine="709"/>
        <w:jc w:val="center"/>
      </w:pPr>
    </w:p>
    <w:p w14:paraId="1A745182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rPr>
          <w:b/>
          <w:bCs/>
        </w:rPr>
        <w:t>Цель работы</w:t>
      </w:r>
      <w:proofErr w:type="gramStart"/>
      <w:r w:rsidRPr="000F44D6">
        <w:rPr>
          <w:b/>
          <w:bCs/>
        </w:rPr>
        <w:t>:</w:t>
      </w:r>
      <w:r w:rsidRPr="000F44D6">
        <w:t> Изучить</w:t>
      </w:r>
      <w:proofErr w:type="gramEnd"/>
      <w:r w:rsidRPr="000F44D6">
        <w:t xml:space="preserve"> правила проведения анализа предметной области и составления технического задания (ТЗ) для информационной системы в соответствии с ГОСТ 34.602-89.</w:t>
      </w:r>
    </w:p>
    <w:p w14:paraId="65A57428" w14:textId="77777777" w:rsidR="00FB567B" w:rsidRDefault="00FB567B" w:rsidP="000F44D6">
      <w:pPr>
        <w:spacing w:after="0"/>
        <w:ind w:firstLine="709"/>
        <w:jc w:val="both"/>
        <w:rPr>
          <w:b/>
          <w:bCs/>
        </w:rPr>
      </w:pPr>
    </w:p>
    <w:p w14:paraId="7B67ADC2" w14:textId="1A0FA7CF" w:rsidR="000F44D6" w:rsidRPr="000F44D6" w:rsidRDefault="000F44D6" w:rsidP="000F44D6">
      <w:pPr>
        <w:spacing w:after="0"/>
        <w:ind w:firstLine="709"/>
        <w:jc w:val="both"/>
      </w:pPr>
      <w:r w:rsidRPr="000F44D6">
        <w:rPr>
          <w:b/>
          <w:bCs/>
        </w:rPr>
        <w:t>Задание:</w:t>
      </w:r>
    </w:p>
    <w:p w14:paraId="5381DAE5" w14:textId="77777777" w:rsidR="000F44D6" w:rsidRPr="000F44D6" w:rsidRDefault="000F44D6" w:rsidP="000F44D6">
      <w:pPr>
        <w:numPr>
          <w:ilvl w:val="0"/>
          <w:numId w:val="17"/>
        </w:numPr>
        <w:spacing w:after="0"/>
        <w:jc w:val="both"/>
      </w:pPr>
      <w:r w:rsidRPr="000F44D6">
        <w:t>Провести анализ предметной области в соответствии с выданным заданием.</w:t>
      </w:r>
    </w:p>
    <w:p w14:paraId="37B760ED" w14:textId="77777777" w:rsidR="000F44D6" w:rsidRPr="000F44D6" w:rsidRDefault="000F44D6" w:rsidP="000F44D6">
      <w:pPr>
        <w:numPr>
          <w:ilvl w:val="0"/>
          <w:numId w:val="17"/>
        </w:numPr>
        <w:spacing w:after="0"/>
        <w:jc w:val="both"/>
      </w:pPr>
      <w:r w:rsidRPr="000F44D6">
        <w:t>Составить техническое задание в соответствии с ГОСТ 34.602-89.</w:t>
      </w:r>
    </w:p>
    <w:p w14:paraId="110E46DB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pict w14:anchorId="0A3283B7">
          <v:rect id="_x0000_i1145" style="width:0;height:.75pt" o:hralign="center" o:hrstd="t" o:hr="t" fillcolor="#a0a0a0" stroked="f"/>
        </w:pict>
      </w:r>
    </w:p>
    <w:p w14:paraId="457AFB83" w14:textId="77777777" w:rsidR="00FB567B" w:rsidRDefault="00FB567B" w:rsidP="000F44D6">
      <w:pPr>
        <w:spacing w:after="0"/>
        <w:ind w:firstLine="709"/>
        <w:jc w:val="both"/>
        <w:rPr>
          <w:b/>
          <w:bCs/>
        </w:rPr>
      </w:pPr>
    </w:p>
    <w:p w14:paraId="6BC10278" w14:textId="34C35AB1" w:rsidR="000F44D6" w:rsidRDefault="000F44D6" w:rsidP="000F44D6">
      <w:pPr>
        <w:spacing w:after="0"/>
        <w:ind w:firstLine="709"/>
        <w:jc w:val="both"/>
        <w:rPr>
          <w:b/>
          <w:bCs/>
        </w:rPr>
      </w:pPr>
      <w:r w:rsidRPr="000F44D6">
        <w:rPr>
          <w:b/>
          <w:bCs/>
        </w:rPr>
        <w:t>Ход работы</w:t>
      </w:r>
    </w:p>
    <w:p w14:paraId="7A799793" w14:textId="77777777" w:rsidR="00FB567B" w:rsidRPr="000F44D6" w:rsidRDefault="00FB567B" w:rsidP="000F44D6">
      <w:pPr>
        <w:spacing w:after="0"/>
        <w:ind w:firstLine="709"/>
        <w:jc w:val="both"/>
        <w:rPr>
          <w:b/>
          <w:bCs/>
        </w:rPr>
      </w:pPr>
    </w:p>
    <w:p w14:paraId="4227970E" w14:textId="7C7CFABA" w:rsidR="00FB567B" w:rsidRDefault="000F44D6" w:rsidP="00FB567B">
      <w:pPr>
        <w:spacing w:after="0"/>
        <w:ind w:firstLine="709"/>
        <w:jc w:val="center"/>
        <w:rPr>
          <w:b/>
          <w:bCs/>
        </w:rPr>
      </w:pPr>
      <w:r w:rsidRPr="000F44D6">
        <w:rPr>
          <w:b/>
          <w:bCs/>
        </w:rPr>
        <w:t>1. Анализ предметной области</w:t>
      </w:r>
    </w:p>
    <w:p w14:paraId="13E0DE78" w14:textId="77777777" w:rsidR="00FB567B" w:rsidRPr="000F44D6" w:rsidRDefault="00FB567B" w:rsidP="00FB567B">
      <w:pPr>
        <w:spacing w:after="0"/>
        <w:ind w:firstLine="709"/>
        <w:jc w:val="center"/>
        <w:rPr>
          <w:b/>
          <w:bCs/>
        </w:rPr>
      </w:pPr>
    </w:p>
    <w:p w14:paraId="2121396B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t>В качестве объекта автоматизации рассматривается информационная система для организации учебного процесса в колледже. Данная система предназначена для ведения учета успеваемости студентов, их личных данных, пройденных тестов и экспертных оценок от преподавателей.</w:t>
      </w:r>
    </w:p>
    <w:p w14:paraId="12A48C8D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t>Основными пользователями системы являются сотрудники учебного отдела и преподаватели. Система позволяет оперативно получать информацию о каждом студенте, отслеживать его успеваемость по разным дисциплинам, а также вести учет пройденных тестов и оценок.</w:t>
      </w:r>
    </w:p>
    <w:p w14:paraId="4DB0A60F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t>В ходе анализа предметной области были выделены следующие основные сущности:</w:t>
      </w:r>
    </w:p>
    <w:p w14:paraId="0CDF6711" w14:textId="77777777" w:rsidR="000F44D6" w:rsidRPr="000F44D6" w:rsidRDefault="000F44D6" w:rsidP="000F44D6">
      <w:pPr>
        <w:numPr>
          <w:ilvl w:val="0"/>
          <w:numId w:val="18"/>
        </w:numPr>
        <w:spacing w:after="0"/>
        <w:jc w:val="both"/>
      </w:pPr>
      <w:r w:rsidRPr="000F44D6">
        <w:rPr>
          <w:b/>
          <w:bCs/>
        </w:rPr>
        <w:t>Студент</w:t>
      </w:r>
      <w:r w:rsidRPr="000F44D6">
        <w:t> — центральная сущность, хранит личные данные (ФИО, пароль, возраст, пол, специальность, контактные данные).</w:t>
      </w:r>
    </w:p>
    <w:p w14:paraId="7181B3F1" w14:textId="77777777" w:rsidR="000F44D6" w:rsidRPr="000F44D6" w:rsidRDefault="000F44D6" w:rsidP="000F44D6">
      <w:pPr>
        <w:numPr>
          <w:ilvl w:val="0"/>
          <w:numId w:val="18"/>
        </w:numPr>
        <w:spacing w:after="0"/>
        <w:jc w:val="both"/>
      </w:pPr>
      <w:r w:rsidRPr="000F44D6">
        <w:rPr>
          <w:b/>
          <w:bCs/>
        </w:rPr>
        <w:t>Иностранный язык</w:t>
      </w:r>
      <w:r w:rsidRPr="000F44D6">
        <w:t> — хранит информацию о владении студентом иностранными языками и уровне владения.</w:t>
      </w:r>
    </w:p>
    <w:p w14:paraId="17E10A4E" w14:textId="77777777" w:rsidR="000F44D6" w:rsidRPr="000F44D6" w:rsidRDefault="000F44D6" w:rsidP="000F44D6">
      <w:pPr>
        <w:numPr>
          <w:ilvl w:val="0"/>
          <w:numId w:val="18"/>
        </w:numPr>
        <w:spacing w:after="0"/>
        <w:jc w:val="both"/>
      </w:pPr>
      <w:r w:rsidRPr="000F44D6">
        <w:rPr>
          <w:b/>
          <w:bCs/>
        </w:rPr>
        <w:t>Опыт работы</w:t>
      </w:r>
      <w:r w:rsidRPr="000F44D6">
        <w:t> — содержит сведения о предыдущих местах работы студента, его специальности и опыте.</w:t>
      </w:r>
    </w:p>
    <w:p w14:paraId="2F551F97" w14:textId="77777777" w:rsidR="000F44D6" w:rsidRPr="000F44D6" w:rsidRDefault="000F44D6" w:rsidP="000F44D6">
      <w:pPr>
        <w:numPr>
          <w:ilvl w:val="0"/>
          <w:numId w:val="18"/>
        </w:numPr>
        <w:spacing w:after="0"/>
        <w:jc w:val="both"/>
      </w:pPr>
      <w:r w:rsidRPr="000F44D6">
        <w:rPr>
          <w:b/>
          <w:bCs/>
        </w:rPr>
        <w:lastRenderedPageBreak/>
        <w:t>Экспертная оценка</w:t>
      </w:r>
      <w:r w:rsidRPr="000F44D6">
        <w:t> — хранит оценки, выставленные преподавателями по различным дисциплинам.</w:t>
      </w:r>
    </w:p>
    <w:p w14:paraId="6FA9A1BE" w14:textId="77777777" w:rsidR="000F44D6" w:rsidRPr="000F44D6" w:rsidRDefault="000F44D6" w:rsidP="000F44D6">
      <w:pPr>
        <w:numPr>
          <w:ilvl w:val="0"/>
          <w:numId w:val="18"/>
        </w:numPr>
        <w:spacing w:after="0"/>
        <w:jc w:val="both"/>
      </w:pPr>
      <w:r w:rsidRPr="000F44D6">
        <w:rPr>
          <w:b/>
          <w:bCs/>
        </w:rPr>
        <w:t>Оценки по экзаменам</w:t>
      </w:r>
      <w:r w:rsidRPr="000F44D6">
        <w:t> — содержит результаты сдачи экзаменов по предметам.</w:t>
      </w:r>
    </w:p>
    <w:p w14:paraId="59AEF793" w14:textId="77777777" w:rsidR="000F44D6" w:rsidRPr="000F44D6" w:rsidRDefault="000F44D6" w:rsidP="000F44D6">
      <w:pPr>
        <w:numPr>
          <w:ilvl w:val="0"/>
          <w:numId w:val="18"/>
        </w:numPr>
        <w:spacing w:after="0"/>
        <w:jc w:val="both"/>
      </w:pPr>
      <w:r w:rsidRPr="000F44D6">
        <w:rPr>
          <w:b/>
          <w:bCs/>
        </w:rPr>
        <w:t>Тест</w:t>
      </w:r>
      <w:r w:rsidRPr="000F44D6">
        <w:t> — хранит информацию о пройденных тестах, их названии, описании и полученной оценке.</w:t>
      </w:r>
    </w:p>
    <w:p w14:paraId="285C9E7E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t>На основе выделенных сущностей была построена логическая модель базы данных (ER-диаграмма), которая представлена на рисунке 1.</w:t>
      </w:r>
    </w:p>
    <w:p w14:paraId="276FB419" w14:textId="40DC7475" w:rsidR="000F44D6" w:rsidRDefault="000F44D6" w:rsidP="000F44D6">
      <w:pPr>
        <w:spacing w:after="0"/>
        <w:ind w:firstLine="709"/>
        <w:jc w:val="center"/>
        <w:rPr>
          <w:b/>
          <w:bCs/>
        </w:rPr>
      </w:pPr>
      <w:r w:rsidRPr="000F44D6">
        <w:rPr>
          <w:b/>
          <w:bCs/>
        </w:rPr>
        <w:drawing>
          <wp:inline distT="0" distB="0" distL="0" distR="0" wp14:anchorId="646C8C09" wp14:editId="4843FCE5">
            <wp:extent cx="5634685" cy="3309620"/>
            <wp:effectExtent l="0" t="0" r="4445" b="5080"/>
            <wp:docPr id="952709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09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3494" cy="333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975F" w14:textId="77777777" w:rsidR="000F44D6" w:rsidRDefault="000F44D6" w:rsidP="000F44D6">
      <w:pPr>
        <w:spacing w:after="0"/>
        <w:ind w:firstLine="709"/>
        <w:jc w:val="both"/>
      </w:pPr>
    </w:p>
    <w:p w14:paraId="0C181EE6" w14:textId="7349A93E" w:rsidR="000F44D6" w:rsidRPr="000F44D6" w:rsidRDefault="000F44D6" w:rsidP="000F44D6">
      <w:pPr>
        <w:spacing w:after="0"/>
        <w:ind w:firstLine="709"/>
        <w:jc w:val="both"/>
      </w:pPr>
      <w:r w:rsidRPr="000F44D6">
        <w:t>На рисунке 1 центральной сущностью является «Студент», которая имеет первичный ключ «Номер». С этой сущностью связаны другие таблицы отношениями «один-ко-многим»: «Иностранный язык» (хранит данные о владении языками), «Опыт работы» (содержит информацию о предыдущих местах работы), «Экспертная оценка» (оценки преподавателей) и «Оценки по экзаменам» (результаты сдачи экзаменов). Также выделена сущность «Тест», которая связана со «Студентом» отношением «Проходит». Такая структура позволяет хранить всю необходимую информацию о студенте и его успеваемости без дублирования данных.</w:t>
      </w:r>
    </w:p>
    <w:p w14:paraId="14660C63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pict w14:anchorId="4EF3CBA3">
          <v:rect id="_x0000_i1146" style="width:0;height:.75pt" o:hralign="center" o:hrstd="t" o:hr="t" fillcolor="#a0a0a0" stroked="f"/>
        </w:pict>
      </w:r>
    </w:p>
    <w:p w14:paraId="5A8B6397" w14:textId="02E25B3A" w:rsidR="000F44D6" w:rsidRDefault="000F44D6" w:rsidP="000F44D6">
      <w:pPr>
        <w:spacing w:after="0"/>
        <w:ind w:firstLine="709"/>
        <w:jc w:val="both"/>
        <w:rPr>
          <w:b/>
          <w:bCs/>
        </w:rPr>
      </w:pPr>
      <w:r w:rsidRPr="000F44D6">
        <w:rPr>
          <w:b/>
          <w:bCs/>
        </w:rPr>
        <w:lastRenderedPageBreak/>
        <w:drawing>
          <wp:inline distT="0" distB="0" distL="0" distR="0" wp14:anchorId="40D272DF" wp14:editId="6B1F91B4">
            <wp:extent cx="5939790" cy="4247515"/>
            <wp:effectExtent l="0" t="0" r="3810" b="635"/>
            <wp:docPr id="1432835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5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6430" w14:textId="5BED974C" w:rsidR="000F44D6" w:rsidRPr="000F44D6" w:rsidRDefault="000F44D6" w:rsidP="000F44D6">
      <w:pPr>
        <w:spacing w:after="0"/>
        <w:ind w:firstLine="709"/>
        <w:jc w:val="both"/>
      </w:pPr>
      <w:r w:rsidRPr="000F44D6">
        <w:t xml:space="preserve">На рисунке </w:t>
      </w:r>
      <w:r w:rsidR="00FB567B">
        <w:t>2</w:t>
      </w:r>
      <w:r w:rsidRPr="000F44D6">
        <w:t xml:space="preserve"> представлена физическая модель базы данных для учета торговых операций на складе. Основными сущностями являются «CUSTOMER» (Клиенты) и «PRODUCT» (Товары). Сущность «CUST» (Заказы) связывает клиентов и товары, а таблица «CUST_DETAIL» детализирует каждый заказ. Сущность «SKLAD» (Склад) хранит информацию о местах хранения, а «PROD_IN_SKLAD» показывает остатки товаров на конкретном складе. Связи между таблицами реализованы через внешние ключи (FK), что обеспечивает целостность данных.</w:t>
      </w:r>
    </w:p>
    <w:p w14:paraId="228E455A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pict w14:anchorId="79D802FB">
          <v:rect id="_x0000_i1147" style="width:0;height:.75pt" o:hralign="center" o:hrstd="t" o:hr="t" fillcolor="#a0a0a0" stroked="f"/>
        </w:pict>
      </w:r>
    </w:p>
    <w:p w14:paraId="19B84033" w14:textId="77777777" w:rsidR="00FB567B" w:rsidRDefault="00FB567B" w:rsidP="00FB567B">
      <w:pPr>
        <w:spacing w:after="0"/>
        <w:ind w:firstLine="709"/>
        <w:jc w:val="center"/>
        <w:rPr>
          <w:b/>
          <w:bCs/>
        </w:rPr>
      </w:pPr>
    </w:p>
    <w:p w14:paraId="47076536" w14:textId="6D420B4B" w:rsidR="000F44D6" w:rsidRDefault="000F44D6" w:rsidP="00FB567B">
      <w:pPr>
        <w:spacing w:after="0"/>
        <w:ind w:firstLine="709"/>
        <w:jc w:val="center"/>
        <w:rPr>
          <w:b/>
          <w:bCs/>
        </w:rPr>
      </w:pPr>
      <w:r w:rsidRPr="000F44D6">
        <w:rPr>
          <w:b/>
          <w:bCs/>
        </w:rPr>
        <w:t>2. Разработка технического задания (ГОСТ 34.602-89)</w:t>
      </w:r>
    </w:p>
    <w:p w14:paraId="6EAD7891" w14:textId="77777777" w:rsidR="00FB567B" w:rsidRPr="000F44D6" w:rsidRDefault="00FB567B" w:rsidP="00FB567B">
      <w:pPr>
        <w:spacing w:after="0"/>
        <w:ind w:firstLine="709"/>
        <w:jc w:val="center"/>
        <w:rPr>
          <w:b/>
          <w:bCs/>
        </w:rPr>
      </w:pPr>
    </w:p>
    <w:p w14:paraId="01C2A874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t>На основании проведенного анализа было разработано техническое задание на создание автоматизированной информационной системы (АИС) «Учебный процесс».</w:t>
      </w:r>
    </w:p>
    <w:p w14:paraId="6626D6B1" w14:textId="77777777" w:rsidR="00FB567B" w:rsidRDefault="00FB567B" w:rsidP="00FB567B">
      <w:pPr>
        <w:spacing w:after="0"/>
        <w:ind w:firstLine="709"/>
        <w:rPr>
          <w:b/>
          <w:bCs/>
        </w:rPr>
      </w:pPr>
    </w:p>
    <w:p w14:paraId="7A627A9F" w14:textId="3EF95DAF" w:rsidR="00FB567B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1. ОБЩИЕ СВЕДЕНИЯ</w:t>
      </w:r>
    </w:p>
    <w:p w14:paraId="5DE292FE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t>1.1. Полное наименование системы: Автоматизированная информационная система учета успеваемости студентов «Учебный процесс».</w:t>
      </w:r>
      <w:r w:rsidRPr="000F44D6">
        <w:br/>
        <w:t>1.2. Заказчик: АНО СПО «КИТП».</w:t>
      </w:r>
      <w:r w:rsidRPr="000F44D6">
        <w:br/>
        <w:t xml:space="preserve">1.3. Исполнитель: студент группы ИС 24/9 </w:t>
      </w:r>
      <w:proofErr w:type="spellStart"/>
      <w:r w:rsidRPr="000F44D6">
        <w:t>Полинкевич</w:t>
      </w:r>
      <w:proofErr w:type="spellEnd"/>
      <w:r w:rsidRPr="000F44D6">
        <w:t xml:space="preserve"> Шамиль.</w:t>
      </w:r>
      <w:r w:rsidRPr="000F44D6">
        <w:br/>
        <w:t>1.4. Основание для разработки: задание на практическую работу по МДК.02.01.</w:t>
      </w:r>
    </w:p>
    <w:p w14:paraId="46431D95" w14:textId="7F8BDF68" w:rsidR="00FB567B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2. НАЗНАЧЕНИЕ И ЦЕЛИ СОЗДАНИЯ СИСТЕМЫ</w:t>
      </w:r>
    </w:p>
    <w:p w14:paraId="766DC908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lastRenderedPageBreak/>
        <w:t>2.1. Назначение системы: автоматизация процессов учета студентов, их успеваемости, пройденных тестов и экспертных оценок.</w:t>
      </w:r>
      <w:r w:rsidRPr="000F44D6">
        <w:br/>
        <w:t>2.2. Цели создания:</w:t>
      </w:r>
    </w:p>
    <w:p w14:paraId="6CC62C44" w14:textId="77777777" w:rsidR="000F44D6" w:rsidRPr="000F44D6" w:rsidRDefault="000F44D6" w:rsidP="000F44D6">
      <w:pPr>
        <w:numPr>
          <w:ilvl w:val="0"/>
          <w:numId w:val="19"/>
        </w:numPr>
        <w:spacing w:after="0"/>
        <w:jc w:val="both"/>
      </w:pPr>
      <w:r w:rsidRPr="000F44D6">
        <w:t>сокращение времени на поиск информации о студентах;</w:t>
      </w:r>
    </w:p>
    <w:p w14:paraId="099D305B" w14:textId="77777777" w:rsidR="000F44D6" w:rsidRPr="000F44D6" w:rsidRDefault="000F44D6" w:rsidP="000F44D6">
      <w:pPr>
        <w:numPr>
          <w:ilvl w:val="0"/>
          <w:numId w:val="19"/>
        </w:numPr>
        <w:spacing w:after="0"/>
        <w:jc w:val="both"/>
      </w:pPr>
      <w:r w:rsidRPr="000F44D6">
        <w:t>исключение ошибок при ручном ведении журналов;</w:t>
      </w:r>
    </w:p>
    <w:p w14:paraId="6E54CC14" w14:textId="77777777" w:rsidR="000F44D6" w:rsidRPr="000F44D6" w:rsidRDefault="000F44D6" w:rsidP="000F44D6">
      <w:pPr>
        <w:numPr>
          <w:ilvl w:val="0"/>
          <w:numId w:val="19"/>
        </w:numPr>
        <w:spacing w:after="0"/>
        <w:jc w:val="both"/>
      </w:pPr>
      <w:r w:rsidRPr="000F44D6">
        <w:t>оперативное формирование отчетов по успеваемости;</w:t>
      </w:r>
    </w:p>
    <w:p w14:paraId="4625FDDF" w14:textId="77777777" w:rsidR="000F44D6" w:rsidRDefault="000F44D6" w:rsidP="000F44D6">
      <w:pPr>
        <w:numPr>
          <w:ilvl w:val="0"/>
          <w:numId w:val="19"/>
        </w:numPr>
        <w:spacing w:after="0"/>
        <w:jc w:val="both"/>
      </w:pPr>
      <w:r w:rsidRPr="000F44D6">
        <w:t>хранение всей информации о студентах в единой базе данных.</w:t>
      </w:r>
    </w:p>
    <w:p w14:paraId="5D52E3DD" w14:textId="77777777" w:rsidR="00FB567B" w:rsidRPr="000F44D6" w:rsidRDefault="00FB567B" w:rsidP="00FB567B">
      <w:pPr>
        <w:spacing w:after="0"/>
        <w:ind w:left="720"/>
        <w:jc w:val="both"/>
      </w:pPr>
    </w:p>
    <w:p w14:paraId="0BEA00F0" w14:textId="34069B02" w:rsidR="00FB567B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3. ХАРАКТЕРИСТИКА ОБЪЕКТА АВТОМАТИЗАЦИИ</w:t>
      </w:r>
    </w:p>
    <w:p w14:paraId="3BEA5348" w14:textId="77777777" w:rsidR="000F44D6" w:rsidRDefault="000F44D6" w:rsidP="000F44D6">
      <w:pPr>
        <w:spacing w:after="0"/>
        <w:ind w:firstLine="709"/>
        <w:jc w:val="both"/>
      </w:pPr>
      <w:r w:rsidRPr="000F44D6">
        <w:t>Объектом автоматизации является деятельность учебного отдела колледжа по ведению учета успеваемости студентов. Внедрение системы позволит сотрудникам быстро находить нужную информацию, а преподавателям — оперативно выставлять оценки и видеть общую картину успеваемости группы.</w:t>
      </w:r>
    </w:p>
    <w:p w14:paraId="4794BBE1" w14:textId="77777777" w:rsidR="00FB567B" w:rsidRPr="000F44D6" w:rsidRDefault="00FB567B" w:rsidP="000F44D6">
      <w:pPr>
        <w:spacing w:after="0"/>
        <w:ind w:firstLine="709"/>
        <w:jc w:val="both"/>
      </w:pPr>
    </w:p>
    <w:p w14:paraId="244DF8A2" w14:textId="7C7569E0" w:rsidR="00FB567B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4. ТРЕБОВАНИЯ К СИСТЕМЕ</w:t>
      </w:r>
    </w:p>
    <w:p w14:paraId="6B51B4E9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t>4.1. Требования к системе в целом: система должна иметь интуитивно понятный интерфейс на русском языке и обеспечивать разграничение прав доступа (сотрудник учебного отдела, преподаватель).</w:t>
      </w:r>
    </w:p>
    <w:p w14:paraId="3896470E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t>4.2. Требования к функциям, выполняемым системой:</w:t>
      </w:r>
    </w:p>
    <w:p w14:paraId="7830BA07" w14:textId="77777777" w:rsidR="000F44D6" w:rsidRPr="000F44D6" w:rsidRDefault="000F44D6" w:rsidP="000F44D6">
      <w:pPr>
        <w:numPr>
          <w:ilvl w:val="0"/>
          <w:numId w:val="20"/>
        </w:numPr>
        <w:spacing w:after="0"/>
        <w:jc w:val="both"/>
      </w:pPr>
      <w:r w:rsidRPr="000F44D6">
        <w:t>добавление, редактирование и удаление информации о студентах;</w:t>
      </w:r>
    </w:p>
    <w:p w14:paraId="005D8580" w14:textId="77777777" w:rsidR="000F44D6" w:rsidRPr="000F44D6" w:rsidRDefault="000F44D6" w:rsidP="000F44D6">
      <w:pPr>
        <w:numPr>
          <w:ilvl w:val="0"/>
          <w:numId w:val="20"/>
        </w:numPr>
        <w:spacing w:after="0"/>
        <w:jc w:val="both"/>
      </w:pPr>
      <w:r w:rsidRPr="000F44D6">
        <w:t>ведение учета оценок по экзаменам и экспертным оценкам;</w:t>
      </w:r>
    </w:p>
    <w:p w14:paraId="1ED722CB" w14:textId="77777777" w:rsidR="000F44D6" w:rsidRPr="000F44D6" w:rsidRDefault="000F44D6" w:rsidP="000F44D6">
      <w:pPr>
        <w:numPr>
          <w:ilvl w:val="0"/>
          <w:numId w:val="20"/>
        </w:numPr>
        <w:spacing w:after="0"/>
        <w:jc w:val="both"/>
      </w:pPr>
      <w:r w:rsidRPr="000F44D6">
        <w:t>учет пройденных тестов;</w:t>
      </w:r>
    </w:p>
    <w:p w14:paraId="3E5E8E6E" w14:textId="77777777" w:rsidR="000F44D6" w:rsidRPr="000F44D6" w:rsidRDefault="000F44D6" w:rsidP="000F44D6">
      <w:pPr>
        <w:numPr>
          <w:ilvl w:val="0"/>
          <w:numId w:val="20"/>
        </w:numPr>
        <w:spacing w:after="0"/>
        <w:jc w:val="both"/>
      </w:pPr>
      <w:r w:rsidRPr="000F44D6">
        <w:t>поиск студентов по ФИО, группе или специальности;</w:t>
      </w:r>
    </w:p>
    <w:p w14:paraId="4C8ADB2A" w14:textId="77777777" w:rsidR="000F44D6" w:rsidRPr="000F44D6" w:rsidRDefault="000F44D6" w:rsidP="000F44D6">
      <w:pPr>
        <w:numPr>
          <w:ilvl w:val="0"/>
          <w:numId w:val="20"/>
        </w:numPr>
        <w:spacing w:after="0"/>
        <w:jc w:val="both"/>
      </w:pPr>
      <w:r w:rsidRPr="000F44D6">
        <w:t>формирование отчетов по успеваемости.</w:t>
      </w:r>
    </w:p>
    <w:p w14:paraId="0606C5DC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t>4.3. Требования к информационному обеспечению: данные должны храниться в реляционной базе данных (например, MS Access или MySQL). Структура таблиц должна соответствовать сущностям, выявленным в ходе анализа (см. Рисунок 1).</w:t>
      </w:r>
    </w:p>
    <w:p w14:paraId="07308180" w14:textId="77777777" w:rsidR="00FB567B" w:rsidRDefault="00FB567B" w:rsidP="000F44D6">
      <w:pPr>
        <w:spacing w:after="0"/>
        <w:ind w:firstLine="709"/>
        <w:jc w:val="both"/>
        <w:rPr>
          <w:b/>
          <w:bCs/>
        </w:rPr>
      </w:pPr>
    </w:p>
    <w:p w14:paraId="6C74D368" w14:textId="3F6BA186" w:rsidR="00FB567B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5. СОСТАВ И СОДЕРЖАНИЕ РАБОТ</w:t>
      </w:r>
    </w:p>
    <w:p w14:paraId="76E57196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t>Работы выполняются в несколько этапов:</w:t>
      </w:r>
    </w:p>
    <w:p w14:paraId="5B438825" w14:textId="77777777" w:rsidR="000F44D6" w:rsidRPr="000F44D6" w:rsidRDefault="000F44D6" w:rsidP="000F44D6">
      <w:pPr>
        <w:numPr>
          <w:ilvl w:val="0"/>
          <w:numId w:val="21"/>
        </w:numPr>
        <w:spacing w:after="0"/>
        <w:jc w:val="both"/>
      </w:pPr>
      <w:r w:rsidRPr="000F44D6">
        <w:t>Анализ предметной области и сбор требований.</w:t>
      </w:r>
    </w:p>
    <w:p w14:paraId="48CAC8A2" w14:textId="77777777" w:rsidR="000F44D6" w:rsidRPr="000F44D6" w:rsidRDefault="000F44D6" w:rsidP="000F44D6">
      <w:pPr>
        <w:numPr>
          <w:ilvl w:val="0"/>
          <w:numId w:val="21"/>
        </w:numPr>
        <w:spacing w:after="0"/>
        <w:jc w:val="both"/>
      </w:pPr>
      <w:r w:rsidRPr="000F44D6">
        <w:t>Проектирование базы данных и интерфейса.</w:t>
      </w:r>
    </w:p>
    <w:p w14:paraId="267FDCD9" w14:textId="77777777" w:rsidR="000F44D6" w:rsidRPr="000F44D6" w:rsidRDefault="000F44D6" w:rsidP="000F44D6">
      <w:pPr>
        <w:numPr>
          <w:ilvl w:val="0"/>
          <w:numId w:val="21"/>
        </w:numPr>
        <w:spacing w:after="0"/>
        <w:jc w:val="both"/>
      </w:pPr>
      <w:r w:rsidRPr="000F44D6">
        <w:t>Разработка программного кода.</w:t>
      </w:r>
    </w:p>
    <w:p w14:paraId="12483D30" w14:textId="77777777" w:rsidR="000F44D6" w:rsidRPr="000F44D6" w:rsidRDefault="000F44D6" w:rsidP="000F44D6">
      <w:pPr>
        <w:numPr>
          <w:ilvl w:val="0"/>
          <w:numId w:val="21"/>
        </w:numPr>
        <w:spacing w:after="0"/>
        <w:jc w:val="both"/>
      </w:pPr>
      <w:r w:rsidRPr="000F44D6">
        <w:t>Тестирование и отладка системы.</w:t>
      </w:r>
    </w:p>
    <w:p w14:paraId="26BE98D5" w14:textId="77777777" w:rsidR="00FB567B" w:rsidRDefault="00FB567B" w:rsidP="00FB567B">
      <w:pPr>
        <w:spacing w:after="0"/>
        <w:ind w:firstLine="709"/>
        <w:jc w:val="center"/>
        <w:rPr>
          <w:b/>
          <w:bCs/>
        </w:rPr>
      </w:pPr>
    </w:p>
    <w:p w14:paraId="26D2FF1C" w14:textId="1F2061EE" w:rsidR="00FB567B" w:rsidRPr="00FB567B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6. ПОРЯДОК КОНТРОЛЯ И ПРИЕМКИ</w:t>
      </w:r>
    </w:p>
    <w:p w14:paraId="1889B59B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t>Контроль осуществляется преподавателем. Приемка системы проводится путем демонстрации работоспособности основных функций и проверки соответствия требованиям, описанным в данном ТЗ.</w:t>
      </w:r>
    </w:p>
    <w:p w14:paraId="7608AC89" w14:textId="77777777" w:rsidR="000F44D6" w:rsidRPr="000F44D6" w:rsidRDefault="000F44D6" w:rsidP="000F44D6">
      <w:pPr>
        <w:spacing w:after="0"/>
        <w:ind w:firstLine="709"/>
        <w:jc w:val="both"/>
      </w:pPr>
      <w:r w:rsidRPr="000F44D6">
        <w:pict w14:anchorId="6EF73E0F">
          <v:rect id="_x0000_i1148" style="width:0;height:.75pt" o:hralign="center" o:hrstd="t" o:hr="t" fillcolor="#a0a0a0" stroked="f"/>
        </w:pict>
      </w:r>
    </w:p>
    <w:p w14:paraId="241F0E4F" w14:textId="77777777" w:rsidR="00FB567B" w:rsidRDefault="00FB567B" w:rsidP="00FB567B">
      <w:pPr>
        <w:spacing w:after="0"/>
        <w:ind w:firstLine="709"/>
        <w:rPr>
          <w:b/>
          <w:bCs/>
        </w:rPr>
      </w:pPr>
    </w:p>
    <w:p w14:paraId="45CFEA92" w14:textId="6011C0D1" w:rsidR="000F44D6" w:rsidRDefault="000F44D6" w:rsidP="00FB567B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Ответы на контрольные вопросы</w:t>
      </w:r>
    </w:p>
    <w:p w14:paraId="2433535C" w14:textId="77777777" w:rsidR="00FB567B" w:rsidRPr="000F44D6" w:rsidRDefault="00FB567B" w:rsidP="00FB567B">
      <w:pPr>
        <w:spacing w:after="0"/>
        <w:ind w:firstLine="709"/>
        <w:rPr>
          <w:b/>
          <w:bCs/>
        </w:rPr>
      </w:pPr>
    </w:p>
    <w:p w14:paraId="5466C4F8" w14:textId="163F8056" w:rsidR="000F44D6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lastRenderedPageBreak/>
        <w:t>1. Что такое предметная область?</w:t>
      </w:r>
      <w:r w:rsidRPr="000F44D6">
        <w:br/>
        <w:t>Это часть реального мира, которая имеет отношение к работе конкретной системы. В нее входят только те объекты, связи и процессы, которые нужны для решения поставленной задачи.</w:t>
      </w:r>
    </w:p>
    <w:p w14:paraId="6849A2C0" w14:textId="77777777" w:rsidR="00FB567B" w:rsidRDefault="00FB567B" w:rsidP="00FB567B">
      <w:pPr>
        <w:spacing w:after="0"/>
        <w:ind w:firstLine="709"/>
        <w:rPr>
          <w:b/>
          <w:bCs/>
        </w:rPr>
      </w:pPr>
    </w:p>
    <w:p w14:paraId="48CCA7E6" w14:textId="1D2B2508" w:rsidR="00FB567B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2. Этапы анализа предметной области.</w:t>
      </w:r>
    </w:p>
    <w:p w14:paraId="4A84A2BA" w14:textId="77777777" w:rsidR="000F44D6" w:rsidRPr="000F44D6" w:rsidRDefault="000F44D6" w:rsidP="00FB567B">
      <w:pPr>
        <w:numPr>
          <w:ilvl w:val="0"/>
          <w:numId w:val="22"/>
        </w:numPr>
        <w:spacing w:after="0"/>
      </w:pPr>
      <w:r w:rsidRPr="000F44D6">
        <w:t>Описание самой области (выделение главных объектов и информационных потоков).</w:t>
      </w:r>
    </w:p>
    <w:p w14:paraId="5D6389E4" w14:textId="77777777" w:rsidR="000F44D6" w:rsidRPr="000F44D6" w:rsidRDefault="000F44D6" w:rsidP="00FB567B">
      <w:pPr>
        <w:numPr>
          <w:ilvl w:val="0"/>
          <w:numId w:val="22"/>
        </w:numPr>
        <w:spacing w:after="0"/>
      </w:pPr>
      <w:r w:rsidRPr="000F44D6">
        <w:t>Обзор существующих систем-аналогов.</w:t>
      </w:r>
    </w:p>
    <w:p w14:paraId="4EADE53D" w14:textId="77777777" w:rsidR="000F44D6" w:rsidRPr="000F44D6" w:rsidRDefault="000F44D6" w:rsidP="00FB567B">
      <w:pPr>
        <w:numPr>
          <w:ilvl w:val="0"/>
          <w:numId w:val="22"/>
        </w:numPr>
        <w:spacing w:after="0"/>
      </w:pPr>
      <w:r w:rsidRPr="000F44D6">
        <w:t>Построение диаграммы объектов (ER-модели).</w:t>
      </w:r>
    </w:p>
    <w:p w14:paraId="126BD2B6" w14:textId="77777777" w:rsidR="00FB567B" w:rsidRDefault="00FB567B" w:rsidP="00FB567B">
      <w:pPr>
        <w:spacing w:after="0"/>
        <w:ind w:firstLine="709"/>
        <w:rPr>
          <w:b/>
          <w:bCs/>
        </w:rPr>
      </w:pPr>
    </w:p>
    <w:p w14:paraId="00404735" w14:textId="1B3869D1" w:rsidR="000F44D6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3. Что такое ER-модель?</w:t>
      </w:r>
      <w:r w:rsidRPr="000F44D6">
        <w:br/>
        <w:t>Это модель «сущность-связь» (</w:t>
      </w:r>
      <w:proofErr w:type="spellStart"/>
      <w:r w:rsidRPr="000F44D6">
        <w:t>Entity-Relationship</w:t>
      </w:r>
      <w:proofErr w:type="spellEnd"/>
      <w:r w:rsidRPr="000F44D6">
        <w:t>). Она используется для визуального проектирования баз данных и показывает, какие сущности будут в системе и как они связаны друг с другом.</w:t>
      </w:r>
    </w:p>
    <w:p w14:paraId="288176AC" w14:textId="77777777" w:rsidR="00FB567B" w:rsidRDefault="00FB567B" w:rsidP="00FB567B">
      <w:pPr>
        <w:spacing w:after="0"/>
        <w:ind w:firstLine="709"/>
        <w:rPr>
          <w:b/>
          <w:bCs/>
        </w:rPr>
      </w:pPr>
    </w:p>
    <w:p w14:paraId="3CF85AE6" w14:textId="5E403C75" w:rsidR="000F44D6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4. В каких нотациях можно построить ER-модель?</w:t>
      </w:r>
      <w:r w:rsidRPr="00F008F9">
        <w:rPr>
          <w:lang w:val="en-US"/>
        </w:rPr>
        <w:br/>
      </w:r>
      <w:r w:rsidRPr="000F44D6">
        <w:t>В</w:t>
      </w:r>
      <w:r w:rsidRPr="000F44D6">
        <w:rPr>
          <w:lang w:val="en-US"/>
        </w:rPr>
        <w:t xml:space="preserve"> </w:t>
      </w:r>
      <w:r w:rsidRPr="000F44D6">
        <w:t>нотациях</w:t>
      </w:r>
      <w:r w:rsidRPr="000F44D6">
        <w:rPr>
          <w:lang w:val="en-US"/>
        </w:rPr>
        <w:t xml:space="preserve"> </w:t>
      </w:r>
      <w:r w:rsidRPr="000F44D6">
        <w:t>Чена</w:t>
      </w:r>
      <w:r w:rsidRPr="000F44D6">
        <w:rPr>
          <w:lang w:val="en-US"/>
        </w:rPr>
        <w:t>, IDEF1X, Martin (Crow's Foot), Barker.</w:t>
      </w:r>
    </w:p>
    <w:p w14:paraId="6B251B82" w14:textId="77777777" w:rsidR="00FB567B" w:rsidRPr="00F008F9" w:rsidRDefault="00FB567B" w:rsidP="00FB567B">
      <w:pPr>
        <w:spacing w:after="0"/>
        <w:ind w:firstLine="709"/>
        <w:rPr>
          <w:b/>
          <w:bCs/>
          <w:lang w:val="en-US"/>
        </w:rPr>
      </w:pPr>
    </w:p>
    <w:p w14:paraId="1EC40E90" w14:textId="615C43EC" w:rsidR="000F44D6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5. Элементы диаграммы Чена.</w:t>
      </w:r>
      <w:r w:rsidRPr="000F44D6">
        <w:br/>
        <w:t>Сущность (прямоугольник), Атрибут (овал), Связь (ромб), Линии (соединяют элементы).</w:t>
      </w:r>
    </w:p>
    <w:p w14:paraId="7020C805" w14:textId="77777777" w:rsidR="00FB567B" w:rsidRDefault="00FB567B" w:rsidP="00FB567B">
      <w:pPr>
        <w:spacing w:after="0"/>
        <w:ind w:firstLine="709"/>
        <w:rPr>
          <w:b/>
          <w:bCs/>
        </w:rPr>
      </w:pPr>
    </w:p>
    <w:p w14:paraId="626F667A" w14:textId="2BA69265" w:rsidR="000F44D6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6. Элементы диаграммы в нотации IDEF1X.</w:t>
      </w:r>
      <w:r w:rsidRPr="000F44D6">
        <w:br/>
        <w:t>Сущность (прямоугольник, разделенный на ключи и атрибуты), Связи (линии, показывающие зависимости и кратность).</w:t>
      </w:r>
    </w:p>
    <w:p w14:paraId="6B4B23AB" w14:textId="77777777" w:rsidR="00FB567B" w:rsidRDefault="00FB567B" w:rsidP="00FB567B">
      <w:pPr>
        <w:spacing w:after="0"/>
        <w:ind w:firstLine="709"/>
        <w:rPr>
          <w:b/>
          <w:bCs/>
        </w:rPr>
      </w:pPr>
    </w:p>
    <w:p w14:paraId="66BB510D" w14:textId="304B087B" w:rsidR="000F44D6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7. Для чего предназначена диаграмма «сущность-связь»?</w:t>
      </w:r>
      <w:r w:rsidRPr="000F44D6">
        <w:br/>
        <w:t>Для концептуального проектирования данных до начала написания кода. Она помогает разработчику и заказчику договориться о структуре будущей базы данных.</w:t>
      </w:r>
    </w:p>
    <w:p w14:paraId="037B2DBC" w14:textId="77777777" w:rsidR="00FB567B" w:rsidRDefault="00FB567B" w:rsidP="00FB567B">
      <w:pPr>
        <w:spacing w:after="0"/>
        <w:ind w:firstLine="709"/>
        <w:rPr>
          <w:b/>
          <w:bCs/>
        </w:rPr>
      </w:pPr>
    </w:p>
    <w:p w14:paraId="3B214DCB" w14:textId="49911DB7" w:rsidR="000F44D6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8. Что представляет собой нормализация?</w:t>
      </w:r>
      <w:r w:rsidRPr="000F44D6">
        <w:br/>
        <w:t>Это процесс приведения структуры базы данных к специальным правилам (нормальным формам). Нормализация нужна для устранения дублирования данных и избежания ошибок при их изменении.</w:t>
      </w:r>
    </w:p>
    <w:p w14:paraId="34AFA65E" w14:textId="77777777" w:rsidR="00FB567B" w:rsidRDefault="00FB567B" w:rsidP="00FB567B">
      <w:pPr>
        <w:spacing w:after="0"/>
        <w:ind w:firstLine="709"/>
        <w:rPr>
          <w:b/>
          <w:bCs/>
        </w:rPr>
      </w:pPr>
    </w:p>
    <w:p w14:paraId="07B23812" w14:textId="5F2DD6D0" w:rsidR="000F44D6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9. В чем разница между логическим уровнем модели данных и физическим?</w:t>
      </w:r>
      <w:r w:rsidRPr="000F44D6">
        <w:br/>
        <w:t>Логический уровень описывает данные абстрактно (какие сущности есть и как они связаны). Физический уровень — это конкретная реализация в СУБД (типы данных, размеры полей, индексы).</w:t>
      </w:r>
    </w:p>
    <w:p w14:paraId="3155EC33" w14:textId="77777777" w:rsidR="00FB567B" w:rsidRDefault="00FB567B" w:rsidP="00FB567B">
      <w:pPr>
        <w:spacing w:after="0"/>
        <w:ind w:firstLine="709"/>
        <w:rPr>
          <w:b/>
          <w:bCs/>
        </w:rPr>
      </w:pPr>
    </w:p>
    <w:p w14:paraId="5B1DBD6A" w14:textId="7C96C186" w:rsidR="000F44D6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10. Назначение, содержание и степень адаптивности стандарта ГОСТ 34.601-90?</w:t>
      </w:r>
      <w:r w:rsidRPr="000F44D6">
        <w:br/>
      </w:r>
      <w:r w:rsidRPr="000F44D6">
        <w:lastRenderedPageBreak/>
        <w:t>Этот ГОСТ определяет стадии и этапы создания автоматизированных систем. Он описывает, какие работы нужно выполнять на каждом этапе — от формирования требований до ввода в эксплуатацию. Стандарт достаточно гибкий: в зависимости от сложности проекта некоторые стадии можно объединять или пропускать.</w:t>
      </w:r>
    </w:p>
    <w:p w14:paraId="6CDE7B15" w14:textId="77777777" w:rsidR="00FB567B" w:rsidRDefault="00FB567B" w:rsidP="00FB567B">
      <w:pPr>
        <w:spacing w:after="0"/>
        <w:ind w:firstLine="709"/>
        <w:rPr>
          <w:b/>
          <w:bCs/>
        </w:rPr>
      </w:pPr>
    </w:p>
    <w:p w14:paraId="54FD4D06" w14:textId="3E8B3B53" w:rsidR="00FB567B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11. Стадии и этапы создания АС в соответствии с ГОСТ 34.601-90?</w:t>
      </w:r>
    </w:p>
    <w:p w14:paraId="3C4062E4" w14:textId="77777777" w:rsidR="000F44D6" w:rsidRPr="000F44D6" w:rsidRDefault="000F44D6" w:rsidP="00FB567B">
      <w:pPr>
        <w:numPr>
          <w:ilvl w:val="0"/>
          <w:numId w:val="23"/>
        </w:numPr>
        <w:spacing w:after="0"/>
      </w:pPr>
      <w:r w:rsidRPr="000F44D6">
        <w:t>Формирование требований к АС.</w:t>
      </w:r>
    </w:p>
    <w:p w14:paraId="0D1E900F" w14:textId="77777777" w:rsidR="000F44D6" w:rsidRPr="000F44D6" w:rsidRDefault="000F44D6" w:rsidP="00FB567B">
      <w:pPr>
        <w:numPr>
          <w:ilvl w:val="0"/>
          <w:numId w:val="23"/>
        </w:numPr>
        <w:spacing w:after="0"/>
      </w:pPr>
      <w:r w:rsidRPr="000F44D6">
        <w:t>Разработка концепции АС.</w:t>
      </w:r>
    </w:p>
    <w:p w14:paraId="68895102" w14:textId="77777777" w:rsidR="000F44D6" w:rsidRPr="000F44D6" w:rsidRDefault="000F44D6" w:rsidP="00FB567B">
      <w:pPr>
        <w:numPr>
          <w:ilvl w:val="0"/>
          <w:numId w:val="23"/>
        </w:numPr>
        <w:spacing w:after="0"/>
      </w:pPr>
      <w:r w:rsidRPr="000F44D6">
        <w:t>Техническое задание.</w:t>
      </w:r>
    </w:p>
    <w:p w14:paraId="76F5B774" w14:textId="77777777" w:rsidR="000F44D6" w:rsidRPr="000F44D6" w:rsidRDefault="000F44D6" w:rsidP="00FB567B">
      <w:pPr>
        <w:numPr>
          <w:ilvl w:val="0"/>
          <w:numId w:val="23"/>
        </w:numPr>
        <w:spacing w:after="0"/>
      </w:pPr>
      <w:r w:rsidRPr="000F44D6">
        <w:t>Эскизный проект.</w:t>
      </w:r>
    </w:p>
    <w:p w14:paraId="4B8BD566" w14:textId="77777777" w:rsidR="000F44D6" w:rsidRPr="000F44D6" w:rsidRDefault="000F44D6" w:rsidP="00FB567B">
      <w:pPr>
        <w:numPr>
          <w:ilvl w:val="0"/>
          <w:numId w:val="23"/>
        </w:numPr>
        <w:spacing w:after="0"/>
      </w:pPr>
      <w:r w:rsidRPr="000F44D6">
        <w:t>Технический проект.</w:t>
      </w:r>
    </w:p>
    <w:p w14:paraId="4E86986C" w14:textId="77777777" w:rsidR="000F44D6" w:rsidRPr="000F44D6" w:rsidRDefault="000F44D6" w:rsidP="00FB567B">
      <w:pPr>
        <w:numPr>
          <w:ilvl w:val="0"/>
          <w:numId w:val="23"/>
        </w:numPr>
        <w:spacing w:after="0"/>
      </w:pPr>
      <w:r w:rsidRPr="000F44D6">
        <w:t>Рабочая документация.</w:t>
      </w:r>
    </w:p>
    <w:p w14:paraId="1C92566E" w14:textId="77777777" w:rsidR="000F44D6" w:rsidRPr="000F44D6" w:rsidRDefault="000F44D6" w:rsidP="00FB567B">
      <w:pPr>
        <w:numPr>
          <w:ilvl w:val="0"/>
          <w:numId w:val="23"/>
        </w:numPr>
        <w:spacing w:after="0"/>
      </w:pPr>
      <w:r w:rsidRPr="000F44D6">
        <w:t>Ввод в действие.</w:t>
      </w:r>
    </w:p>
    <w:p w14:paraId="350A82B8" w14:textId="77777777" w:rsidR="000F44D6" w:rsidRPr="000F44D6" w:rsidRDefault="000F44D6" w:rsidP="00FB567B">
      <w:pPr>
        <w:numPr>
          <w:ilvl w:val="0"/>
          <w:numId w:val="23"/>
        </w:numPr>
        <w:spacing w:after="0"/>
      </w:pPr>
      <w:r w:rsidRPr="000F44D6">
        <w:t>Сопровождение АС.</w:t>
      </w:r>
    </w:p>
    <w:p w14:paraId="29946300" w14:textId="77777777" w:rsidR="00FB567B" w:rsidRDefault="00FB567B" w:rsidP="00FB567B">
      <w:pPr>
        <w:spacing w:after="0"/>
        <w:ind w:firstLine="709"/>
        <w:rPr>
          <w:b/>
          <w:bCs/>
        </w:rPr>
      </w:pPr>
    </w:p>
    <w:p w14:paraId="6F458EA1" w14:textId="7E6FAC8D" w:rsidR="000F44D6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12. Назначение, содержание стандарта ГОСТ 34.602-89?</w:t>
      </w:r>
      <w:r w:rsidRPr="000F44D6">
        <w:br/>
        <w:t>Это стандарт, который регламентирует, как должно выглядеть Техническое задание (ТЗ) на создание автоматизированной системы. Он определяет состав разделов ТЗ, чтобы заказчик и исполнитель понимали друг друга одинаково.</w:t>
      </w:r>
    </w:p>
    <w:p w14:paraId="0995F91C" w14:textId="77777777" w:rsidR="00FB567B" w:rsidRDefault="00FB567B" w:rsidP="00FB567B">
      <w:pPr>
        <w:spacing w:after="0"/>
        <w:ind w:firstLine="709"/>
        <w:rPr>
          <w:b/>
          <w:bCs/>
        </w:rPr>
      </w:pPr>
    </w:p>
    <w:p w14:paraId="5A7DA2C2" w14:textId="1D3B8F6A" w:rsidR="000F44D6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13. Назначение программного документа Техническое задание на создание АС. Порядок разработки, согласования и утверждения документа?</w:t>
      </w:r>
      <w:r w:rsidRPr="000F44D6">
        <w:br/>
        <w:t>ТЗ — это главный документ, который фиксирует все требования к будущей системе. Порядок такой: исполнитель разрабатывает проект ТЗ, согласовывает его с заказчиком, после чего документ утверждается руководством обеих сторон. Только после этого начинается основная работа.</w:t>
      </w:r>
    </w:p>
    <w:p w14:paraId="3E45853B" w14:textId="77777777" w:rsidR="00FB567B" w:rsidRDefault="00FB567B" w:rsidP="00FB567B">
      <w:pPr>
        <w:spacing w:after="0"/>
        <w:ind w:firstLine="709"/>
        <w:rPr>
          <w:b/>
          <w:bCs/>
        </w:rPr>
      </w:pPr>
    </w:p>
    <w:p w14:paraId="20D9D873" w14:textId="10F9A875" w:rsidR="000F44D6" w:rsidRPr="00F008F9" w:rsidRDefault="000F44D6" w:rsidP="00F008F9">
      <w:pPr>
        <w:spacing w:after="0"/>
        <w:ind w:firstLine="709"/>
        <w:rPr>
          <w:b/>
          <w:bCs/>
        </w:rPr>
      </w:pPr>
      <w:r w:rsidRPr="000F44D6">
        <w:rPr>
          <w:b/>
          <w:bCs/>
        </w:rPr>
        <w:t>14. Состав и содержание документа ТЗ?</w:t>
      </w:r>
      <w:r w:rsidRPr="000F44D6">
        <w:br/>
        <w:t>Согласно ГОСТ 34.602-89, ТЗ включает следующие основные разделы:</w:t>
      </w:r>
    </w:p>
    <w:p w14:paraId="605183CD" w14:textId="77777777" w:rsidR="000F44D6" w:rsidRPr="000F44D6" w:rsidRDefault="000F44D6" w:rsidP="00FB567B">
      <w:pPr>
        <w:numPr>
          <w:ilvl w:val="0"/>
          <w:numId w:val="24"/>
        </w:numPr>
        <w:spacing w:after="0"/>
      </w:pPr>
      <w:r w:rsidRPr="000F44D6">
        <w:t>Общие сведения.</w:t>
      </w:r>
    </w:p>
    <w:p w14:paraId="323A2903" w14:textId="77777777" w:rsidR="000F44D6" w:rsidRPr="000F44D6" w:rsidRDefault="000F44D6" w:rsidP="00FB567B">
      <w:pPr>
        <w:numPr>
          <w:ilvl w:val="0"/>
          <w:numId w:val="24"/>
        </w:numPr>
        <w:spacing w:after="0"/>
      </w:pPr>
      <w:r w:rsidRPr="000F44D6">
        <w:t>Назначение и цели создания системы.</w:t>
      </w:r>
    </w:p>
    <w:p w14:paraId="7C443440" w14:textId="77777777" w:rsidR="000F44D6" w:rsidRPr="000F44D6" w:rsidRDefault="000F44D6" w:rsidP="00FB567B">
      <w:pPr>
        <w:numPr>
          <w:ilvl w:val="0"/>
          <w:numId w:val="24"/>
        </w:numPr>
        <w:spacing w:after="0"/>
      </w:pPr>
      <w:r w:rsidRPr="000F44D6">
        <w:t>Характеристика объекта автоматизации.</w:t>
      </w:r>
    </w:p>
    <w:p w14:paraId="5F95651F" w14:textId="77777777" w:rsidR="000F44D6" w:rsidRPr="000F44D6" w:rsidRDefault="000F44D6" w:rsidP="00FB567B">
      <w:pPr>
        <w:numPr>
          <w:ilvl w:val="0"/>
          <w:numId w:val="24"/>
        </w:numPr>
        <w:spacing w:after="0"/>
      </w:pPr>
      <w:r w:rsidRPr="000F44D6">
        <w:t>Требования к системе (к функциям, к видам обеспечения).</w:t>
      </w:r>
    </w:p>
    <w:p w14:paraId="0155496E" w14:textId="77777777" w:rsidR="000F44D6" w:rsidRPr="000F44D6" w:rsidRDefault="000F44D6" w:rsidP="00FB567B">
      <w:pPr>
        <w:numPr>
          <w:ilvl w:val="0"/>
          <w:numId w:val="24"/>
        </w:numPr>
        <w:spacing w:after="0"/>
      </w:pPr>
      <w:r w:rsidRPr="000F44D6">
        <w:t>Состав и содержание работ по созданию системы.</w:t>
      </w:r>
    </w:p>
    <w:p w14:paraId="3FEEBB68" w14:textId="77777777" w:rsidR="000F44D6" w:rsidRPr="000F44D6" w:rsidRDefault="000F44D6" w:rsidP="00FB567B">
      <w:pPr>
        <w:numPr>
          <w:ilvl w:val="0"/>
          <w:numId w:val="24"/>
        </w:numPr>
        <w:spacing w:after="0"/>
      </w:pPr>
      <w:r w:rsidRPr="000F44D6">
        <w:t>Порядок контроля и приемки.</w:t>
      </w:r>
    </w:p>
    <w:p w14:paraId="44985255" w14:textId="77777777" w:rsidR="000F44D6" w:rsidRPr="000F44D6" w:rsidRDefault="000F44D6" w:rsidP="00FB567B">
      <w:pPr>
        <w:numPr>
          <w:ilvl w:val="0"/>
          <w:numId w:val="24"/>
        </w:numPr>
        <w:spacing w:after="0"/>
      </w:pPr>
      <w:r w:rsidRPr="000F44D6">
        <w:t>Требования к подготовке объекта автоматизации.</w:t>
      </w:r>
    </w:p>
    <w:p w14:paraId="229B6C1C" w14:textId="77777777" w:rsidR="000F44D6" w:rsidRPr="000F44D6" w:rsidRDefault="000F44D6" w:rsidP="00FB567B">
      <w:pPr>
        <w:numPr>
          <w:ilvl w:val="0"/>
          <w:numId w:val="24"/>
        </w:numPr>
        <w:spacing w:after="0"/>
      </w:pPr>
      <w:r w:rsidRPr="000F44D6">
        <w:t>Требования к документированию.</w:t>
      </w:r>
    </w:p>
    <w:p w14:paraId="3F8F30DC" w14:textId="77777777" w:rsidR="000F44D6" w:rsidRPr="000F44D6" w:rsidRDefault="000F44D6" w:rsidP="00FB567B">
      <w:pPr>
        <w:numPr>
          <w:ilvl w:val="0"/>
          <w:numId w:val="24"/>
        </w:numPr>
        <w:spacing w:after="0"/>
      </w:pPr>
      <w:r w:rsidRPr="000F44D6">
        <w:t>Источники разработки.</w:t>
      </w:r>
    </w:p>
    <w:p w14:paraId="735234B8" w14:textId="77777777" w:rsidR="000F44D6" w:rsidRPr="000F44D6" w:rsidRDefault="000F44D6" w:rsidP="00FB567B">
      <w:pPr>
        <w:spacing w:after="0"/>
        <w:ind w:firstLine="709"/>
      </w:pPr>
      <w:r w:rsidRPr="000F44D6">
        <w:pict w14:anchorId="1E14AE6D">
          <v:rect id="_x0000_i1223" style="width:0;height:.75pt" o:hrstd="t" o:hr="t" fillcolor="#a0a0a0" stroked="f"/>
        </w:pict>
      </w:r>
    </w:p>
    <w:p w14:paraId="33BD7E04" w14:textId="77777777" w:rsidR="000F44D6" w:rsidRDefault="000F44D6" w:rsidP="00F008F9">
      <w:pPr>
        <w:spacing w:after="0"/>
        <w:ind w:firstLine="709"/>
        <w:jc w:val="center"/>
        <w:rPr>
          <w:b/>
          <w:bCs/>
        </w:rPr>
      </w:pPr>
      <w:r w:rsidRPr="000F44D6">
        <w:rPr>
          <w:b/>
          <w:bCs/>
        </w:rPr>
        <w:t>Вывод</w:t>
      </w:r>
    </w:p>
    <w:p w14:paraId="6F6CE0CF" w14:textId="77777777" w:rsidR="00F008F9" w:rsidRPr="000F44D6" w:rsidRDefault="00F008F9" w:rsidP="00F008F9">
      <w:pPr>
        <w:spacing w:after="0"/>
        <w:ind w:firstLine="709"/>
        <w:jc w:val="center"/>
        <w:rPr>
          <w:b/>
          <w:bCs/>
        </w:rPr>
      </w:pPr>
    </w:p>
    <w:p w14:paraId="07982D02" w14:textId="77777777" w:rsidR="000F44D6" w:rsidRPr="000F44D6" w:rsidRDefault="000F44D6" w:rsidP="00FB567B">
      <w:pPr>
        <w:spacing w:after="0"/>
        <w:ind w:firstLine="709"/>
      </w:pPr>
      <w:r w:rsidRPr="000F44D6">
        <w:t xml:space="preserve">В ходе выполнения практической работы я научился анализировать предметную область, выделять основные сущности и их атрибуты, а также </w:t>
      </w:r>
      <w:r w:rsidRPr="000F44D6">
        <w:lastRenderedPageBreak/>
        <w:t>разрабатывать структуру базы данных. Кроме того, я освоил составление документа «Техническое задание» в соответствии с требованиями ГОСТ 34.602-89, что позволяет четко формулировать требования к будущему программному продукту перед началом его разработки.</w:t>
      </w:r>
    </w:p>
    <w:p w14:paraId="7718B645" w14:textId="77777777" w:rsidR="00F12C76" w:rsidRDefault="00F12C76" w:rsidP="00FB567B">
      <w:pPr>
        <w:spacing w:after="0"/>
        <w:ind w:firstLine="709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8B"/>
    <w:multiLevelType w:val="multilevel"/>
    <w:tmpl w:val="32E03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0316B"/>
    <w:multiLevelType w:val="multilevel"/>
    <w:tmpl w:val="43FE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A641A"/>
    <w:multiLevelType w:val="multilevel"/>
    <w:tmpl w:val="0282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13C70"/>
    <w:multiLevelType w:val="multilevel"/>
    <w:tmpl w:val="852A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11269"/>
    <w:multiLevelType w:val="multilevel"/>
    <w:tmpl w:val="09EC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461B7"/>
    <w:multiLevelType w:val="multilevel"/>
    <w:tmpl w:val="E966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477EA"/>
    <w:multiLevelType w:val="multilevel"/>
    <w:tmpl w:val="60FE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36022B"/>
    <w:multiLevelType w:val="multilevel"/>
    <w:tmpl w:val="D98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462BC"/>
    <w:multiLevelType w:val="multilevel"/>
    <w:tmpl w:val="446C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CB45B1"/>
    <w:multiLevelType w:val="multilevel"/>
    <w:tmpl w:val="C838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C0699C"/>
    <w:multiLevelType w:val="multilevel"/>
    <w:tmpl w:val="B280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C2D34"/>
    <w:multiLevelType w:val="multilevel"/>
    <w:tmpl w:val="DC5A1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0E4311"/>
    <w:multiLevelType w:val="multilevel"/>
    <w:tmpl w:val="3796F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C4919"/>
    <w:multiLevelType w:val="multilevel"/>
    <w:tmpl w:val="1A24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6276C"/>
    <w:multiLevelType w:val="multilevel"/>
    <w:tmpl w:val="2128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56A15"/>
    <w:multiLevelType w:val="multilevel"/>
    <w:tmpl w:val="00F0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3848C1"/>
    <w:multiLevelType w:val="multilevel"/>
    <w:tmpl w:val="9AA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F5BC2"/>
    <w:multiLevelType w:val="multilevel"/>
    <w:tmpl w:val="CDEA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F0AAB"/>
    <w:multiLevelType w:val="multilevel"/>
    <w:tmpl w:val="F062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C3C3A"/>
    <w:multiLevelType w:val="multilevel"/>
    <w:tmpl w:val="79A88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540CD1"/>
    <w:multiLevelType w:val="multilevel"/>
    <w:tmpl w:val="C0C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D29F0"/>
    <w:multiLevelType w:val="multilevel"/>
    <w:tmpl w:val="2700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572B0"/>
    <w:multiLevelType w:val="multilevel"/>
    <w:tmpl w:val="47FE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E75A9"/>
    <w:multiLevelType w:val="multilevel"/>
    <w:tmpl w:val="4F18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878660">
    <w:abstractNumId w:val="2"/>
  </w:num>
  <w:num w:numId="2" w16cid:durableId="862936691">
    <w:abstractNumId w:val="17"/>
  </w:num>
  <w:num w:numId="3" w16cid:durableId="1573277962">
    <w:abstractNumId w:val="10"/>
  </w:num>
  <w:num w:numId="4" w16cid:durableId="1609313506">
    <w:abstractNumId w:val="13"/>
  </w:num>
  <w:num w:numId="5" w16cid:durableId="1029993661">
    <w:abstractNumId w:val="8"/>
  </w:num>
  <w:num w:numId="6" w16cid:durableId="1336804866">
    <w:abstractNumId w:val="19"/>
  </w:num>
  <w:num w:numId="7" w16cid:durableId="903568655">
    <w:abstractNumId w:val="15"/>
  </w:num>
  <w:num w:numId="8" w16cid:durableId="1188838096">
    <w:abstractNumId w:val="21"/>
  </w:num>
  <w:num w:numId="9" w16cid:durableId="1547839482">
    <w:abstractNumId w:val="12"/>
  </w:num>
  <w:num w:numId="10" w16cid:durableId="359627182">
    <w:abstractNumId w:val="20"/>
  </w:num>
  <w:num w:numId="11" w16cid:durableId="1949462541">
    <w:abstractNumId w:val="22"/>
  </w:num>
  <w:num w:numId="12" w16cid:durableId="598875167">
    <w:abstractNumId w:val="23"/>
  </w:num>
  <w:num w:numId="13" w16cid:durableId="1806658434">
    <w:abstractNumId w:val="1"/>
  </w:num>
  <w:num w:numId="14" w16cid:durableId="398599109">
    <w:abstractNumId w:val="6"/>
  </w:num>
  <w:num w:numId="15" w16cid:durableId="1708070046">
    <w:abstractNumId w:val="0"/>
  </w:num>
  <w:num w:numId="16" w16cid:durableId="1066756657">
    <w:abstractNumId w:val="4"/>
  </w:num>
  <w:num w:numId="17" w16cid:durableId="1472940377">
    <w:abstractNumId w:val="9"/>
  </w:num>
  <w:num w:numId="18" w16cid:durableId="732431728">
    <w:abstractNumId w:val="14"/>
  </w:num>
  <w:num w:numId="19" w16cid:durableId="1353804176">
    <w:abstractNumId w:val="18"/>
  </w:num>
  <w:num w:numId="20" w16cid:durableId="2119834268">
    <w:abstractNumId w:val="7"/>
  </w:num>
  <w:num w:numId="21" w16cid:durableId="636836049">
    <w:abstractNumId w:val="5"/>
  </w:num>
  <w:num w:numId="22" w16cid:durableId="710836212">
    <w:abstractNumId w:val="11"/>
  </w:num>
  <w:num w:numId="23" w16cid:durableId="1668747756">
    <w:abstractNumId w:val="3"/>
  </w:num>
  <w:num w:numId="24" w16cid:durableId="16122019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4D6"/>
    <w:rsid w:val="000F44D6"/>
    <w:rsid w:val="00305963"/>
    <w:rsid w:val="00650643"/>
    <w:rsid w:val="006C0B77"/>
    <w:rsid w:val="008242FF"/>
    <w:rsid w:val="00870751"/>
    <w:rsid w:val="00922C48"/>
    <w:rsid w:val="00B915B7"/>
    <w:rsid w:val="00CE423C"/>
    <w:rsid w:val="00EA59DF"/>
    <w:rsid w:val="00EE4070"/>
    <w:rsid w:val="00F008F9"/>
    <w:rsid w:val="00F12C76"/>
    <w:rsid w:val="00FB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FC8F6"/>
  <w15:chartTrackingRefBased/>
  <w15:docId w15:val="{1FC7A6E6-FADE-44DC-BBC9-D1E18912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F4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4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4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4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4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4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4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4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44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44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44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44D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F44D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F44D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F44D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F44D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F44D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F44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4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4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4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4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44D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F44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44D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44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44D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F44D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1369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polinkevitchshamil@yandex.ru</dc:creator>
  <cp:keywords/>
  <dc:description/>
  <cp:lastModifiedBy>polinkevitchshamil@yandex.ru</cp:lastModifiedBy>
  <cp:revision>1</cp:revision>
  <dcterms:created xsi:type="dcterms:W3CDTF">2026-09-22T21:15:00Z</dcterms:created>
  <dcterms:modified xsi:type="dcterms:W3CDTF">2026-09-22T21:39:00Z</dcterms:modified>
</cp:coreProperties>
</file>