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0A53" w14:textId="77777777" w:rsidR="007E4B3B" w:rsidRPr="007E4B3B" w:rsidRDefault="007E4B3B" w:rsidP="007E4B3B">
      <w:pPr>
        <w:spacing w:after="0"/>
        <w:ind w:firstLine="709"/>
        <w:jc w:val="center"/>
      </w:pPr>
      <w:r w:rsidRPr="007E4B3B">
        <w:rPr>
          <w:b/>
          <w:bCs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14:paraId="0F8778D2" w14:textId="77777777" w:rsidR="007E4B3B" w:rsidRDefault="007E4B3B" w:rsidP="007E4B3B">
      <w:pPr>
        <w:spacing w:after="0"/>
        <w:ind w:firstLine="709"/>
        <w:jc w:val="center"/>
        <w:rPr>
          <w:b/>
          <w:bCs/>
        </w:rPr>
      </w:pPr>
    </w:p>
    <w:p w14:paraId="4A79E83F" w14:textId="79280652" w:rsidR="007E4B3B" w:rsidRDefault="007E4B3B" w:rsidP="007E4B3B">
      <w:pPr>
        <w:spacing w:after="0"/>
        <w:ind w:firstLine="709"/>
        <w:jc w:val="center"/>
        <w:rPr>
          <w:b/>
          <w:bCs/>
        </w:rPr>
      </w:pPr>
      <w:r w:rsidRPr="007E4B3B">
        <w:rPr>
          <w:b/>
          <w:bCs/>
        </w:rPr>
        <w:t>Лабораторная работа №4</w:t>
      </w:r>
    </w:p>
    <w:p w14:paraId="4E0D8EB1" w14:textId="77777777" w:rsidR="007E4B3B" w:rsidRPr="007E4B3B" w:rsidRDefault="007E4B3B" w:rsidP="007E4B3B">
      <w:pPr>
        <w:spacing w:after="0"/>
      </w:pPr>
    </w:p>
    <w:p w14:paraId="41CF8769" w14:textId="77777777" w:rsidR="007E4B3B" w:rsidRDefault="007E4B3B" w:rsidP="007E4B3B">
      <w:pPr>
        <w:spacing w:after="0"/>
        <w:ind w:firstLine="709"/>
        <w:jc w:val="center"/>
        <w:rPr>
          <w:b/>
          <w:bCs/>
        </w:rPr>
      </w:pPr>
      <w:r w:rsidRPr="007E4B3B">
        <w:rPr>
          <w:b/>
          <w:bCs/>
        </w:rPr>
        <w:t>Специальность 09.02.07 Информационные системы и программирование.</w:t>
      </w:r>
    </w:p>
    <w:p w14:paraId="37F8B364" w14:textId="77777777" w:rsidR="007E4B3B" w:rsidRPr="007E4B3B" w:rsidRDefault="007E4B3B" w:rsidP="007E4B3B">
      <w:pPr>
        <w:spacing w:after="0"/>
        <w:ind w:firstLine="709"/>
        <w:jc w:val="center"/>
      </w:pPr>
    </w:p>
    <w:p w14:paraId="518AAEC5" w14:textId="77777777" w:rsidR="007E4B3B" w:rsidRDefault="007E4B3B" w:rsidP="007E4B3B">
      <w:pPr>
        <w:spacing w:after="0"/>
        <w:ind w:firstLine="709"/>
        <w:rPr>
          <w:b/>
          <w:bCs/>
        </w:rPr>
      </w:pPr>
      <w:r w:rsidRPr="007E4B3B">
        <w:rPr>
          <w:b/>
          <w:bCs/>
        </w:rPr>
        <w:t xml:space="preserve">Обучающегося: </w:t>
      </w:r>
      <w:proofErr w:type="spellStart"/>
      <w:r w:rsidRPr="007E4B3B">
        <w:rPr>
          <w:b/>
          <w:bCs/>
        </w:rPr>
        <w:t>Полинкевич</w:t>
      </w:r>
      <w:proofErr w:type="spellEnd"/>
      <w:r w:rsidRPr="007E4B3B">
        <w:rPr>
          <w:b/>
          <w:bCs/>
        </w:rPr>
        <w:t xml:space="preserve"> Шамиль Артурович ИС-24/9</w:t>
      </w:r>
    </w:p>
    <w:p w14:paraId="2EE3CAD1" w14:textId="77777777" w:rsidR="007E4B3B" w:rsidRPr="007E4B3B" w:rsidRDefault="007E4B3B" w:rsidP="007E4B3B">
      <w:pPr>
        <w:spacing w:after="0"/>
        <w:ind w:firstLine="709"/>
      </w:pPr>
    </w:p>
    <w:p w14:paraId="505F9D6C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t>2026 г.</w:t>
      </w:r>
    </w:p>
    <w:p w14:paraId="7F271A9D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pict w14:anchorId="0D595D0F">
          <v:rect id="_x0000_i1055" style="width:0;height:.75pt" o:hralign="center" o:hrstd="t" o:hr="t" fillcolor="#a0a0a0" stroked="f"/>
        </w:pict>
      </w:r>
    </w:p>
    <w:p w14:paraId="1A34E5D5" w14:textId="77777777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Тема: Анализ аналогов и определение функционального назначения программного средства</w:t>
      </w:r>
    </w:p>
    <w:p w14:paraId="7A61EC53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Цель работы</w:t>
      </w:r>
      <w:proofErr w:type="gramStart"/>
      <w:r w:rsidRPr="007E4B3B">
        <w:rPr>
          <w:b/>
          <w:bCs/>
        </w:rPr>
        <w:t>:</w:t>
      </w:r>
      <w:r w:rsidRPr="007E4B3B">
        <w:t> Провести</w:t>
      </w:r>
      <w:proofErr w:type="gramEnd"/>
      <w:r w:rsidRPr="007E4B3B">
        <w:t xml:space="preserve"> обзор существующих программных средств в предметной области «Автосервис», выполнить анализ их функциональности, выявить достоинства и недостатки, определить функциональное назначение и контекст разрабатываемого программного средства.</w:t>
      </w:r>
    </w:p>
    <w:p w14:paraId="19B42517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Задание:</w:t>
      </w:r>
    </w:p>
    <w:p w14:paraId="2EFF9D6D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Найти 2–4 существующих программных средства в предметной области.</w:t>
      </w:r>
    </w:p>
    <w:p w14:paraId="1F472FAC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Заполнить таблицу 5 (обзор аналогов).</w:t>
      </w:r>
    </w:p>
    <w:p w14:paraId="08FCA17F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Заполнить таблицу 6 (анализ функциональности аналогов).</w:t>
      </w:r>
    </w:p>
    <w:p w14:paraId="5ECC279A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Выделить достоинства и недостатки каждого аналога.</w:t>
      </w:r>
    </w:p>
    <w:p w14:paraId="59182E10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Определить функциональное назначение и контекст разрабатываемого ПС.</w:t>
      </w:r>
    </w:p>
    <w:p w14:paraId="0FAC03F7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Заполнить таблицу 7 (пользователи и их потребности).</w:t>
      </w:r>
    </w:p>
    <w:p w14:paraId="5520E0A3" w14:textId="77777777" w:rsidR="007E4B3B" w:rsidRPr="007E4B3B" w:rsidRDefault="007E4B3B" w:rsidP="007E4B3B">
      <w:pPr>
        <w:numPr>
          <w:ilvl w:val="0"/>
          <w:numId w:val="1"/>
        </w:numPr>
        <w:spacing w:after="0"/>
        <w:jc w:val="both"/>
      </w:pPr>
      <w:r w:rsidRPr="007E4B3B">
        <w:t>Перечислить основные и дополнительные функции разрабатываемого ПС.</w:t>
      </w:r>
    </w:p>
    <w:p w14:paraId="6956B91C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pict w14:anchorId="3853B987">
          <v:rect id="_x0000_i1056" style="width:0;height:.75pt" o:hralign="center" o:hrstd="t" o:hr="t" fillcolor="#a0a0a0" stroked="f"/>
        </w:pict>
      </w:r>
    </w:p>
    <w:p w14:paraId="3F085697" w14:textId="77777777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1. ОБЗОР АНАЛОГОВ</w:t>
      </w:r>
    </w:p>
    <w:p w14:paraId="3DEEBC84" w14:textId="77777777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1.1 Существующие программные средства в предметной области «Автосервис»</w:t>
      </w:r>
    </w:p>
    <w:p w14:paraId="0AC2EFBE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t>В ходе анализа рынка программного обеспечения для автоматизации автосервисов были выявлены следующие популярные решения:</w:t>
      </w:r>
    </w:p>
    <w:p w14:paraId="7374130D" w14:textId="77777777" w:rsidR="007E4B3B" w:rsidRPr="007E4B3B" w:rsidRDefault="007E4B3B" w:rsidP="007E4B3B">
      <w:pPr>
        <w:numPr>
          <w:ilvl w:val="0"/>
          <w:numId w:val="2"/>
        </w:numPr>
        <w:spacing w:after="0"/>
        <w:jc w:val="both"/>
      </w:pPr>
      <w:r w:rsidRPr="007E4B3B">
        <w:rPr>
          <w:b/>
          <w:bCs/>
        </w:rPr>
        <w:t>1</w:t>
      </w:r>
      <w:proofErr w:type="gramStart"/>
      <w:r w:rsidRPr="007E4B3B">
        <w:rPr>
          <w:b/>
          <w:bCs/>
        </w:rPr>
        <w:t>С:Автосервис</w:t>
      </w:r>
      <w:proofErr w:type="gramEnd"/>
      <w:r w:rsidRPr="007E4B3B">
        <w:t> — отраслевое решение на платформе 1</w:t>
      </w:r>
      <w:proofErr w:type="gramStart"/>
      <w:r w:rsidRPr="007E4B3B">
        <w:t>С:Предприятие</w:t>
      </w:r>
      <w:proofErr w:type="gramEnd"/>
      <w:r w:rsidRPr="007E4B3B">
        <w:t xml:space="preserve"> 8.</w:t>
      </w:r>
    </w:p>
    <w:p w14:paraId="470BE16B" w14:textId="77777777" w:rsidR="007E4B3B" w:rsidRPr="007E4B3B" w:rsidRDefault="007E4B3B" w:rsidP="007E4B3B">
      <w:pPr>
        <w:numPr>
          <w:ilvl w:val="0"/>
          <w:numId w:val="2"/>
        </w:numPr>
        <w:spacing w:after="0"/>
        <w:jc w:val="both"/>
      </w:pPr>
      <w:proofErr w:type="spellStart"/>
      <w:r w:rsidRPr="007E4B3B">
        <w:rPr>
          <w:b/>
          <w:bCs/>
        </w:rPr>
        <w:t>Autoshift</w:t>
      </w:r>
      <w:proofErr w:type="spellEnd"/>
      <w:r w:rsidRPr="007E4B3B">
        <w:rPr>
          <w:b/>
          <w:bCs/>
        </w:rPr>
        <w:t xml:space="preserve"> PRO</w:t>
      </w:r>
      <w:r w:rsidRPr="007E4B3B">
        <w:t> — современная CRM-система для автосервиса (мобильное приложение).</w:t>
      </w:r>
    </w:p>
    <w:p w14:paraId="2DD39DEA" w14:textId="77777777" w:rsidR="007E4B3B" w:rsidRPr="007E4B3B" w:rsidRDefault="007E4B3B" w:rsidP="007E4B3B">
      <w:pPr>
        <w:numPr>
          <w:ilvl w:val="0"/>
          <w:numId w:val="2"/>
        </w:numPr>
        <w:spacing w:after="0"/>
        <w:jc w:val="both"/>
      </w:pPr>
      <w:r w:rsidRPr="007E4B3B">
        <w:rPr>
          <w:b/>
          <w:bCs/>
        </w:rPr>
        <w:t>STOCRM</w:t>
      </w:r>
      <w:r w:rsidRPr="007E4B3B">
        <w:t> — облачная CRM и учётная система для автосервисов и магазинов запчастей.</w:t>
      </w:r>
    </w:p>
    <w:p w14:paraId="2A5DDDE5" w14:textId="77777777" w:rsidR="007E4B3B" w:rsidRPr="007E4B3B" w:rsidRDefault="007E4B3B" w:rsidP="007E4B3B">
      <w:pPr>
        <w:numPr>
          <w:ilvl w:val="0"/>
          <w:numId w:val="2"/>
        </w:numPr>
        <w:spacing w:after="0"/>
        <w:jc w:val="both"/>
      </w:pPr>
      <w:proofErr w:type="spellStart"/>
      <w:r w:rsidRPr="007E4B3B">
        <w:rPr>
          <w:b/>
          <w:bCs/>
        </w:rPr>
        <w:t>АвтоПредприятие</w:t>
      </w:r>
      <w:proofErr w:type="spellEnd"/>
      <w:r w:rsidRPr="007E4B3B">
        <w:rPr>
          <w:b/>
          <w:bCs/>
        </w:rPr>
        <w:t xml:space="preserve"> (</w:t>
      </w:r>
      <w:proofErr w:type="spellStart"/>
      <w:r w:rsidRPr="007E4B3B">
        <w:rPr>
          <w:b/>
          <w:bCs/>
        </w:rPr>
        <w:t>AutoServiceSoft</w:t>
      </w:r>
      <w:proofErr w:type="spellEnd"/>
      <w:r w:rsidRPr="007E4B3B">
        <w:rPr>
          <w:b/>
          <w:bCs/>
        </w:rPr>
        <w:t>)</w:t>
      </w:r>
      <w:r w:rsidRPr="007E4B3B">
        <w:t> — программа для комплексной автоматизации автосервиса.</w:t>
      </w:r>
    </w:p>
    <w:p w14:paraId="6E166365" w14:textId="77777777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1.2 Таблица 5 – Обзор аналогов</w:t>
      </w:r>
    </w:p>
    <w:p w14:paraId="5F1BE998" w14:textId="4426C023" w:rsidR="007E4B3B" w:rsidRPr="007E4B3B" w:rsidRDefault="007E4B3B" w:rsidP="007E4B3B">
      <w:pPr>
        <w:spacing w:after="0"/>
        <w:ind w:firstLine="709"/>
        <w:jc w:val="both"/>
      </w:pPr>
      <w:r w:rsidRPr="007E4B3B">
        <w:lastRenderedPageBreak/>
        <w:drawing>
          <wp:inline distT="0" distB="0" distL="0" distR="0" wp14:anchorId="1DA5C6A6" wp14:editId="60A50611">
            <wp:extent cx="5963920" cy="1551704"/>
            <wp:effectExtent l="0" t="0" r="0" b="0"/>
            <wp:docPr id="166047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870" cy="15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0507" w14:textId="77777777" w:rsidR="007E4B3B" w:rsidRDefault="007E4B3B" w:rsidP="007E4B3B">
      <w:pPr>
        <w:spacing w:after="0"/>
        <w:ind w:firstLine="709"/>
        <w:jc w:val="both"/>
        <w:rPr>
          <w:b/>
          <w:bCs/>
        </w:rPr>
      </w:pPr>
    </w:p>
    <w:p w14:paraId="6E91B808" w14:textId="339AB622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2. АНАЛИЗ ФУНКЦИОНАЛЬНОСТИ АНАЛОГОВ</w:t>
      </w:r>
    </w:p>
    <w:p w14:paraId="2719FDB9" w14:textId="77777777" w:rsidR="007E4B3B" w:rsidRDefault="007E4B3B" w:rsidP="007E4B3B">
      <w:pPr>
        <w:spacing w:after="0"/>
        <w:ind w:firstLine="709"/>
        <w:jc w:val="both"/>
        <w:rPr>
          <w:b/>
          <w:bCs/>
        </w:rPr>
      </w:pPr>
    </w:p>
    <w:p w14:paraId="6111B0E5" w14:textId="221552E6" w:rsid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2.1 Таблица 6 – Анализ функциональности аналогов</w:t>
      </w:r>
    </w:p>
    <w:p w14:paraId="1AC5FF77" w14:textId="34888FAB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drawing>
          <wp:inline distT="0" distB="0" distL="0" distR="0" wp14:anchorId="75FC6850" wp14:editId="62C7B270">
            <wp:extent cx="5939790" cy="1867535"/>
            <wp:effectExtent l="0" t="0" r="3810" b="0"/>
            <wp:docPr id="104961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D379" w14:textId="77777777" w:rsidR="007E4B3B" w:rsidRDefault="007E4B3B" w:rsidP="007E4B3B">
      <w:pPr>
        <w:spacing w:after="0"/>
        <w:ind w:firstLine="709"/>
        <w:jc w:val="both"/>
        <w:rPr>
          <w:b/>
          <w:bCs/>
        </w:rPr>
      </w:pPr>
    </w:p>
    <w:p w14:paraId="573BC25E" w14:textId="2B277694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2.2 Достоинства и недостатки каждого аналога</w:t>
      </w:r>
    </w:p>
    <w:p w14:paraId="2A9C6EC9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1</w:t>
      </w:r>
      <w:proofErr w:type="gramStart"/>
      <w:r w:rsidRPr="007E4B3B">
        <w:rPr>
          <w:b/>
          <w:bCs/>
        </w:rPr>
        <w:t>С:Автосервис</w:t>
      </w:r>
      <w:proofErr w:type="gramEnd"/>
    </w:p>
    <w:p w14:paraId="4E52D84E" w14:textId="77777777" w:rsidR="007E4B3B" w:rsidRPr="007E4B3B" w:rsidRDefault="007E4B3B" w:rsidP="007E4B3B">
      <w:pPr>
        <w:numPr>
          <w:ilvl w:val="0"/>
          <w:numId w:val="3"/>
        </w:numPr>
        <w:spacing w:after="0"/>
        <w:jc w:val="both"/>
      </w:pPr>
      <w:r w:rsidRPr="007E4B3B">
        <w:rPr>
          <w:b/>
          <w:bCs/>
        </w:rPr>
        <w:t>Достоинства:</w:t>
      </w:r>
      <w:r w:rsidRPr="007E4B3B">
        <w:t> мощная платформа 1С, широкая функциональность, интеграция с бухгалтерией и кассами, гибкая настройка, поддержка от официальных партнёров.</w:t>
      </w:r>
    </w:p>
    <w:p w14:paraId="5B410685" w14:textId="77777777" w:rsidR="007E4B3B" w:rsidRPr="007E4B3B" w:rsidRDefault="007E4B3B" w:rsidP="007E4B3B">
      <w:pPr>
        <w:numPr>
          <w:ilvl w:val="0"/>
          <w:numId w:val="3"/>
        </w:numPr>
        <w:spacing w:after="0"/>
        <w:jc w:val="both"/>
      </w:pPr>
      <w:r w:rsidRPr="007E4B3B">
        <w:rPr>
          <w:b/>
          <w:bCs/>
        </w:rPr>
        <w:t>Недостатки:</w:t>
      </w:r>
      <w:r w:rsidRPr="007E4B3B">
        <w:t> высокая стоимость владения (лицензии + обновления), требуется обучение персонала, избыточна для очень маленьких сервисов, привязка к экосистеме 1С.</w:t>
      </w:r>
    </w:p>
    <w:p w14:paraId="68A40284" w14:textId="77777777" w:rsidR="007E4B3B" w:rsidRPr="007E4B3B" w:rsidRDefault="007E4B3B" w:rsidP="007E4B3B">
      <w:pPr>
        <w:spacing w:after="0"/>
        <w:ind w:firstLine="709"/>
        <w:jc w:val="both"/>
      </w:pPr>
      <w:proofErr w:type="spellStart"/>
      <w:r w:rsidRPr="007E4B3B">
        <w:rPr>
          <w:b/>
          <w:bCs/>
        </w:rPr>
        <w:t>Autoshift</w:t>
      </w:r>
      <w:proofErr w:type="spellEnd"/>
      <w:r w:rsidRPr="007E4B3B">
        <w:rPr>
          <w:b/>
          <w:bCs/>
        </w:rPr>
        <w:t xml:space="preserve"> PRO</w:t>
      </w:r>
    </w:p>
    <w:p w14:paraId="770178DC" w14:textId="77777777" w:rsidR="007E4B3B" w:rsidRPr="007E4B3B" w:rsidRDefault="007E4B3B" w:rsidP="007E4B3B">
      <w:pPr>
        <w:numPr>
          <w:ilvl w:val="0"/>
          <w:numId w:val="4"/>
        </w:numPr>
        <w:spacing w:after="0"/>
        <w:jc w:val="both"/>
      </w:pPr>
      <w:r w:rsidRPr="007E4B3B">
        <w:rPr>
          <w:b/>
          <w:bCs/>
        </w:rPr>
        <w:t>Достоинства:</w:t>
      </w:r>
      <w:r w:rsidRPr="007E4B3B">
        <w:t> простота использования, мобильное приложение, бесплатный базовый функционал, быстрый старт, понятный интерфейс, подходит для небольших СТО.</w:t>
      </w:r>
    </w:p>
    <w:p w14:paraId="0E869A3E" w14:textId="77777777" w:rsidR="007E4B3B" w:rsidRPr="007E4B3B" w:rsidRDefault="007E4B3B" w:rsidP="007E4B3B">
      <w:pPr>
        <w:numPr>
          <w:ilvl w:val="0"/>
          <w:numId w:val="4"/>
        </w:numPr>
        <w:spacing w:after="0"/>
        <w:jc w:val="both"/>
      </w:pPr>
      <w:r w:rsidRPr="007E4B3B">
        <w:rPr>
          <w:b/>
          <w:bCs/>
        </w:rPr>
        <w:t>Недостатки:</w:t>
      </w:r>
      <w:r w:rsidRPr="007E4B3B">
        <w:t> ограниченные возможности по сравнению с «тяжёлыми» системами, нет глубокой интеграции с бухгалтерией, функционал склада может быть недостаточным для крупных сервисов.</w:t>
      </w:r>
    </w:p>
    <w:p w14:paraId="5CD7FBFC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STOCRM</w:t>
      </w:r>
    </w:p>
    <w:p w14:paraId="64EAECFA" w14:textId="77777777" w:rsidR="007E4B3B" w:rsidRPr="007E4B3B" w:rsidRDefault="007E4B3B" w:rsidP="007E4B3B">
      <w:pPr>
        <w:numPr>
          <w:ilvl w:val="0"/>
          <w:numId w:val="5"/>
        </w:numPr>
        <w:spacing w:after="0"/>
        <w:jc w:val="both"/>
      </w:pPr>
      <w:r w:rsidRPr="007E4B3B">
        <w:rPr>
          <w:b/>
          <w:bCs/>
        </w:rPr>
        <w:t>Достоинства:</w:t>
      </w:r>
      <w:r w:rsidRPr="007E4B3B">
        <w:t> облачное решение (доступ откуда угодно), встроенная телефония и мессенджеры, гибкие тарифы (от 490 руб./мес.), бесплатный тариф, воронка продаж, интеграция с онлайн-кассой.</w:t>
      </w:r>
    </w:p>
    <w:p w14:paraId="23922B62" w14:textId="77777777" w:rsidR="007E4B3B" w:rsidRPr="007E4B3B" w:rsidRDefault="007E4B3B" w:rsidP="007E4B3B">
      <w:pPr>
        <w:numPr>
          <w:ilvl w:val="0"/>
          <w:numId w:val="5"/>
        </w:numPr>
        <w:spacing w:after="0"/>
        <w:jc w:val="both"/>
      </w:pPr>
      <w:r w:rsidRPr="007E4B3B">
        <w:rPr>
          <w:b/>
          <w:bCs/>
        </w:rPr>
        <w:t>Недостатки:</w:t>
      </w:r>
      <w:r w:rsidRPr="007E4B3B">
        <w:t> требует постоянного интернета, некоторые пользователи отмечают недостаточную скорость работы поддержки, функционал может быть избыточным для микробизнеса.</w:t>
      </w:r>
    </w:p>
    <w:p w14:paraId="39970C0B" w14:textId="77777777" w:rsidR="007E4B3B" w:rsidRPr="007E4B3B" w:rsidRDefault="007E4B3B" w:rsidP="007E4B3B">
      <w:pPr>
        <w:spacing w:after="0"/>
        <w:ind w:firstLine="709"/>
        <w:jc w:val="both"/>
      </w:pPr>
      <w:proofErr w:type="spellStart"/>
      <w:r w:rsidRPr="007E4B3B">
        <w:rPr>
          <w:b/>
          <w:bCs/>
        </w:rPr>
        <w:t>АвтоПредприятие</w:t>
      </w:r>
      <w:proofErr w:type="spellEnd"/>
    </w:p>
    <w:p w14:paraId="72B5D9BC" w14:textId="77777777" w:rsidR="007E4B3B" w:rsidRPr="007E4B3B" w:rsidRDefault="007E4B3B" w:rsidP="007E4B3B">
      <w:pPr>
        <w:numPr>
          <w:ilvl w:val="0"/>
          <w:numId w:val="6"/>
        </w:numPr>
        <w:spacing w:after="0"/>
        <w:jc w:val="both"/>
      </w:pPr>
      <w:r w:rsidRPr="007E4B3B">
        <w:rPr>
          <w:b/>
          <w:bCs/>
        </w:rPr>
        <w:lastRenderedPageBreak/>
        <w:t>Достоинства:</w:t>
      </w:r>
      <w:r w:rsidRPr="007E4B3B">
        <w:t> проверенное временем решение (с 1997 г.), полный цикл учёта, работа с нормо-часами, печать всех необходимых документов, возможность доработки.</w:t>
      </w:r>
    </w:p>
    <w:p w14:paraId="456EF609" w14:textId="77777777" w:rsidR="007E4B3B" w:rsidRPr="007E4B3B" w:rsidRDefault="007E4B3B" w:rsidP="007E4B3B">
      <w:pPr>
        <w:numPr>
          <w:ilvl w:val="0"/>
          <w:numId w:val="6"/>
        </w:numPr>
        <w:spacing w:after="0"/>
        <w:jc w:val="both"/>
      </w:pPr>
      <w:r w:rsidRPr="007E4B3B">
        <w:rPr>
          <w:b/>
          <w:bCs/>
        </w:rPr>
        <w:t>Недостатки:</w:t>
      </w:r>
      <w:r w:rsidRPr="007E4B3B">
        <w:t> устаревший интерфейс, высокая стоимость внедрения (от 115 000 руб.), необходимость установки на локальные ПК, нет облачной версии, сложность освоения.</w:t>
      </w:r>
    </w:p>
    <w:p w14:paraId="0488B0D9" w14:textId="77777777" w:rsidR="007E4B3B" w:rsidRPr="007E4B3B" w:rsidRDefault="007E4B3B" w:rsidP="007E4B3B">
      <w:pPr>
        <w:pStyle w:val="a7"/>
        <w:numPr>
          <w:ilvl w:val="0"/>
          <w:numId w:val="9"/>
        </w:numPr>
        <w:spacing w:after="0"/>
        <w:jc w:val="both"/>
        <w:rPr>
          <w:b/>
          <w:bCs/>
        </w:rPr>
      </w:pPr>
      <w:r w:rsidRPr="007E4B3B">
        <w:rPr>
          <w:b/>
          <w:bCs/>
        </w:rPr>
        <w:t>3. ОПРЕДЕЛЕНИЕ ФУНКЦИОНАЛЬНОГО НАЗНАЧЕНИЯ И КОНТЕКСТА ПРОГРАММНОГО СРЕДСТВА</w:t>
      </w:r>
    </w:p>
    <w:p w14:paraId="0AF527DD" w14:textId="35499C47" w:rsidR="007E4B3B" w:rsidRPr="007E4B3B" w:rsidRDefault="007E4B3B" w:rsidP="007E4B3B">
      <w:pPr>
        <w:pStyle w:val="a7"/>
        <w:numPr>
          <w:ilvl w:val="0"/>
          <w:numId w:val="9"/>
        </w:numPr>
        <w:spacing w:after="0"/>
        <w:jc w:val="both"/>
        <w:rPr>
          <w:b/>
          <w:bCs/>
        </w:rPr>
      </w:pPr>
      <w:r w:rsidRPr="007E4B3B">
        <w:rPr>
          <w:b/>
          <w:bCs/>
        </w:rPr>
        <w:t>3</w:t>
      </w:r>
      <w:r>
        <w:rPr>
          <w:b/>
          <w:bCs/>
        </w:rPr>
        <w:t>3</w:t>
      </w:r>
      <w:r w:rsidRPr="007E4B3B">
        <w:rPr>
          <w:b/>
          <w:bCs/>
        </w:rPr>
        <w:t>.1 Таблица 7 – Пользователи и их потребности</w:t>
      </w:r>
    </w:p>
    <w:p w14:paraId="3182CEA4" w14:textId="609F0235" w:rsid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drawing>
          <wp:inline distT="0" distB="0" distL="0" distR="0" wp14:anchorId="4F249820" wp14:editId="57AF2E76">
            <wp:extent cx="5939790" cy="2629535"/>
            <wp:effectExtent l="0" t="0" r="3810" b="0"/>
            <wp:docPr id="125011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6B02" w14:textId="77777777" w:rsidR="007E4B3B" w:rsidRDefault="007E4B3B" w:rsidP="007E4B3B">
      <w:pPr>
        <w:spacing w:after="0"/>
        <w:ind w:firstLine="709"/>
        <w:jc w:val="both"/>
        <w:rPr>
          <w:b/>
          <w:bCs/>
        </w:rPr>
      </w:pPr>
    </w:p>
    <w:p w14:paraId="0B06240D" w14:textId="769645E5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3.2 Основные и дополнительные функции разрабатываемого ПС</w:t>
      </w:r>
    </w:p>
    <w:p w14:paraId="05A1C5E4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Основные функции:</w:t>
      </w:r>
    </w:p>
    <w:p w14:paraId="2A317407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Регистрация и учёт заявок (клиент, автомобиль, проблема).</w:t>
      </w:r>
    </w:p>
    <w:p w14:paraId="463CECDC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Ведение базы клиентов и автомобилей.</w:t>
      </w:r>
    </w:p>
    <w:p w14:paraId="2A57963B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Создание и печать заказ-нарядов.</w:t>
      </w:r>
    </w:p>
    <w:p w14:paraId="7D2B14E5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Расчёт стоимости работ и запчастей.</w:t>
      </w:r>
    </w:p>
    <w:p w14:paraId="78CD8F9F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Учёт статусов заявок (принята, в работе, выполнена, закрыта).</w:t>
      </w:r>
    </w:p>
    <w:p w14:paraId="010BBF7A" w14:textId="77777777" w:rsidR="007E4B3B" w:rsidRPr="007E4B3B" w:rsidRDefault="007E4B3B" w:rsidP="007E4B3B">
      <w:pPr>
        <w:numPr>
          <w:ilvl w:val="0"/>
          <w:numId w:val="7"/>
        </w:numPr>
        <w:spacing w:after="0"/>
        <w:jc w:val="both"/>
      </w:pPr>
      <w:r w:rsidRPr="007E4B3B">
        <w:t>Формирование отчётов по загрузке мастеров и выручке.</w:t>
      </w:r>
    </w:p>
    <w:p w14:paraId="3ABD5069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rPr>
          <w:b/>
          <w:bCs/>
        </w:rPr>
        <w:t>Дополнительные функции:</w:t>
      </w:r>
    </w:p>
    <w:p w14:paraId="0BC2A29E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Автоматическое напоминание о плановом ТО (по пробегу или дате).</w:t>
      </w:r>
    </w:p>
    <w:p w14:paraId="44E53781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Интеграция с каталогом запчастей (подбор по VIN).</w:t>
      </w:r>
    </w:p>
    <w:p w14:paraId="288F1ADE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Онлайн-запись для клиентов через веб-интерфейс.</w:t>
      </w:r>
    </w:p>
    <w:p w14:paraId="150689AC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Учёт складских остатков запчастей.</w:t>
      </w:r>
    </w:p>
    <w:p w14:paraId="36DC48DA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Расчёт заработной платы мастеров (сдельная оплата).</w:t>
      </w:r>
    </w:p>
    <w:p w14:paraId="3BE3A3F8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Отправка SMS/</w:t>
      </w:r>
      <w:proofErr w:type="spellStart"/>
      <w:r w:rsidRPr="007E4B3B">
        <w:t>e-mail</w:t>
      </w:r>
      <w:proofErr w:type="spellEnd"/>
      <w:r w:rsidRPr="007E4B3B">
        <w:t xml:space="preserve"> уведомлений клиентам о готовности автомобиля.</w:t>
      </w:r>
    </w:p>
    <w:p w14:paraId="27163397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Разграничение прав доступа (мастер, администратор, директор).</w:t>
      </w:r>
    </w:p>
    <w:p w14:paraId="19C6012C" w14:textId="77777777" w:rsidR="007E4B3B" w:rsidRPr="007E4B3B" w:rsidRDefault="007E4B3B" w:rsidP="007E4B3B">
      <w:pPr>
        <w:numPr>
          <w:ilvl w:val="0"/>
          <w:numId w:val="8"/>
        </w:numPr>
        <w:spacing w:after="0"/>
        <w:jc w:val="both"/>
      </w:pPr>
      <w:r w:rsidRPr="007E4B3B">
        <w:t>Экспорт отчётов в Excel/PDF.</w:t>
      </w:r>
    </w:p>
    <w:p w14:paraId="5C27BC3D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pict w14:anchorId="716E08D0">
          <v:rect id="_x0000_i1059" style="width:0;height:.75pt" o:hralign="center" o:hrstd="t" o:hr="t" fillcolor="#a0a0a0" stroked="f"/>
        </w:pict>
      </w:r>
    </w:p>
    <w:p w14:paraId="7B6D6665" w14:textId="77777777" w:rsidR="007E4B3B" w:rsidRPr="007E4B3B" w:rsidRDefault="007E4B3B" w:rsidP="007E4B3B">
      <w:pPr>
        <w:spacing w:after="0"/>
        <w:ind w:firstLine="709"/>
        <w:jc w:val="both"/>
        <w:rPr>
          <w:b/>
          <w:bCs/>
        </w:rPr>
      </w:pPr>
      <w:r w:rsidRPr="007E4B3B">
        <w:rPr>
          <w:b/>
          <w:bCs/>
        </w:rPr>
        <w:t>ВЫВОДЫ</w:t>
      </w:r>
    </w:p>
    <w:p w14:paraId="2EFE22A9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lastRenderedPageBreak/>
        <w:t>В ходе выполнения лабораторной работы был проведён обзор и анализ четырёх существующих программных средств для автоматизации автосервисов: 1</w:t>
      </w:r>
      <w:proofErr w:type="gramStart"/>
      <w:r w:rsidRPr="007E4B3B">
        <w:t>С:Автосервис</w:t>
      </w:r>
      <w:proofErr w:type="gramEnd"/>
      <w:r w:rsidRPr="007E4B3B">
        <w:t xml:space="preserve">, </w:t>
      </w:r>
      <w:proofErr w:type="spellStart"/>
      <w:r w:rsidRPr="007E4B3B">
        <w:t>Autoshift</w:t>
      </w:r>
      <w:proofErr w:type="spellEnd"/>
      <w:r w:rsidRPr="007E4B3B">
        <w:t xml:space="preserve"> PRO, STOCRM и </w:t>
      </w:r>
      <w:proofErr w:type="spellStart"/>
      <w:r w:rsidRPr="007E4B3B">
        <w:t>АвтоПредприятие</w:t>
      </w:r>
      <w:proofErr w:type="spellEnd"/>
      <w:r w:rsidRPr="007E4B3B">
        <w:t>. Выявлены их достоинства и недостатки, а также определена функциональность, которая может быть использована в разрабатываемом программном средстве.</w:t>
      </w:r>
    </w:p>
    <w:p w14:paraId="66846B82" w14:textId="77777777" w:rsidR="007E4B3B" w:rsidRPr="007E4B3B" w:rsidRDefault="007E4B3B" w:rsidP="007E4B3B">
      <w:pPr>
        <w:spacing w:after="0"/>
        <w:ind w:firstLine="709"/>
        <w:jc w:val="both"/>
      </w:pPr>
      <w:r w:rsidRPr="007E4B3B">
        <w:t>На основе анализа определены основные пользователи (мастер-приёмщик, директор автосервиса) и их потребности. Сформулированы основные и дополнительные функции будущей системы, которые позволят автоматизировать ключевые процессы автосервиса и повысить эффективность его работы.</w:t>
      </w:r>
    </w:p>
    <w:p w14:paraId="16379C6E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1881509F"/>
    <w:multiLevelType w:val="multilevel"/>
    <w:tmpl w:val="4A9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40356"/>
    <w:multiLevelType w:val="multilevel"/>
    <w:tmpl w:val="60E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87801"/>
    <w:multiLevelType w:val="multilevel"/>
    <w:tmpl w:val="3C9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0085C"/>
    <w:multiLevelType w:val="multilevel"/>
    <w:tmpl w:val="B83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B4A51"/>
    <w:multiLevelType w:val="multilevel"/>
    <w:tmpl w:val="7DBA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36BBB"/>
    <w:multiLevelType w:val="multilevel"/>
    <w:tmpl w:val="7048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84659"/>
    <w:multiLevelType w:val="multilevel"/>
    <w:tmpl w:val="F35C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CE6912"/>
    <w:multiLevelType w:val="hybridMultilevel"/>
    <w:tmpl w:val="2F88D7E2"/>
    <w:lvl w:ilvl="0" w:tplc="B8E0F0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F886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402E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2A89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7816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F49F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2C75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C2B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152B7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60C0BC3"/>
    <w:multiLevelType w:val="multilevel"/>
    <w:tmpl w:val="E5104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761323">
    <w:abstractNumId w:val="8"/>
  </w:num>
  <w:num w:numId="2" w16cid:durableId="1282881763">
    <w:abstractNumId w:val="6"/>
  </w:num>
  <w:num w:numId="3" w16cid:durableId="703286887">
    <w:abstractNumId w:val="3"/>
  </w:num>
  <w:num w:numId="4" w16cid:durableId="511334426">
    <w:abstractNumId w:val="0"/>
  </w:num>
  <w:num w:numId="5" w16cid:durableId="1884947347">
    <w:abstractNumId w:val="1"/>
  </w:num>
  <w:num w:numId="6" w16cid:durableId="554196014">
    <w:abstractNumId w:val="5"/>
  </w:num>
  <w:num w:numId="7" w16cid:durableId="661198677">
    <w:abstractNumId w:val="2"/>
  </w:num>
  <w:num w:numId="8" w16cid:durableId="2142654452">
    <w:abstractNumId w:val="4"/>
  </w:num>
  <w:num w:numId="9" w16cid:durableId="866022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3B"/>
    <w:rsid w:val="00305963"/>
    <w:rsid w:val="006C0B77"/>
    <w:rsid w:val="007E4B3B"/>
    <w:rsid w:val="008242FF"/>
    <w:rsid w:val="00870751"/>
    <w:rsid w:val="00922C48"/>
    <w:rsid w:val="00B915B7"/>
    <w:rsid w:val="00CE423C"/>
    <w:rsid w:val="00EA59DF"/>
    <w:rsid w:val="00EB2D1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E61B3"/>
  <w15:chartTrackingRefBased/>
  <w15:docId w15:val="{188FCDCF-BEC5-4B7C-9E6C-272CE7DD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B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B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B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B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B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B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B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B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B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B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B3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4B3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4B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4B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4B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4B3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E4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B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B3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4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B3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B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B3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4B3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4B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4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polinkevitchshamil@yandex.ru</dc:creator>
  <cp:keywords/>
  <dc:description/>
  <cp:lastModifiedBy>polinkevitchshamil@yandex.ru</cp:lastModifiedBy>
  <cp:revision>1</cp:revision>
  <dcterms:created xsi:type="dcterms:W3CDTF">2026-10-01T10:48:00Z</dcterms:created>
  <dcterms:modified xsi:type="dcterms:W3CDTF">2026-10-01T10:54:00Z</dcterms:modified>
</cp:coreProperties>
</file>