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0305" w14:textId="77777777" w:rsidR="008D114D" w:rsidRDefault="008D114D" w:rsidP="008D114D">
      <w:pPr>
        <w:tabs>
          <w:tab w:val="left" w:pos="2640"/>
        </w:tabs>
        <w:jc w:val="center"/>
        <w:rPr>
          <w:rFonts w:ascii="Yu Gothic Medium" w:eastAsia="Yu Gothic Medium" w:hAnsi="Yu Gothic Medium" w:cs="Times New Roman"/>
          <w:sz w:val="32"/>
          <w:szCs w:val="32"/>
          <w:lang w:val="en-US"/>
        </w:rPr>
      </w:pPr>
    </w:p>
    <w:p w14:paraId="3056E7C1" w14:textId="66793ADD" w:rsidR="00831BF3" w:rsidRDefault="008D114D" w:rsidP="008D114D">
      <w:pPr>
        <w:tabs>
          <w:tab w:val="left" w:pos="2640"/>
        </w:tabs>
        <w:jc w:val="center"/>
        <w:rPr>
          <w:rFonts w:ascii="Times New Roman" w:eastAsia="Yu Gothic Medium" w:hAnsi="Times New Roman" w:cs="Times New Roman"/>
          <w:b/>
          <w:bCs/>
          <w:sz w:val="36"/>
          <w:szCs w:val="36"/>
          <w:lang w:val="en-US"/>
        </w:rPr>
      </w:pPr>
      <w:r w:rsidRPr="00831BF3">
        <w:rPr>
          <w:rFonts w:ascii="Times New Roman" w:eastAsia="Yu Gothic Medium" w:hAnsi="Times New Roman" w:cs="Times New Roman"/>
          <w:b/>
          <w:bCs/>
          <w:sz w:val="36"/>
          <w:szCs w:val="36"/>
          <w:lang w:val="en-US"/>
        </w:rPr>
        <w:t>INTEL UNNATI GRAND CHALLE</w:t>
      </w:r>
      <w:r w:rsidR="00F154FF">
        <w:rPr>
          <w:rFonts w:ascii="Times New Roman" w:eastAsia="Yu Gothic Medium" w:hAnsi="Times New Roman" w:cs="Times New Roman"/>
          <w:b/>
          <w:bCs/>
          <w:sz w:val="36"/>
          <w:szCs w:val="36"/>
          <w:lang w:val="en-US"/>
        </w:rPr>
        <w:t>NGE</w:t>
      </w:r>
      <w:r w:rsidRPr="00831BF3">
        <w:rPr>
          <w:rFonts w:ascii="Times New Roman" w:eastAsia="Yu Gothic Medium" w:hAnsi="Times New Roman" w:cs="Times New Roman"/>
          <w:b/>
          <w:bCs/>
          <w:sz w:val="36"/>
          <w:szCs w:val="36"/>
          <w:lang w:val="en-US"/>
        </w:rPr>
        <w:t xml:space="preserve"> </w:t>
      </w:r>
    </w:p>
    <w:p w14:paraId="7BD9E3DC" w14:textId="0857D3D3" w:rsidR="008D114D" w:rsidRPr="00831BF3" w:rsidRDefault="00831BF3" w:rsidP="00831BF3">
      <w:pPr>
        <w:tabs>
          <w:tab w:val="left" w:pos="2640"/>
        </w:tabs>
        <w:rPr>
          <w:rFonts w:ascii="Times New Roman" w:eastAsia="Yu Gothic Medium" w:hAnsi="Times New Roman" w:cs="Times New Roman"/>
          <w:b/>
          <w:bCs/>
          <w:sz w:val="36"/>
          <w:szCs w:val="36"/>
          <w:lang w:val="en-US"/>
        </w:rPr>
      </w:pPr>
      <w:r>
        <w:rPr>
          <w:rFonts w:ascii="Times New Roman" w:eastAsia="Yu Gothic Medium" w:hAnsi="Times New Roman" w:cs="Times New Roman"/>
          <w:b/>
          <w:bCs/>
          <w:sz w:val="36"/>
          <w:szCs w:val="36"/>
          <w:lang w:val="en-US"/>
        </w:rPr>
        <w:t xml:space="preserve">                                  </w:t>
      </w:r>
      <w:r w:rsidR="008D114D" w:rsidRPr="00831BF3">
        <w:rPr>
          <w:rFonts w:ascii="Times New Roman" w:eastAsia="Yu Gothic Medium" w:hAnsi="Times New Roman" w:cs="Times New Roman"/>
          <w:b/>
          <w:bCs/>
          <w:sz w:val="36"/>
          <w:szCs w:val="36"/>
          <w:lang w:val="en-US"/>
        </w:rPr>
        <w:t>SUMMER 2023</w:t>
      </w:r>
    </w:p>
    <w:p w14:paraId="71077BDC" w14:textId="77777777" w:rsidR="008D114D" w:rsidRPr="008D114D" w:rsidRDefault="008D114D" w:rsidP="008D114D">
      <w:pPr>
        <w:tabs>
          <w:tab w:val="left" w:pos="2640"/>
        </w:tabs>
        <w:jc w:val="center"/>
        <w:rPr>
          <w:rFonts w:ascii="Times New Roman" w:hAnsi="Times New Roman" w:cs="Times New Roman"/>
          <w:b/>
          <w:bCs/>
          <w:sz w:val="32"/>
          <w:szCs w:val="32"/>
          <w:lang w:val="en-US"/>
        </w:rPr>
      </w:pPr>
    </w:p>
    <w:p w14:paraId="47279A63" w14:textId="77777777" w:rsidR="008D114D" w:rsidRDefault="008D114D" w:rsidP="008D114D">
      <w:pPr>
        <w:tabs>
          <w:tab w:val="left" w:pos="2640"/>
        </w:tabs>
        <w:jc w:val="center"/>
        <w:rPr>
          <w:rFonts w:ascii="Franklin Gothic Demi" w:hAnsi="Franklin Gothic Demi" w:cs="Times New Roman"/>
          <w:sz w:val="36"/>
          <w:szCs w:val="36"/>
          <w:lang w:val="en-US"/>
        </w:rPr>
      </w:pPr>
    </w:p>
    <w:p w14:paraId="555A9E5B" w14:textId="77777777" w:rsidR="008D114D" w:rsidRPr="008D114D" w:rsidRDefault="008D114D" w:rsidP="008D114D">
      <w:pPr>
        <w:tabs>
          <w:tab w:val="left" w:pos="2640"/>
        </w:tabs>
        <w:jc w:val="center"/>
        <w:rPr>
          <w:rFonts w:ascii="Times New Roman" w:hAnsi="Times New Roman" w:cs="Times New Roman"/>
          <w:b/>
          <w:bCs/>
          <w:sz w:val="36"/>
          <w:szCs w:val="36"/>
          <w:lang w:val="en-US"/>
        </w:rPr>
      </w:pPr>
      <w:r w:rsidRPr="008D114D">
        <w:rPr>
          <w:rFonts w:ascii="Times New Roman" w:hAnsi="Times New Roman" w:cs="Times New Roman"/>
          <w:b/>
          <w:bCs/>
          <w:sz w:val="36"/>
          <w:szCs w:val="36"/>
          <w:lang w:val="en-US"/>
        </w:rPr>
        <w:t>TECHNICAL REPORT</w:t>
      </w:r>
    </w:p>
    <w:p w14:paraId="1079F376" w14:textId="77777777" w:rsidR="008D114D" w:rsidRPr="008D114D" w:rsidRDefault="008D114D" w:rsidP="008D114D">
      <w:pPr>
        <w:tabs>
          <w:tab w:val="left" w:pos="2640"/>
        </w:tabs>
        <w:jc w:val="center"/>
        <w:rPr>
          <w:rFonts w:ascii="Franklin Gothic Demi" w:hAnsi="Franklin Gothic Demi" w:cs="Times New Roman"/>
          <w:b/>
          <w:bCs/>
          <w:sz w:val="36"/>
          <w:szCs w:val="36"/>
          <w:lang w:val="en-US"/>
        </w:rPr>
      </w:pPr>
    </w:p>
    <w:p w14:paraId="22064C73" w14:textId="35DD543A" w:rsidR="008D114D" w:rsidRPr="008D114D" w:rsidRDefault="008D114D">
      <w:pPr>
        <w:rPr>
          <w:rFonts w:ascii="Times New Roman" w:hAnsi="Times New Roman" w:cs="Times New Roman"/>
          <w:sz w:val="36"/>
          <w:szCs w:val="36"/>
        </w:rPr>
      </w:pPr>
      <w:r w:rsidRPr="008D114D">
        <w:rPr>
          <w:rFonts w:ascii="Times New Roman" w:hAnsi="Times New Roman" w:cs="Times New Roman"/>
          <w:sz w:val="36"/>
          <w:szCs w:val="36"/>
        </w:rPr>
        <w:t xml:space="preserve">    </w:t>
      </w:r>
      <w:r w:rsidR="00F154FF">
        <w:rPr>
          <w:rFonts w:ascii="Times New Roman" w:hAnsi="Times New Roman" w:cs="Times New Roman"/>
          <w:sz w:val="36"/>
          <w:szCs w:val="36"/>
        </w:rPr>
        <w:t xml:space="preserve">      </w:t>
      </w:r>
      <w:r w:rsidRPr="008D114D">
        <w:rPr>
          <w:rFonts w:ascii="Times New Roman" w:hAnsi="Times New Roman" w:cs="Times New Roman"/>
          <w:sz w:val="36"/>
          <w:szCs w:val="36"/>
        </w:rPr>
        <w:t xml:space="preserve">ANALYSIS OF </w:t>
      </w:r>
      <w:proofErr w:type="gramStart"/>
      <w:r w:rsidRPr="008D114D">
        <w:rPr>
          <w:rFonts w:ascii="Times New Roman" w:hAnsi="Times New Roman" w:cs="Times New Roman"/>
          <w:sz w:val="36"/>
          <w:szCs w:val="36"/>
        </w:rPr>
        <w:t>ACCIDENT PRONE</w:t>
      </w:r>
      <w:proofErr w:type="gramEnd"/>
      <w:r w:rsidRPr="008D114D">
        <w:rPr>
          <w:rFonts w:ascii="Times New Roman" w:hAnsi="Times New Roman" w:cs="Times New Roman"/>
          <w:sz w:val="36"/>
          <w:szCs w:val="36"/>
        </w:rPr>
        <w:t xml:space="preserve"> AREAS FOR</w:t>
      </w:r>
    </w:p>
    <w:p w14:paraId="407A2AE6" w14:textId="0B21C1F2" w:rsidR="0053389F" w:rsidRDefault="008D114D">
      <w:pPr>
        <w:rPr>
          <w:rFonts w:ascii="Times New Roman" w:hAnsi="Times New Roman" w:cs="Times New Roman"/>
          <w:sz w:val="36"/>
          <w:szCs w:val="36"/>
        </w:rPr>
      </w:pPr>
      <w:r w:rsidRPr="008D114D">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D114D">
        <w:rPr>
          <w:rFonts w:ascii="Times New Roman" w:hAnsi="Times New Roman" w:cs="Times New Roman"/>
          <w:sz w:val="36"/>
          <w:szCs w:val="36"/>
        </w:rPr>
        <w:t xml:space="preserve"> INSTALLATION OF SURVEILLA</w:t>
      </w:r>
      <w:r w:rsidR="00F154FF">
        <w:rPr>
          <w:rFonts w:ascii="Times New Roman" w:hAnsi="Times New Roman" w:cs="Times New Roman"/>
          <w:sz w:val="36"/>
          <w:szCs w:val="36"/>
        </w:rPr>
        <w:t>N</w:t>
      </w:r>
      <w:r w:rsidRPr="008D114D">
        <w:rPr>
          <w:rFonts w:ascii="Times New Roman" w:hAnsi="Times New Roman" w:cs="Times New Roman"/>
          <w:sz w:val="36"/>
          <w:szCs w:val="36"/>
        </w:rPr>
        <w:t>CE CAMERA</w:t>
      </w:r>
    </w:p>
    <w:p w14:paraId="14BB8FF4" w14:textId="77777777" w:rsidR="008D114D" w:rsidRDefault="008D114D">
      <w:pPr>
        <w:rPr>
          <w:rFonts w:ascii="Times New Roman" w:hAnsi="Times New Roman" w:cs="Times New Roman"/>
          <w:sz w:val="36"/>
          <w:szCs w:val="36"/>
        </w:rPr>
      </w:pPr>
    </w:p>
    <w:p w14:paraId="65F70BBF" w14:textId="77777777" w:rsidR="008D114D" w:rsidRDefault="008D114D">
      <w:pPr>
        <w:rPr>
          <w:rFonts w:ascii="Times New Roman" w:hAnsi="Times New Roman" w:cs="Times New Roman"/>
          <w:sz w:val="36"/>
          <w:szCs w:val="36"/>
        </w:rPr>
      </w:pPr>
      <w:r>
        <w:rPr>
          <w:rFonts w:ascii="Times New Roman" w:hAnsi="Times New Roman" w:cs="Times New Roman"/>
          <w:sz w:val="36"/>
          <w:szCs w:val="36"/>
        </w:rPr>
        <w:t xml:space="preserve">                         </w:t>
      </w:r>
    </w:p>
    <w:p w14:paraId="6E89A8D3" w14:textId="6C4FF044" w:rsidR="008D114D" w:rsidRDefault="008D114D">
      <w:pPr>
        <w:rPr>
          <w:rFonts w:ascii="Times New Roman" w:hAnsi="Times New Roman" w:cs="Times New Roman"/>
          <w:sz w:val="36"/>
          <w:szCs w:val="36"/>
        </w:rPr>
      </w:pPr>
      <w:r>
        <w:rPr>
          <w:rFonts w:ascii="Times New Roman" w:hAnsi="Times New Roman" w:cs="Times New Roman"/>
          <w:sz w:val="36"/>
          <w:szCs w:val="36"/>
        </w:rPr>
        <w:t xml:space="preserve">                       </w:t>
      </w:r>
      <w:r w:rsidRPr="008D114D">
        <w:rPr>
          <w:rFonts w:ascii="Times New Roman" w:hAnsi="Times New Roman" w:cs="Times New Roman"/>
          <w:b/>
          <w:bCs/>
          <w:sz w:val="36"/>
          <w:szCs w:val="36"/>
        </w:rPr>
        <w:t xml:space="preserve">TEAM </w:t>
      </w:r>
      <w:proofErr w:type="gramStart"/>
      <w:r w:rsidRPr="008D114D">
        <w:rPr>
          <w:rFonts w:ascii="Times New Roman" w:hAnsi="Times New Roman" w:cs="Times New Roman"/>
          <w:b/>
          <w:bCs/>
          <w:sz w:val="36"/>
          <w:szCs w:val="36"/>
        </w:rPr>
        <w:t>NAME</w:t>
      </w:r>
      <w:r>
        <w:rPr>
          <w:rFonts w:ascii="Times New Roman" w:hAnsi="Times New Roman" w:cs="Times New Roman"/>
          <w:b/>
          <w:bCs/>
          <w:sz w:val="36"/>
          <w:szCs w:val="36"/>
        </w:rPr>
        <w:t xml:space="preserve"> </w:t>
      </w:r>
      <w:r w:rsidRPr="008D114D">
        <w:rPr>
          <w:rFonts w:ascii="Times New Roman" w:hAnsi="Times New Roman" w:cs="Times New Roman"/>
          <w:b/>
          <w:bCs/>
          <w:sz w:val="36"/>
          <w:szCs w:val="36"/>
        </w:rPr>
        <w:t>:</w:t>
      </w:r>
      <w:proofErr w:type="gramEnd"/>
      <w:r>
        <w:rPr>
          <w:rFonts w:ascii="Times New Roman" w:hAnsi="Times New Roman" w:cs="Times New Roman"/>
          <w:b/>
          <w:bCs/>
          <w:sz w:val="36"/>
          <w:szCs w:val="36"/>
        </w:rPr>
        <w:t xml:space="preserve"> </w:t>
      </w:r>
      <w:r>
        <w:rPr>
          <w:rFonts w:ascii="Times New Roman" w:hAnsi="Times New Roman" w:cs="Times New Roman"/>
          <w:sz w:val="36"/>
          <w:szCs w:val="36"/>
        </w:rPr>
        <w:t>CODE TRIAD</w:t>
      </w:r>
    </w:p>
    <w:p w14:paraId="02CC34BD" w14:textId="7CA76383" w:rsidR="008D114D" w:rsidRDefault="008D114D">
      <w:pPr>
        <w:rPr>
          <w:rFonts w:ascii="Times New Roman" w:hAnsi="Times New Roman" w:cs="Times New Roman"/>
          <w:sz w:val="36"/>
          <w:szCs w:val="36"/>
        </w:rPr>
      </w:pPr>
      <w:r>
        <w:rPr>
          <w:rFonts w:ascii="Times New Roman" w:hAnsi="Times New Roman" w:cs="Times New Roman"/>
          <w:sz w:val="36"/>
          <w:szCs w:val="36"/>
        </w:rPr>
        <w:t xml:space="preserve">       </w:t>
      </w:r>
    </w:p>
    <w:p w14:paraId="29682EE2" w14:textId="77777777" w:rsidR="008D114D" w:rsidRDefault="008D114D">
      <w:pPr>
        <w:rPr>
          <w:rFonts w:ascii="Times New Roman" w:hAnsi="Times New Roman" w:cs="Times New Roman"/>
          <w:sz w:val="36"/>
          <w:szCs w:val="36"/>
        </w:rPr>
      </w:pPr>
      <w:r>
        <w:rPr>
          <w:rFonts w:ascii="Times New Roman" w:hAnsi="Times New Roman" w:cs="Times New Roman"/>
          <w:sz w:val="36"/>
          <w:szCs w:val="36"/>
        </w:rPr>
        <w:t xml:space="preserve">                      </w:t>
      </w:r>
    </w:p>
    <w:p w14:paraId="1B6FF7F3" w14:textId="7242EBB7" w:rsidR="008D114D" w:rsidRPr="008D114D" w:rsidRDefault="008D114D">
      <w:pPr>
        <w:rPr>
          <w:rFonts w:ascii="Times New Roman" w:hAnsi="Times New Roman" w:cs="Times New Roman"/>
          <w:b/>
          <w:bCs/>
          <w:sz w:val="36"/>
          <w:szCs w:val="36"/>
        </w:rPr>
      </w:pPr>
      <w:r>
        <w:rPr>
          <w:rFonts w:ascii="Times New Roman" w:hAnsi="Times New Roman" w:cs="Times New Roman"/>
          <w:sz w:val="36"/>
          <w:szCs w:val="36"/>
        </w:rPr>
        <w:t xml:space="preserve">                       </w:t>
      </w:r>
      <w:r w:rsidRPr="008D114D">
        <w:rPr>
          <w:rFonts w:ascii="Times New Roman" w:hAnsi="Times New Roman" w:cs="Times New Roman"/>
          <w:b/>
          <w:bCs/>
          <w:sz w:val="36"/>
          <w:szCs w:val="36"/>
        </w:rPr>
        <w:t xml:space="preserve">TEAM </w:t>
      </w:r>
      <w:proofErr w:type="gramStart"/>
      <w:r w:rsidRPr="008D114D">
        <w:rPr>
          <w:rFonts w:ascii="Times New Roman" w:hAnsi="Times New Roman" w:cs="Times New Roman"/>
          <w:b/>
          <w:bCs/>
          <w:sz w:val="36"/>
          <w:szCs w:val="36"/>
        </w:rPr>
        <w:t>MEMBERS :</w:t>
      </w:r>
      <w:proofErr w:type="gramEnd"/>
    </w:p>
    <w:p w14:paraId="39F52C26" w14:textId="6C5AC525" w:rsidR="008D114D" w:rsidRDefault="008D114D">
      <w:pPr>
        <w:rPr>
          <w:rFonts w:ascii="Times New Roman" w:hAnsi="Times New Roman" w:cs="Times New Roman"/>
          <w:sz w:val="36"/>
          <w:szCs w:val="36"/>
        </w:rPr>
      </w:pPr>
      <w:r>
        <w:rPr>
          <w:rFonts w:ascii="Times New Roman" w:hAnsi="Times New Roman" w:cs="Times New Roman"/>
          <w:sz w:val="36"/>
          <w:szCs w:val="36"/>
        </w:rPr>
        <w:t xml:space="preserve">                                  SHANMUGAPRIYA S V</w:t>
      </w:r>
    </w:p>
    <w:p w14:paraId="79EAE24F" w14:textId="427EE02B" w:rsidR="008D114D" w:rsidRDefault="008D114D">
      <w:pPr>
        <w:rPr>
          <w:rFonts w:ascii="Times New Roman" w:hAnsi="Times New Roman" w:cs="Times New Roman"/>
          <w:sz w:val="36"/>
          <w:szCs w:val="36"/>
        </w:rPr>
      </w:pPr>
      <w:r>
        <w:rPr>
          <w:rFonts w:ascii="Times New Roman" w:hAnsi="Times New Roman" w:cs="Times New Roman"/>
          <w:sz w:val="36"/>
          <w:szCs w:val="36"/>
        </w:rPr>
        <w:t xml:space="preserve">                                  SAMIKKSHA K</w:t>
      </w:r>
    </w:p>
    <w:p w14:paraId="72A1A64E" w14:textId="512F094B" w:rsidR="008D114D" w:rsidRDefault="008D114D">
      <w:pPr>
        <w:rPr>
          <w:rFonts w:ascii="Times New Roman" w:hAnsi="Times New Roman" w:cs="Times New Roman"/>
          <w:sz w:val="36"/>
          <w:szCs w:val="36"/>
        </w:rPr>
      </w:pPr>
      <w:r>
        <w:rPr>
          <w:rFonts w:ascii="Times New Roman" w:hAnsi="Times New Roman" w:cs="Times New Roman"/>
          <w:sz w:val="36"/>
          <w:szCs w:val="36"/>
        </w:rPr>
        <w:t xml:space="preserve">                                  SEFIKA M </w:t>
      </w:r>
    </w:p>
    <w:p w14:paraId="0E3F6EBC" w14:textId="77777777" w:rsidR="00EF07CC" w:rsidRDefault="00EF07CC">
      <w:pPr>
        <w:rPr>
          <w:rFonts w:ascii="Times New Roman" w:hAnsi="Times New Roman" w:cs="Times New Roman"/>
          <w:sz w:val="36"/>
          <w:szCs w:val="36"/>
        </w:rPr>
      </w:pPr>
    </w:p>
    <w:p w14:paraId="2300BD7F" w14:textId="77777777" w:rsidR="00EF07CC" w:rsidRDefault="00EF07CC">
      <w:pPr>
        <w:rPr>
          <w:rFonts w:ascii="Times New Roman" w:hAnsi="Times New Roman" w:cs="Times New Roman"/>
          <w:sz w:val="36"/>
          <w:szCs w:val="36"/>
        </w:rPr>
      </w:pPr>
    </w:p>
    <w:p w14:paraId="38594C60" w14:textId="77777777" w:rsidR="00EF07CC" w:rsidRDefault="00EF07CC">
      <w:pPr>
        <w:rPr>
          <w:rFonts w:ascii="Times New Roman" w:hAnsi="Times New Roman" w:cs="Times New Roman"/>
          <w:sz w:val="36"/>
          <w:szCs w:val="36"/>
        </w:rPr>
      </w:pPr>
    </w:p>
    <w:p w14:paraId="5EF12D5B" w14:textId="77777777" w:rsidR="00EF07CC" w:rsidRDefault="00EF07CC">
      <w:pPr>
        <w:rPr>
          <w:rFonts w:ascii="Times New Roman" w:hAnsi="Times New Roman" w:cs="Times New Roman"/>
          <w:sz w:val="36"/>
          <w:szCs w:val="36"/>
        </w:rPr>
      </w:pPr>
    </w:p>
    <w:p w14:paraId="7EF6F898" w14:textId="77777777" w:rsidR="00F154FF" w:rsidRDefault="00F154FF">
      <w:pPr>
        <w:rPr>
          <w:rFonts w:ascii="Times New Roman" w:hAnsi="Times New Roman" w:cs="Times New Roman"/>
          <w:b/>
          <w:bCs/>
          <w:sz w:val="32"/>
          <w:szCs w:val="32"/>
        </w:rPr>
      </w:pPr>
    </w:p>
    <w:p w14:paraId="1929418F" w14:textId="06F4F8BC" w:rsidR="00EF07CC" w:rsidRPr="00EF07CC" w:rsidRDefault="00EF07CC">
      <w:pPr>
        <w:rPr>
          <w:rFonts w:ascii="Times New Roman" w:hAnsi="Times New Roman" w:cs="Times New Roman"/>
          <w:b/>
          <w:bCs/>
          <w:sz w:val="32"/>
          <w:szCs w:val="32"/>
        </w:rPr>
      </w:pPr>
      <w:r w:rsidRPr="00EF07CC">
        <w:rPr>
          <w:rFonts w:ascii="Times New Roman" w:hAnsi="Times New Roman" w:cs="Times New Roman"/>
          <w:b/>
          <w:bCs/>
          <w:sz w:val="32"/>
          <w:szCs w:val="32"/>
        </w:rPr>
        <w:lastRenderedPageBreak/>
        <w:t>ABSTRACT:</w:t>
      </w:r>
    </w:p>
    <w:p w14:paraId="2B23FE03" w14:textId="43B626AA" w:rsidR="00EF07CC" w:rsidRDefault="00EF07CC">
      <w:pPr>
        <w:rPr>
          <w:rFonts w:ascii="Times New Roman" w:hAnsi="Times New Roman" w:cs="Times New Roman"/>
          <w:sz w:val="32"/>
          <w:szCs w:val="32"/>
        </w:rPr>
      </w:pPr>
      <w:r w:rsidRPr="00EF07CC">
        <w:rPr>
          <w:rFonts w:ascii="Times New Roman" w:hAnsi="Times New Roman" w:cs="Times New Roman"/>
          <w:sz w:val="28"/>
          <w:szCs w:val="28"/>
        </w:rPr>
        <w:t xml:space="preserve">             </w:t>
      </w:r>
      <w:r w:rsidR="00831BF3" w:rsidRPr="00831BF3">
        <w:rPr>
          <w:rFonts w:ascii="Times New Roman" w:hAnsi="Times New Roman" w:cs="Times New Roman"/>
          <w:sz w:val="28"/>
          <w:szCs w:val="28"/>
        </w:rPr>
        <w:t>Areas that are prone to accidents present significant hazards to the general public and necessitate continuous surveillance and action to reduce possible dangers. The purpose of this abstract is to provide a thorough review of the significance and advantages of surveillance systems in accident-prone regions, with a particular emphasis on how modern technology can improve security and safety.</w:t>
      </w:r>
    </w:p>
    <w:p w14:paraId="5A1BC3C1" w14:textId="77777777" w:rsidR="00EF07CC" w:rsidRDefault="00EF07CC">
      <w:pPr>
        <w:rPr>
          <w:rFonts w:ascii="Times New Roman" w:hAnsi="Times New Roman" w:cs="Times New Roman"/>
          <w:b/>
          <w:bCs/>
          <w:sz w:val="32"/>
          <w:szCs w:val="32"/>
        </w:rPr>
      </w:pPr>
    </w:p>
    <w:p w14:paraId="664CEB0A" w14:textId="7B1119E8" w:rsidR="00EF07CC" w:rsidRDefault="00EF07CC">
      <w:pPr>
        <w:rPr>
          <w:rFonts w:ascii="Times New Roman" w:hAnsi="Times New Roman" w:cs="Times New Roman"/>
          <w:b/>
          <w:bCs/>
          <w:sz w:val="32"/>
          <w:szCs w:val="32"/>
        </w:rPr>
      </w:pPr>
      <w:r w:rsidRPr="00EF07CC">
        <w:rPr>
          <w:rFonts w:ascii="Times New Roman" w:hAnsi="Times New Roman" w:cs="Times New Roman"/>
          <w:b/>
          <w:bCs/>
          <w:sz w:val="32"/>
          <w:szCs w:val="32"/>
        </w:rPr>
        <w:t>INTRODUCTION:</w:t>
      </w:r>
    </w:p>
    <w:p w14:paraId="4B2C3740" w14:textId="7631A14C" w:rsidR="00EF07CC" w:rsidRDefault="00EF07CC">
      <w:pPr>
        <w:rPr>
          <w:rFonts w:ascii="Times New Roman" w:hAnsi="Times New Roman" w:cs="Times New Roman"/>
          <w:sz w:val="28"/>
          <w:szCs w:val="28"/>
        </w:rPr>
      </w:pPr>
      <w:r>
        <w:rPr>
          <w:rFonts w:ascii="Times New Roman" w:hAnsi="Times New Roman" w:cs="Times New Roman"/>
          <w:b/>
          <w:bCs/>
          <w:sz w:val="32"/>
          <w:szCs w:val="32"/>
        </w:rPr>
        <w:t xml:space="preserve">             </w:t>
      </w:r>
      <w:r w:rsidRPr="00EF07CC">
        <w:rPr>
          <w:rFonts w:ascii="Times New Roman" w:hAnsi="Times New Roman" w:cs="Times New Roman"/>
          <w:sz w:val="28"/>
          <w:szCs w:val="28"/>
        </w:rPr>
        <w:t>Road safety is a major problem in India, considering accidents on roads cause substantial loss of life, injuries, and economic downturn. Early detection and avoidance of a collision is a superior alternative since it helps us minimize health casualties, property damage, fear among road drivers, and, most significantly, loss of life. The purpose of this research is to investigate the notion of collision detection and avoidance on roadways, their relevance in accident analysis, and mitigation measures</w:t>
      </w:r>
      <w:r>
        <w:rPr>
          <w:rFonts w:ascii="Times New Roman" w:hAnsi="Times New Roman" w:cs="Times New Roman"/>
          <w:sz w:val="28"/>
          <w:szCs w:val="28"/>
        </w:rPr>
        <w:t>.</w:t>
      </w:r>
    </w:p>
    <w:p w14:paraId="1DA8EA1D" w14:textId="77777777" w:rsidR="00EF07CC" w:rsidRDefault="00EF07CC">
      <w:pPr>
        <w:rPr>
          <w:rFonts w:ascii="Times New Roman" w:hAnsi="Times New Roman" w:cs="Times New Roman"/>
          <w:sz w:val="28"/>
          <w:szCs w:val="28"/>
        </w:rPr>
      </w:pPr>
    </w:p>
    <w:p w14:paraId="48337E5A" w14:textId="3DB2480E" w:rsidR="00AB5944" w:rsidRPr="00AB5944" w:rsidRDefault="00AB5944" w:rsidP="00AB5944">
      <w:pPr>
        <w:rPr>
          <w:rFonts w:ascii="Times New Roman" w:hAnsi="Times New Roman" w:cs="Times New Roman"/>
          <w:b/>
          <w:bCs/>
          <w:sz w:val="32"/>
          <w:szCs w:val="32"/>
        </w:rPr>
      </w:pPr>
      <w:r w:rsidRPr="00AB5944">
        <w:rPr>
          <w:rFonts w:ascii="Times New Roman" w:hAnsi="Times New Roman" w:cs="Times New Roman"/>
          <w:b/>
          <w:bCs/>
          <w:sz w:val="32"/>
          <w:szCs w:val="32"/>
        </w:rPr>
        <w:t>SCOPE AND OBJECTIVES:</w:t>
      </w:r>
    </w:p>
    <w:p w14:paraId="7A830E12" w14:textId="77777777" w:rsidR="00AB5944" w:rsidRPr="00D534FF" w:rsidRDefault="00AB5944" w:rsidP="00AB5944">
      <w:pPr>
        <w:pStyle w:val="ListParagraph"/>
        <w:numPr>
          <w:ilvl w:val="0"/>
          <w:numId w:val="1"/>
        </w:numPr>
        <w:rPr>
          <w:rFonts w:ascii="Times New Roman" w:hAnsi="Times New Roman" w:cs="Times New Roman"/>
          <w:sz w:val="28"/>
          <w:szCs w:val="28"/>
        </w:rPr>
      </w:pPr>
      <w:r w:rsidRPr="00D534FF">
        <w:rPr>
          <w:rFonts w:ascii="Times New Roman" w:hAnsi="Times New Roman" w:cs="Times New Roman"/>
          <w:sz w:val="28"/>
          <w:szCs w:val="28"/>
        </w:rPr>
        <w:t>Geographical areas identified as accident-prone.</w:t>
      </w:r>
    </w:p>
    <w:p w14:paraId="08817218" w14:textId="10BFBE68" w:rsidR="00AB5944" w:rsidRPr="00D534FF" w:rsidRDefault="00AB5944" w:rsidP="00AB5944">
      <w:pPr>
        <w:pStyle w:val="ListParagraph"/>
        <w:numPr>
          <w:ilvl w:val="0"/>
          <w:numId w:val="1"/>
        </w:numPr>
        <w:rPr>
          <w:rFonts w:ascii="Times New Roman" w:hAnsi="Times New Roman" w:cs="Times New Roman"/>
          <w:sz w:val="28"/>
          <w:szCs w:val="28"/>
        </w:rPr>
      </w:pPr>
      <w:r w:rsidRPr="00D534FF">
        <w:rPr>
          <w:rFonts w:ascii="Times New Roman" w:hAnsi="Times New Roman" w:cs="Times New Roman"/>
          <w:sz w:val="28"/>
          <w:szCs w:val="28"/>
        </w:rPr>
        <w:t>Deployment of advanced surveillance technology.</w:t>
      </w:r>
    </w:p>
    <w:p w14:paraId="61DA2F7F" w14:textId="22E4E8D1" w:rsidR="00AB5944" w:rsidRPr="00D534FF" w:rsidRDefault="00AB5944" w:rsidP="00AB5944">
      <w:pPr>
        <w:pStyle w:val="ListParagraph"/>
        <w:numPr>
          <w:ilvl w:val="0"/>
          <w:numId w:val="1"/>
        </w:numPr>
        <w:rPr>
          <w:rFonts w:ascii="Times New Roman" w:hAnsi="Times New Roman" w:cs="Times New Roman"/>
          <w:sz w:val="28"/>
          <w:szCs w:val="28"/>
        </w:rPr>
      </w:pPr>
      <w:r w:rsidRPr="00D534FF">
        <w:rPr>
          <w:rFonts w:ascii="Times New Roman" w:hAnsi="Times New Roman" w:cs="Times New Roman"/>
          <w:sz w:val="28"/>
          <w:szCs w:val="28"/>
        </w:rPr>
        <w:t>Improve emergency response times.</w:t>
      </w:r>
    </w:p>
    <w:p w14:paraId="6E431BD7" w14:textId="755CE0B6" w:rsidR="00F04E1C" w:rsidRPr="00D534FF" w:rsidRDefault="00AB5944" w:rsidP="00F04E1C">
      <w:pPr>
        <w:pStyle w:val="ListParagraph"/>
        <w:numPr>
          <w:ilvl w:val="0"/>
          <w:numId w:val="1"/>
        </w:numPr>
        <w:rPr>
          <w:rFonts w:ascii="Times New Roman" w:hAnsi="Times New Roman" w:cs="Times New Roman"/>
          <w:sz w:val="28"/>
          <w:szCs w:val="28"/>
        </w:rPr>
      </w:pPr>
      <w:r w:rsidRPr="00D534FF">
        <w:rPr>
          <w:rFonts w:ascii="Times New Roman" w:hAnsi="Times New Roman" w:cs="Times New Roman"/>
          <w:sz w:val="28"/>
          <w:szCs w:val="28"/>
        </w:rPr>
        <w:t>Continuously improve safety measures.</w:t>
      </w:r>
    </w:p>
    <w:p w14:paraId="0CF85332" w14:textId="77777777" w:rsidR="00F04E1C" w:rsidRPr="00D534FF" w:rsidRDefault="00F04E1C" w:rsidP="00F04E1C">
      <w:pPr>
        <w:rPr>
          <w:rFonts w:ascii="Times New Roman" w:hAnsi="Times New Roman" w:cs="Times New Roman"/>
          <w:sz w:val="28"/>
          <w:szCs w:val="28"/>
        </w:rPr>
      </w:pPr>
    </w:p>
    <w:p w14:paraId="67028316" w14:textId="7D4C6D8A" w:rsidR="00F04E1C" w:rsidRDefault="00F04E1C" w:rsidP="00D534FF">
      <w:pPr>
        <w:rPr>
          <w:rFonts w:ascii="Times New Roman" w:hAnsi="Times New Roman" w:cs="Times New Roman"/>
          <w:b/>
          <w:bCs/>
          <w:sz w:val="32"/>
          <w:szCs w:val="32"/>
        </w:rPr>
      </w:pPr>
      <w:r w:rsidRPr="00F04E1C">
        <w:rPr>
          <w:rFonts w:ascii="Times New Roman" w:hAnsi="Times New Roman" w:cs="Times New Roman"/>
          <w:b/>
          <w:bCs/>
          <w:sz w:val="32"/>
          <w:szCs w:val="32"/>
        </w:rPr>
        <w:t>RELATED WORK</w:t>
      </w:r>
      <w:r w:rsidR="00D534FF">
        <w:rPr>
          <w:rFonts w:ascii="Times New Roman" w:hAnsi="Times New Roman" w:cs="Times New Roman"/>
          <w:b/>
          <w:bCs/>
          <w:sz w:val="32"/>
          <w:szCs w:val="32"/>
        </w:rPr>
        <w:t>:</w:t>
      </w:r>
    </w:p>
    <w:p w14:paraId="2DB03B2E" w14:textId="1F55FF43" w:rsidR="00D534FF" w:rsidRPr="00D534FF" w:rsidRDefault="00D534FF" w:rsidP="00D534FF">
      <w:pPr>
        <w:pStyle w:val="ListParagraph"/>
        <w:numPr>
          <w:ilvl w:val="0"/>
          <w:numId w:val="6"/>
        </w:numPr>
        <w:spacing w:after="0"/>
        <w:jc w:val="both"/>
        <w:rPr>
          <w:rFonts w:ascii="Times New Roman" w:hAnsi="Times New Roman" w:cs="Times New Roman"/>
          <w:sz w:val="28"/>
          <w:szCs w:val="28"/>
        </w:rPr>
      </w:pPr>
      <w:r w:rsidRPr="00D534FF">
        <w:rPr>
          <w:rFonts w:ascii="Times New Roman" w:hAnsi="Times New Roman" w:cs="Times New Roman"/>
          <w:sz w:val="28"/>
          <w:szCs w:val="28"/>
        </w:rPr>
        <w:t>The primary goal of installing surveillance cameras is to</w:t>
      </w:r>
      <w:r>
        <w:rPr>
          <w:rFonts w:ascii="Times New Roman" w:hAnsi="Times New Roman" w:cs="Times New Roman"/>
          <w:sz w:val="28"/>
          <w:szCs w:val="28"/>
        </w:rPr>
        <w:t xml:space="preserve"> </w:t>
      </w:r>
      <w:r w:rsidRPr="00D534FF">
        <w:rPr>
          <w:rFonts w:ascii="Times New Roman" w:hAnsi="Times New Roman" w:cs="Times New Roman"/>
          <w:sz w:val="28"/>
          <w:szCs w:val="28"/>
        </w:rPr>
        <w:t>identify</w:t>
      </w:r>
    </w:p>
    <w:p w14:paraId="0D10A3CF" w14:textId="63D8D972" w:rsidR="00D534FF" w:rsidRDefault="00D534FF" w:rsidP="00D534FF">
      <w:pPr>
        <w:spacing w:after="0"/>
        <w:jc w:val="both"/>
        <w:rPr>
          <w:rFonts w:ascii="Times New Roman" w:hAnsi="Times New Roman" w:cs="Times New Roman"/>
          <w:sz w:val="28"/>
          <w:szCs w:val="28"/>
        </w:rPr>
      </w:pPr>
      <w:r w:rsidRPr="00D534FF">
        <w:rPr>
          <w:rFonts w:ascii="Times New Roman" w:hAnsi="Times New Roman" w:cs="Times New Roman"/>
          <w:sz w:val="28"/>
          <w:szCs w:val="28"/>
        </w:rPr>
        <w:t>the speed of a vehicle using sensors and report it to the nearest police station.</w:t>
      </w:r>
    </w:p>
    <w:p w14:paraId="7ADC5DAA" w14:textId="77777777" w:rsidR="00D534FF" w:rsidRPr="00D534FF" w:rsidRDefault="00D534FF" w:rsidP="00D534FF">
      <w:pPr>
        <w:spacing w:after="0"/>
        <w:rPr>
          <w:rFonts w:ascii="Times New Roman" w:hAnsi="Times New Roman" w:cs="Times New Roman"/>
          <w:sz w:val="28"/>
          <w:szCs w:val="28"/>
        </w:rPr>
      </w:pPr>
    </w:p>
    <w:p w14:paraId="308EC38C" w14:textId="40A5CCDC" w:rsidR="00D534FF" w:rsidRDefault="00D534FF" w:rsidP="00D534FF">
      <w:pPr>
        <w:pStyle w:val="ListParagraph"/>
        <w:numPr>
          <w:ilvl w:val="0"/>
          <w:numId w:val="6"/>
        </w:numPr>
        <w:spacing w:after="0"/>
        <w:rPr>
          <w:rFonts w:ascii="Times New Roman" w:hAnsi="Times New Roman" w:cs="Times New Roman"/>
          <w:sz w:val="28"/>
          <w:szCs w:val="28"/>
        </w:rPr>
      </w:pPr>
      <w:r w:rsidRPr="00D534FF">
        <w:rPr>
          <w:rFonts w:ascii="Times New Roman" w:hAnsi="Times New Roman" w:cs="Times New Roman"/>
          <w:sz w:val="28"/>
          <w:szCs w:val="28"/>
        </w:rPr>
        <w:t xml:space="preserve">Weather </w:t>
      </w:r>
      <w:r w:rsidR="00F154FF" w:rsidRPr="00F154FF">
        <w:rPr>
          <w:rFonts w:ascii="Times New Roman" w:hAnsi="Times New Roman" w:cs="Times New Roman"/>
          <w:sz w:val="28"/>
          <w:szCs w:val="28"/>
        </w:rPr>
        <w:t>sensors on surveillance systems is essential for early</w:t>
      </w:r>
    </w:p>
    <w:p w14:paraId="26FFB39B" w14:textId="335A3D32" w:rsidR="00F154FF" w:rsidRDefault="00F154FF" w:rsidP="00F154FF">
      <w:pPr>
        <w:spacing w:after="0"/>
        <w:rPr>
          <w:rFonts w:ascii="Times New Roman" w:hAnsi="Times New Roman" w:cs="Times New Roman"/>
          <w:sz w:val="28"/>
          <w:szCs w:val="28"/>
        </w:rPr>
      </w:pPr>
      <w:r w:rsidRPr="00F154FF">
        <w:rPr>
          <w:rFonts w:ascii="Times New Roman" w:hAnsi="Times New Roman" w:cs="Times New Roman"/>
          <w:sz w:val="28"/>
          <w:szCs w:val="28"/>
        </w:rPr>
        <w:t>warning systems that advise authorities and the public of dangerous weather conditions.</w:t>
      </w:r>
    </w:p>
    <w:p w14:paraId="0E41D210" w14:textId="26D871F9" w:rsidR="00F154FF" w:rsidRDefault="00F154FF" w:rsidP="00F154FF">
      <w:pPr>
        <w:spacing w:after="0"/>
        <w:rPr>
          <w:rFonts w:ascii="Times New Roman" w:hAnsi="Times New Roman" w:cs="Times New Roman"/>
          <w:sz w:val="28"/>
          <w:szCs w:val="28"/>
        </w:rPr>
      </w:pPr>
    </w:p>
    <w:p w14:paraId="7BB71731" w14:textId="77777777" w:rsidR="00F154FF" w:rsidRDefault="00F154FF" w:rsidP="00F154FF">
      <w:pPr>
        <w:pStyle w:val="ListParagraph"/>
        <w:numPr>
          <w:ilvl w:val="0"/>
          <w:numId w:val="20"/>
        </w:numPr>
        <w:spacing w:after="0"/>
        <w:rPr>
          <w:rFonts w:ascii="Times New Roman" w:hAnsi="Times New Roman" w:cs="Times New Roman"/>
          <w:sz w:val="28"/>
          <w:szCs w:val="28"/>
        </w:rPr>
      </w:pPr>
      <w:r w:rsidRPr="00F154FF">
        <w:rPr>
          <w:rFonts w:ascii="Times New Roman" w:hAnsi="Times New Roman" w:cs="Times New Roman"/>
          <w:sz w:val="28"/>
          <w:szCs w:val="28"/>
        </w:rPr>
        <w:t>During severe weather, surveillance cameras keep an eye on road</w:t>
      </w:r>
    </w:p>
    <w:p w14:paraId="3C19CE25" w14:textId="77777777" w:rsidR="00F154FF" w:rsidRDefault="00F154FF" w:rsidP="00F154FF">
      <w:pPr>
        <w:spacing w:after="0"/>
        <w:rPr>
          <w:rFonts w:ascii="Times New Roman" w:hAnsi="Times New Roman" w:cs="Times New Roman"/>
          <w:sz w:val="28"/>
          <w:szCs w:val="28"/>
        </w:rPr>
      </w:pPr>
      <w:r w:rsidRPr="00F154FF">
        <w:rPr>
          <w:rFonts w:ascii="Times New Roman" w:hAnsi="Times New Roman" w:cs="Times New Roman"/>
          <w:sz w:val="28"/>
          <w:szCs w:val="28"/>
        </w:rPr>
        <w:t>infrastructure, giving officials with visual data to assess damage, set priorities for repairs, and improve community readiness.</w:t>
      </w:r>
    </w:p>
    <w:p w14:paraId="5EEA05EE" w14:textId="288CC978" w:rsidR="008D114D" w:rsidRPr="00F154FF" w:rsidRDefault="00831BF3" w:rsidP="00F154FF">
      <w:pPr>
        <w:spacing w:after="0"/>
        <w:rPr>
          <w:rFonts w:ascii="Times New Roman" w:hAnsi="Times New Roman" w:cs="Times New Roman"/>
          <w:sz w:val="28"/>
          <w:szCs w:val="28"/>
        </w:rPr>
      </w:pPr>
      <w:r w:rsidRPr="003E4ED4">
        <w:rPr>
          <w:rFonts w:ascii="Times New Roman" w:hAnsi="Times New Roman" w:cs="Times New Roman"/>
          <w:b/>
          <w:bCs/>
          <w:sz w:val="32"/>
          <w:szCs w:val="32"/>
        </w:rPr>
        <w:lastRenderedPageBreak/>
        <w:t>ANALYSIS:</w:t>
      </w:r>
    </w:p>
    <w:p w14:paraId="58BDB686" w14:textId="2E38F9CC" w:rsidR="00831BF3" w:rsidRPr="003E4ED4" w:rsidRDefault="00831BF3">
      <w:pPr>
        <w:rPr>
          <w:rFonts w:ascii="Times New Roman" w:hAnsi="Times New Roman" w:cs="Times New Roman"/>
          <w:b/>
          <w:bCs/>
          <w:sz w:val="32"/>
          <w:szCs w:val="32"/>
        </w:rPr>
      </w:pPr>
      <w:r>
        <w:rPr>
          <w:rFonts w:ascii="Times New Roman" w:hAnsi="Times New Roman" w:cs="Times New Roman"/>
          <w:b/>
          <w:bCs/>
          <w:sz w:val="36"/>
          <w:szCs w:val="36"/>
        </w:rPr>
        <w:t xml:space="preserve">       </w:t>
      </w:r>
      <w:r w:rsidRPr="003E4ED4">
        <w:rPr>
          <w:rFonts w:ascii="Times New Roman" w:hAnsi="Times New Roman" w:cs="Times New Roman"/>
          <w:b/>
          <w:bCs/>
          <w:sz w:val="32"/>
          <w:szCs w:val="32"/>
        </w:rPr>
        <w:t>Tools:</w:t>
      </w:r>
    </w:p>
    <w:p w14:paraId="05B6080B" w14:textId="5D8C3DB0" w:rsidR="008D114D" w:rsidRPr="00D534FF" w:rsidRDefault="00A775DE">
      <w:pPr>
        <w:rPr>
          <w:rFonts w:ascii="Times New Roman" w:hAnsi="Times New Roman" w:cs="Times New Roman"/>
          <w:sz w:val="28"/>
          <w:szCs w:val="28"/>
        </w:rPr>
      </w:pPr>
      <w:r>
        <w:rPr>
          <w:rFonts w:ascii="Times New Roman" w:hAnsi="Times New Roman" w:cs="Times New Roman"/>
          <w:sz w:val="32"/>
          <w:szCs w:val="32"/>
        </w:rPr>
        <w:t xml:space="preserve">        </w:t>
      </w:r>
      <w:r w:rsidR="003E4ED4">
        <w:rPr>
          <w:rFonts w:ascii="Times New Roman" w:hAnsi="Times New Roman" w:cs="Times New Roman"/>
          <w:sz w:val="32"/>
          <w:szCs w:val="32"/>
        </w:rPr>
        <w:t xml:space="preserve">      </w:t>
      </w:r>
      <w:r w:rsidRPr="00D534FF">
        <w:rPr>
          <w:rFonts w:ascii="Times New Roman" w:hAnsi="Times New Roman" w:cs="Times New Roman"/>
          <w:sz w:val="28"/>
          <w:szCs w:val="28"/>
        </w:rPr>
        <w:t>The following technologies were put to work by us for the analysis and presentation of the data:</w:t>
      </w:r>
    </w:p>
    <w:p w14:paraId="3EC49044" w14:textId="4E32706E" w:rsidR="00A775DE" w:rsidRPr="00D534FF" w:rsidRDefault="00A775DE" w:rsidP="00A775DE">
      <w:pPr>
        <w:pStyle w:val="ListParagraph"/>
        <w:numPr>
          <w:ilvl w:val="0"/>
          <w:numId w:val="2"/>
        </w:numPr>
        <w:rPr>
          <w:rFonts w:ascii="Times New Roman" w:hAnsi="Times New Roman" w:cs="Times New Roman"/>
          <w:b/>
          <w:bCs/>
          <w:sz w:val="28"/>
          <w:szCs w:val="28"/>
        </w:rPr>
      </w:pPr>
      <w:r w:rsidRPr="00D534FF">
        <w:rPr>
          <w:rFonts w:ascii="Times New Roman" w:hAnsi="Times New Roman" w:cs="Times New Roman"/>
          <w:b/>
          <w:bCs/>
          <w:sz w:val="28"/>
          <w:szCs w:val="28"/>
        </w:rPr>
        <w:t>SAS:</w:t>
      </w:r>
      <w:r w:rsidRPr="00D534FF">
        <w:rPr>
          <w:rFonts w:ascii="Times New Roman" w:hAnsi="Times New Roman" w:cs="Times New Roman"/>
          <w:sz w:val="28"/>
          <w:szCs w:val="28"/>
        </w:rPr>
        <w:t xml:space="preserve"> SAS (Statistical Analysis System) is a software suite used for advanced analytics, data management, and predictive </w:t>
      </w:r>
      <w:proofErr w:type="spellStart"/>
      <w:r w:rsidRPr="00D534FF">
        <w:rPr>
          <w:rFonts w:ascii="Times New Roman" w:hAnsi="Times New Roman" w:cs="Times New Roman"/>
          <w:sz w:val="28"/>
          <w:szCs w:val="28"/>
        </w:rPr>
        <w:t>modeling</w:t>
      </w:r>
      <w:proofErr w:type="spellEnd"/>
      <w:r w:rsidRPr="00D534FF">
        <w:rPr>
          <w:rFonts w:ascii="Times New Roman" w:hAnsi="Times New Roman" w:cs="Times New Roman"/>
          <w:sz w:val="28"/>
          <w:szCs w:val="28"/>
        </w:rPr>
        <w:t>.</w:t>
      </w:r>
    </w:p>
    <w:p w14:paraId="6405AF8C" w14:textId="77777777" w:rsidR="00A775DE" w:rsidRPr="00D534FF" w:rsidRDefault="00A775DE" w:rsidP="00A775DE">
      <w:pPr>
        <w:pStyle w:val="ListParagraph"/>
        <w:rPr>
          <w:rFonts w:ascii="Times New Roman" w:hAnsi="Times New Roman" w:cs="Times New Roman"/>
          <w:sz w:val="28"/>
          <w:szCs w:val="28"/>
        </w:rPr>
      </w:pPr>
    </w:p>
    <w:p w14:paraId="0578A3A5" w14:textId="4DDE4B90" w:rsidR="00A775DE" w:rsidRPr="00D534FF" w:rsidRDefault="00A775DE" w:rsidP="00A775DE">
      <w:pPr>
        <w:pStyle w:val="ListParagraph"/>
        <w:numPr>
          <w:ilvl w:val="0"/>
          <w:numId w:val="2"/>
        </w:numPr>
        <w:rPr>
          <w:rFonts w:ascii="Times New Roman" w:hAnsi="Times New Roman" w:cs="Times New Roman"/>
          <w:sz w:val="28"/>
          <w:szCs w:val="28"/>
        </w:rPr>
      </w:pPr>
      <w:r w:rsidRPr="00D534FF">
        <w:rPr>
          <w:rFonts w:ascii="Times New Roman" w:hAnsi="Times New Roman" w:cs="Times New Roman"/>
          <w:b/>
          <w:bCs/>
          <w:sz w:val="28"/>
          <w:szCs w:val="28"/>
        </w:rPr>
        <w:t>Power BI:</w:t>
      </w:r>
      <w:r w:rsidRPr="00D534FF">
        <w:rPr>
          <w:sz w:val="28"/>
          <w:szCs w:val="28"/>
        </w:rPr>
        <w:t xml:space="preserve"> </w:t>
      </w:r>
      <w:r w:rsidRPr="00D534FF">
        <w:rPr>
          <w:rFonts w:ascii="Times New Roman" w:hAnsi="Times New Roman" w:cs="Times New Roman"/>
          <w:sz w:val="28"/>
          <w:szCs w:val="28"/>
        </w:rPr>
        <w:t>Another tool for data visualization is Microsoft Power BI, a tool that allows users to connect to many different sources of information, produce interactive reports, and share insights.</w:t>
      </w:r>
    </w:p>
    <w:p w14:paraId="77FD5CCE" w14:textId="77777777" w:rsidR="00A775DE" w:rsidRPr="00D534FF" w:rsidRDefault="00A775DE" w:rsidP="00A775DE">
      <w:pPr>
        <w:pStyle w:val="ListParagraph"/>
        <w:rPr>
          <w:rFonts w:ascii="Times New Roman" w:hAnsi="Times New Roman" w:cs="Times New Roman"/>
          <w:sz w:val="28"/>
          <w:szCs w:val="28"/>
        </w:rPr>
      </w:pPr>
    </w:p>
    <w:p w14:paraId="7CD82FF6" w14:textId="2013C195" w:rsidR="00A775DE" w:rsidRDefault="00F04E1C" w:rsidP="00A775DE">
      <w:pPr>
        <w:pStyle w:val="ListParagraph"/>
        <w:numPr>
          <w:ilvl w:val="0"/>
          <w:numId w:val="2"/>
        </w:numPr>
        <w:rPr>
          <w:rFonts w:ascii="Times New Roman" w:hAnsi="Times New Roman" w:cs="Times New Roman"/>
          <w:sz w:val="28"/>
          <w:szCs w:val="28"/>
        </w:rPr>
      </w:pPr>
      <w:r w:rsidRPr="00D534FF">
        <w:rPr>
          <w:rFonts w:ascii="Times New Roman" w:hAnsi="Times New Roman" w:cs="Times New Roman"/>
          <w:b/>
          <w:bCs/>
          <w:sz w:val="28"/>
          <w:szCs w:val="28"/>
        </w:rPr>
        <w:t>Python:</w:t>
      </w:r>
      <w:r w:rsidRPr="00D534FF">
        <w:rPr>
          <w:rFonts w:ascii="Times New Roman" w:hAnsi="Times New Roman" w:cs="Times New Roman"/>
          <w:sz w:val="28"/>
          <w:szCs w:val="28"/>
        </w:rPr>
        <w:t xml:space="preserve"> NumPy, Pandas, Matplotlib, and Seaborn are merely a few of the various libraries and packages available in this flexible programming language for data analysis. A popular tool for interactive analysis of data and visualization involves the </w:t>
      </w:r>
      <w:proofErr w:type="spellStart"/>
      <w:r w:rsidRPr="00D534FF">
        <w:rPr>
          <w:rFonts w:ascii="Times New Roman" w:hAnsi="Times New Roman" w:cs="Times New Roman"/>
          <w:sz w:val="28"/>
          <w:szCs w:val="28"/>
        </w:rPr>
        <w:t>Jupyter</w:t>
      </w:r>
      <w:proofErr w:type="spellEnd"/>
      <w:r w:rsidRPr="00D534FF">
        <w:rPr>
          <w:rFonts w:ascii="Times New Roman" w:hAnsi="Times New Roman" w:cs="Times New Roman"/>
          <w:sz w:val="28"/>
          <w:szCs w:val="28"/>
        </w:rPr>
        <w:t xml:space="preserve"> Notebook.</w:t>
      </w:r>
    </w:p>
    <w:p w14:paraId="0F2EB0B1" w14:textId="77777777" w:rsidR="003E4ED4" w:rsidRPr="003E4ED4" w:rsidRDefault="003E4ED4" w:rsidP="003E4ED4">
      <w:pPr>
        <w:pStyle w:val="ListParagraph"/>
        <w:rPr>
          <w:rFonts w:ascii="Times New Roman" w:hAnsi="Times New Roman" w:cs="Times New Roman"/>
          <w:sz w:val="28"/>
          <w:szCs w:val="28"/>
        </w:rPr>
      </w:pPr>
    </w:p>
    <w:p w14:paraId="26B1D46A" w14:textId="458ED6DE" w:rsidR="003E4ED4" w:rsidRPr="00D534FF" w:rsidRDefault="003E4ED4" w:rsidP="003E4ED4">
      <w:pPr>
        <w:pStyle w:val="ListParagraph"/>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13D5D7FF" wp14:editId="277831DD">
            <wp:extent cx="4838700" cy="3540369"/>
            <wp:effectExtent l="0" t="0" r="0" b="3175"/>
            <wp:docPr id="280440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0097" name="Picture 280440097"/>
                    <pic:cNvPicPr/>
                  </pic:nvPicPr>
                  <pic:blipFill>
                    <a:blip r:embed="rId7">
                      <a:extLst>
                        <a:ext uri="{28A0092B-C50C-407E-A947-70E740481C1C}">
                          <a14:useLocalDpi xmlns:a14="http://schemas.microsoft.com/office/drawing/2010/main" val="0"/>
                        </a:ext>
                      </a:extLst>
                    </a:blip>
                    <a:stretch>
                      <a:fillRect/>
                    </a:stretch>
                  </pic:blipFill>
                  <pic:spPr>
                    <a:xfrm>
                      <a:off x="0" y="0"/>
                      <a:ext cx="4844778" cy="3544816"/>
                    </a:xfrm>
                    <a:prstGeom prst="rect">
                      <a:avLst/>
                    </a:prstGeom>
                  </pic:spPr>
                </pic:pic>
              </a:graphicData>
            </a:graphic>
          </wp:inline>
        </w:drawing>
      </w:r>
    </w:p>
    <w:p w14:paraId="760A0A39" w14:textId="33F436F4" w:rsidR="008D114D" w:rsidRPr="00071103" w:rsidRDefault="008D114D">
      <w:pPr>
        <w:rPr>
          <w:rFonts w:ascii="Times New Roman" w:hAnsi="Times New Roman" w:cs="Times New Roman"/>
          <w:b/>
          <w:bCs/>
          <w:sz w:val="36"/>
          <w:szCs w:val="36"/>
        </w:rPr>
      </w:pPr>
      <w:r>
        <w:rPr>
          <w:rFonts w:ascii="Times New Roman" w:hAnsi="Times New Roman" w:cs="Times New Roman"/>
          <w:sz w:val="36"/>
          <w:szCs w:val="36"/>
        </w:rPr>
        <w:t xml:space="preserve">                     </w:t>
      </w:r>
      <w:r w:rsidR="003E4ED4" w:rsidRPr="00071103">
        <w:rPr>
          <w:rFonts w:ascii="Times New Roman" w:hAnsi="Times New Roman" w:cs="Times New Roman"/>
          <w:b/>
          <w:bCs/>
        </w:rPr>
        <w:t>Fig</w:t>
      </w:r>
      <w:r w:rsidR="00071103" w:rsidRPr="00071103">
        <w:rPr>
          <w:rFonts w:ascii="Times New Roman" w:hAnsi="Times New Roman" w:cs="Times New Roman"/>
          <w:b/>
          <w:bCs/>
        </w:rPr>
        <w:t xml:space="preserve"> </w:t>
      </w:r>
      <w:proofErr w:type="gramStart"/>
      <w:r w:rsidR="00071103" w:rsidRPr="00071103">
        <w:rPr>
          <w:rFonts w:ascii="Times New Roman" w:hAnsi="Times New Roman" w:cs="Times New Roman"/>
          <w:b/>
          <w:bCs/>
        </w:rPr>
        <w:t>1.1 :</w:t>
      </w:r>
      <w:proofErr w:type="gramEnd"/>
      <w:r w:rsidR="00071103" w:rsidRPr="00071103">
        <w:rPr>
          <w:rFonts w:ascii="Times New Roman" w:hAnsi="Times New Roman" w:cs="Times New Roman"/>
          <w:b/>
          <w:bCs/>
        </w:rPr>
        <w:t xml:space="preserve"> Pie chart </w:t>
      </w:r>
      <w:r w:rsidR="00071103">
        <w:rPr>
          <w:rFonts w:ascii="Times New Roman" w:hAnsi="Times New Roman" w:cs="Times New Roman"/>
          <w:b/>
          <w:bCs/>
        </w:rPr>
        <w:t>showing percentage of</w:t>
      </w:r>
      <w:r w:rsidR="00071103" w:rsidRPr="00071103">
        <w:rPr>
          <w:rFonts w:ascii="Times New Roman" w:hAnsi="Times New Roman" w:cs="Times New Roman"/>
          <w:b/>
          <w:bCs/>
        </w:rPr>
        <w:t xml:space="preserve"> </w:t>
      </w:r>
      <w:r w:rsidR="00071103">
        <w:rPr>
          <w:rFonts w:ascii="Times New Roman" w:hAnsi="Times New Roman" w:cs="Times New Roman"/>
          <w:b/>
          <w:bCs/>
        </w:rPr>
        <w:t>A</w:t>
      </w:r>
      <w:r w:rsidR="00071103" w:rsidRPr="00071103">
        <w:rPr>
          <w:rFonts w:ascii="Times New Roman" w:hAnsi="Times New Roman" w:cs="Times New Roman"/>
          <w:b/>
          <w:bCs/>
        </w:rPr>
        <w:t>ccident A</w:t>
      </w:r>
      <w:r w:rsidR="00F154FF">
        <w:rPr>
          <w:rFonts w:ascii="Times New Roman" w:hAnsi="Times New Roman" w:cs="Times New Roman"/>
          <w:b/>
          <w:bCs/>
        </w:rPr>
        <w:t>lert</w:t>
      </w:r>
      <w:r w:rsidRPr="00071103">
        <w:rPr>
          <w:rFonts w:ascii="Times New Roman" w:hAnsi="Times New Roman" w:cs="Times New Roman"/>
          <w:b/>
          <w:bCs/>
          <w:sz w:val="36"/>
          <w:szCs w:val="36"/>
        </w:rPr>
        <w:t xml:space="preserve">                                  </w:t>
      </w:r>
    </w:p>
    <w:p w14:paraId="1F88B5AC" w14:textId="77777777" w:rsidR="00071103" w:rsidRDefault="008D114D">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00071103">
        <w:rPr>
          <w:rFonts w:ascii="Times New Roman" w:hAnsi="Times New Roman" w:cs="Times New Roman"/>
          <w:noProof/>
          <w:sz w:val="36"/>
          <w:szCs w:val="36"/>
          <w14:ligatures w14:val="standardContextual"/>
        </w:rPr>
        <w:drawing>
          <wp:inline distT="0" distB="0" distL="0" distR="0" wp14:anchorId="0F467707" wp14:editId="609AB558">
            <wp:extent cx="5666105" cy="2854569"/>
            <wp:effectExtent l="0" t="0" r="0" b="3175"/>
            <wp:docPr id="563651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51518" name="Picture 563651518"/>
                    <pic:cNvPicPr/>
                  </pic:nvPicPr>
                  <pic:blipFill rotWithShape="1">
                    <a:blip r:embed="rId8" cstate="print">
                      <a:extLst>
                        <a:ext uri="{28A0092B-C50C-407E-A947-70E740481C1C}">
                          <a14:useLocalDpi xmlns:a14="http://schemas.microsoft.com/office/drawing/2010/main" val="0"/>
                        </a:ext>
                      </a:extLst>
                    </a:blip>
                    <a:srcRect t="3367" b="29277"/>
                    <a:stretch/>
                  </pic:blipFill>
                  <pic:spPr bwMode="auto">
                    <a:xfrm>
                      <a:off x="0" y="0"/>
                      <a:ext cx="5700848" cy="287207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36"/>
          <w:szCs w:val="36"/>
        </w:rPr>
        <w:t xml:space="preserve">     </w:t>
      </w:r>
    </w:p>
    <w:p w14:paraId="063AA241" w14:textId="10E8B659" w:rsidR="008D114D" w:rsidRDefault="00071103">
      <w:pPr>
        <w:rPr>
          <w:rFonts w:ascii="Times New Roman" w:hAnsi="Times New Roman" w:cs="Times New Roman"/>
          <w:b/>
          <w:bCs/>
        </w:rPr>
      </w:pPr>
      <w:r>
        <w:rPr>
          <w:rFonts w:ascii="Times New Roman" w:hAnsi="Times New Roman" w:cs="Times New Roman"/>
          <w:sz w:val="36"/>
          <w:szCs w:val="36"/>
        </w:rPr>
        <w:t xml:space="preserve">            </w:t>
      </w:r>
      <w:r w:rsidRPr="00071103">
        <w:rPr>
          <w:rFonts w:ascii="Times New Roman" w:hAnsi="Times New Roman" w:cs="Times New Roman"/>
          <w:b/>
          <w:bCs/>
        </w:rPr>
        <w:t>Fig 1.2: Stacked column chart showing</w:t>
      </w:r>
      <w:r w:rsidRPr="00071103">
        <w:rPr>
          <w:b/>
          <w:bCs/>
        </w:rPr>
        <w:t xml:space="preserve"> </w:t>
      </w:r>
      <w:proofErr w:type="gramStart"/>
      <w:r w:rsidRPr="00071103">
        <w:rPr>
          <w:rFonts w:ascii="Times New Roman" w:hAnsi="Times New Roman" w:cs="Times New Roman"/>
          <w:b/>
          <w:bCs/>
        </w:rPr>
        <w:t>Latitude</w:t>
      </w:r>
      <w:r w:rsidR="005049C7">
        <w:rPr>
          <w:rFonts w:ascii="Times New Roman" w:hAnsi="Times New Roman" w:cs="Times New Roman"/>
          <w:b/>
          <w:bCs/>
        </w:rPr>
        <w:t xml:space="preserve"> ,</w:t>
      </w:r>
      <w:proofErr w:type="gramEnd"/>
      <w:r w:rsidR="005049C7">
        <w:rPr>
          <w:rFonts w:ascii="Times New Roman" w:hAnsi="Times New Roman" w:cs="Times New Roman"/>
          <w:b/>
          <w:bCs/>
        </w:rPr>
        <w:t xml:space="preserve"> </w:t>
      </w:r>
      <w:r w:rsidRPr="00071103">
        <w:rPr>
          <w:rFonts w:ascii="Times New Roman" w:hAnsi="Times New Roman" w:cs="Times New Roman"/>
          <w:b/>
          <w:bCs/>
        </w:rPr>
        <w:t>Longitude and Date</w:t>
      </w:r>
    </w:p>
    <w:p w14:paraId="1BA86594" w14:textId="77777777" w:rsidR="00071103" w:rsidRDefault="00071103">
      <w:pPr>
        <w:rPr>
          <w:rFonts w:ascii="Times New Roman" w:hAnsi="Times New Roman" w:cs="Times New Roman"/>
          <w:b/>
          <w:bCs/>
        </w:rPr>
      </w:pPr>
    </w:p>
    <w:p w14:paraId="0D9350C9" w14:textId="4826B00A" w:rsidR="00071103" w:rsidRDefault="00071103">
      <w:pPr>
        <w:rPr>
          <w:rFonts w:ascii="Times New Roman" w:hAnsi="Times New Roman" w:cs="Times New Roman"/>
          <w:b/>
          <w:bCs/>
          <w:sz w:val="32"/>
          <w:szCs w:val="32"/>
        </w:rPr>
      </w:pPr>
      <w:r>
        <w:rPr>
          <w:rFonts w:ascii="Times New Roman" w:hAnsi="Times New Roman" w:cs="Times New Roman"/>
          <w:b/>
          <w:bCs/>
          <w:sz w:val="32"/>
          <w:szCs w:val="32"/>
        </w:rPr>
        <w:t>REFERNCES:</w:t>
      </w:r>
    </w:p>
    <w:p w14:paraId="149F725E" w14:textId="6363DB09" w:rsidR="00071103" w:rsidRPr="00A51362" w:rsidRDefault="00A51362" w:rsidP="00A51362">
      <w:pPr>
        <w:spacing w:after="0"/>
        <w:rPr>
          <w:rFonts w:ascii="Times New Roman" w:hAnsi="Times New Roman" w:cs="Times New Roman"/>
          <w:sz w:val="28"/>
          <w:szCs w:val="28"/>
        </w:rPr>
      </w:pPr>
      <w:r>
        <w:rPr>
          <w:rFonts w:ascii="Times New Roman" w:hAnsi="Times New Roman" w:cs="Times New Roman"/>
          <w:sz w:val="28"/>
          <w:szCs w:val="28"/>
        </w:rPr>
        <w:t xml:space="preserve">         1.</w:t>
      </w:r>
      <w:r w:rsidRPr="00A51362">
        <w:rPr>
          <w:rFonts w:ascii="Times New Roman" w:hAnsi="Times New Roman" w:cs="Times New Roman"/>
          <w:sz w:val="28"/>
          <w:szCs w:val="28"/>
        </w:rPr>
        <w:t>"A Survey of Big Data Architectures and Machine Learning Algorithms</w:t>
      </w:r>
    </w:p>
    <w:p w14:paraId="77F49A05" w14:textId="31F3C6AD" w:rsidR="00A51362" w:rsidRDefault="00A51362" w:rsidP="00A51362">
      <w:pPr>
        <w:spacing w:after="0"/>
        <w:rPr>
          <w:rFonts w:ascii="Times New Roman" w:hAnsi="Times New Roman" w:cs="Times New Roman"/>
          <w:sz w:val="28"/>
          <w:szCs w:val="28"/>
        </w:rPr>
      </w:pPr>
      <w:r w:rsidRPr="00A51362">
        <w:rPr>
          <w:rFonts w:ascii="Times New Roman" w:hAnsi="Times New Roman" w:cs="Times New Roman"/>
          <w:sz w:val="28"/>
          <w:szCs w:val="28"/>
        </w:rPr>
        <w:t>in Traffic Sensor Data Analysis" by He, S., Wu, D., &amp; Zhang, G. (2019</w:t>
      </w:r>
      <w:proofErr w:type="gramStart"/>
      <w:r w:rsidRPr="00A51362">
        <w:rPr>
          <w:rFonts w:ascii="Times New Roman" w:hAnsi="Times New Roman" w:cs="Times New Roman"/>
          <w:sz w:val="28"/>
          <w:szCs w:val="28"/>
        </w:rPr>
        <w:t>)</w:t>
      </w:r>
      <w:r>
        <w:rPr>
          <w:rFonts w:ascii="Times New Roman" w:hAnsi="Times New Roman" w:cs="Times New Roman"/>
          <w:sz w:val="28"/>
          <w:szCs w:val="28"/>
        </w:rPr>
        <w:t xml:space="preserve"> </w:t>
      </w:r>
      <w:r w:rsidRPr="00A51362">
        <w:rPr>
          <w:rFonts w:ascii="Times New Roman" w:hAnsi="Times New Roman" w:cs="Times New Roman"/>
          <w:sz w:val="28"/>
          <w:szCs w:val="28"/>
        </w:rPr>
        <w:t>:</w:t>
      </w:r>
      <w:proofErr w:type="gramEnd"/>
      <w:r w:rsidRPr="00A51362">
        <w:rPr>
          <w:rFonts w:ascii="Times New Roman" w:hAnsi="Times New Roman" w:cs="Times New Roman"/>
          <w:sz w:val="28"/>
          <w:szCs w:val="28"/>
        </w:rPr>
        <w:t xml:space="preserve"> This study explores the use of surveillance data for traffic management and accident prevention through machine learning algorithms.</w:t>
      </w:r>
    </w:p>
    <w:p w14:paraId="20D57DB1" w14:textId="3943C252" w:rsidR="00A51362" w:rsidRDefault="00A51362" w:rsidP="00A51362">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6A616A16" w14:textId="21E2BBE4" w:rsidR="00A51362" w:rsidRDefault="00A51362" w:rsidP="00A51362">
      <w:pPr>
        <w:spacing w:after="0"/>
        <w:rPr>
          <w:rFonts w:ascii="Times New Roman" w:hAnsi="Times New Roman" w:cs="Times New Roman"/>
          <w:sz w:val="28"/>
          <w:szCs w:val="28"/>
        </w:rPr>
      </w:pPr>
      <w:r>
        <w:rPr>
          <w:rFonts w:ascii="Times New Roman" w:hAnsi="Times New Roman" w:cs="Times New Roman"/>
          <w:sz w:val="28"/>
          <w:szCs w:val="28"/>
        </w:rPr>
        <w:t xml:space="preserve">          2. </w:t>
      </w:r>
      <w:r w:rsidRPr="00A51362">
        <w:rPr>
          <w:rFonts w:ascii="Times New Roman" w:hAnsi="Times New Roman" w:cs="Times New Roman"/>
          <w:sz w:val="28"/>
          <w:szCs w:val="28"/>
        </w:rPr>
        <w:t>"Real-time monitoring of a surveillance area to assist in the prevention of accidents" by Zheng, Y., &amp; How, J. P. (2017): This paper discusses real-time surveillance and monitoring for accident prevention and rapid emergency response.</w:t>
      </w:r>
    </w:p>
    <w:p w14:paraId="78B046C2" w14:textId="1D9770F2" w:rsidR="00A51362" w:rsidRDefault="00A51362" w:rsidP="00A51362">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5DDB0E52" w14:textId="5B4E6900" w:rsidR="00A51362" w:rsidRDefault="00A51362" w:rsidP="00A51362">
      <w:pPr>
        <w:spacing w:after="0"/>
        <w:rPr>
          <w:rFonts w:ascii="Times New Roman" w:hAnsi="Times New Roman" w:cs="Times New Roman"/>
          <w:sz w:val="28"/>
          <w:szCs w:val="28"/>
        </w:rPr>
      </w:pPr>
      <w:r>
        <w:rPr>
          <w:rFonts w:ascii="Times New Roman" w:hAnsi="Times New Roman" w:cs="Times New Roman"/>
          <w:sz w:val="28"/>
          <w:szCs w:val="28"/>
        </w:rPr>
        <w:t xml:space="preserve">          3. </w:t>
      </w:r>
      <w:r w:rsidRPr="00A51362">
        <w:rPr>
          <w:rFonts w:ascii="Times New Roman" w:hAnsi="Times New Roman" w:cs="Times New Roman"/>
          <w:sz w:val="28"/>
          <w:szCs w:val="28"/>
        </w:rPr>
        <w:t>"Remote Sensing and GIS for Disaster Management" by Kumar, V., &amp; Satyam, N. (2017): This book discusses the use of surveillance and remote sensing technologies for disaster management in accident-prone areas.</w:t>
      </w:r>
    </w:p>
    <w:p w14:paraId="0F51E9D2" w14:textId="77777777" w:rsidR="00A51362" w:rsidRDefault="00A51362" w:rsidP="00A51362">
      <w:pPr>
        <w:spacing w:after="0"/>
        <w:rPr>
          <w:rFonts w:ascii="Times New Roman" w:hAnsi="Times New Roman" w:cs="Times New Roman"/>
          <w:sz w:val="28"/>
          <w:szCs w:val="28"/>
        </w:rPr>
      </w:pPr>
    </w:p>
    <w:p w14:paraId="3F60F4B5" w14:textId="2758FAFB" w:rsidR="00A51362" w:rsidRDefault="00A51362" w:rsidP="00A51362">
      <w:pPr>
        <w:spacing w:after="0"/>
        <w:rPr>
          <w:rFonts w:ascii="Times New Roman" w:hAnsi="Times New Roman" w:cs="Times New Roman"/>
          <w:sz w:val="28"/>
          <w:szCs w:val="28"/>
        </w:rPr>
      </w:pPr>
      <w:r w:rsidRPr="00A51362">
        <w:rPr>
          <w:rFonts w:ascii="Times New Roman" w:hAnsi="Times New Roman" w:cs="Times New Roman"/>
          <w:b/>
          <w:bCs/>
          <w:sz w:val="32"/>
          <w:szCs w:val="32"/>
        </w:rPr>
        <w:t>CONCLUSION:</w:t>
      </w:r>
    </w:p>
    <w:p w14:paraId="0E6F5791" w14:textId="0F94F57F" w:rsidR="00A51362" w:rsidRPr="00A51362" w:rsidRDefault="00A51362" w:rsidP="00AF20C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A51362">
        <w:rPr>
          <w:rFonts w:ascii="Times New Roman" w:hAnsi="Times New Roman" w:cs="Times New Roman"/>
          <w:sz w:val="28"/>
          <w:szCs w:val="28"/>
        </w:rPr>
        <w:t>In order to increase safety, it is crucial to deploy surveillance systems in locations that have a lot of traffic accidents. These technologies improve traffic management, speed up emergency response times, assist reduce accidents, and curb criminal activity. To establish a balance between safety and individual rights, privacy issues and ethical issues must be carefully considered.</w:t>
      </w:r>
    </w:p>
    <w:sectPr w:rsidR="00A51362" w:rsidRPr="00A51362" w:rsidSect="008D114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38FB" w14:textId="77777777" w:rsidR="00676EE8" w:rsidRDefault="00676EE8" w:rsidP="00D534FF">
      <w:pPr>
        <w:spacing w:after="0" w:line="240" w:lineRule="auto"/>
      </w:pPr>
      <w:r>
        <w:separator/>
      </w:r>
    </w:p>
  </w:endnote>
  <w:endnote w:type="continuationSeparator" w:id="0">
    <w:p w14:paraId="7954D0D0" w14:textId="77777777" w:rsidR="00676EE8" w:rsidRDefault="00676EE8" w:rsidP="00D53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Franklin Gothic Demi">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6064" w14:textId="77777777" w:rsidR="00676EE8" w:rsidRDefault="00676EE8" w:rsidP="00D534FF">
      <w:pPr>
        <w:spacing w:after="0" w:line="240" w:lineRule="auto"/>
      </w:pPr>
      <w:r>
        <w:separator/>
      </w:r>
    </w:p>
  </w:footnote>
  <w:footnote w:type="continuationSeparator" w:id="0">
    <w:p w14:paraId="3616F07C" w14:textId="77777777" w:rsidR="00676EE8" w:rsidRDefault="00676EE8" w:rsidP="00D53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09E3"/>
    <w:multiLevelType w:val="hybridMultilevel"/>
    <w:tmpl w:val="FCC80E12"/>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1" w15:restartNumberingAfterBreak="0">
    <w:nsid w:val="0BC54030"/>
    <w:multiLevelType w:val="hybridMultilevel"/>
    <w:tmpl w:val="4C105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20106"/>
    <w:multiLevelType w:val="hybridMultilevel"/>
    <w:tmpl w:val="CE9E4386"/>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 w15:restartNumberingAfterBreak="0">
    <w:nsid w:val="1ADC2C7C"/>
    <w:multiLevelType w:val="hybridMultilevel"/>
    <w:tmpl w:val="DD2EC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95717D"/>
    <w:multiLevelType w:val="hybridMultilevel"/>
    <w:tmpl w:val="223A6920"/>
    <w:lvl w:ilvl="0" w:tplc="40090001">
      <w:start w:val="1"/>
      <w:numFmt w:val="bullet"/>
      <w:lvlText w:val=""/>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5" w15:restartNumberingAfterBreak="0">
    <w:nsid w:val="27663AEF"/>
    <w:multiLevelType w:val="hybridMultilevel"/>
    <w:tmpl w:val="24682EF6"/>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6" w15:restartNumberingAfterBreak="0">
    <w:nsid w:val="2B2B5BC4"/>
    <w:multiLevelType w:val="hybridMultilevel"/>
    <w:tmpl w:val="6A78FB04"/>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7" w15:restartNumberingAfterBreak="0">
    <w:nsid w:val="348F1DE3"/>
    <w:multiLevelType w:val="hybridMultilevel"/>
    <w:tmpl w:val="73A4B74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8" w15:restartNumberingAfterBreak="0">
    <w:nsid w:val="3F794AA7"/>
    <w:multiLevelType w:val="hybridMultilevel"/>
    <w:tmpl w:val="56324352"/>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9" w15:restartNumberingAfterBreak="0">
    <w:nsid w:val="41E24EAA"/>
    <w:multiLevelType w:val="hybridMultilevel"/>
    <w:tmpl w:val="10F4CAD0"/>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10" w15:restartNumberingAfterBreak="0">
    <w:nsid w:val="44705234"/>
    <w:multiLevelType w:val="hybridMultilevel"/>
    <w:tmpl w:val="CB7E3E1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1" w15:restartNumberingAfterBreak="0">
    <w:nsid w:val="4CC26B60"/>
    <w:multiLevelType w:val="hybridMultilevel"/>
    <w:tmpl w:val="1DEE9884"/>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2" w15:restartNumberingAfterBreak="0">
    <w:nsid w:val="4D711C1F"/>
    <w:multiLevelType w:val="hybridMultilevel"/>
    <w:tmpl w:val="FCB0A2A6"/>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13" w15:restartNumberingAfterBreak="0">
    <w:nsid w:val="4DB445BD"/>
    <w:multiLevelType w:val="hybridMultilevel"/>
    <w:tmpl w:val="6EECD7B4"/>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14" w15:restartNumberingAfterBreak="0">
    <w:nsid w:val="51F45655"/>
    <w:multiLevelType w:val="hybridMultilevel"/>
    <w:tmpl w:val="9A8C694A"/>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15" w15:restartNumberingAfterBreak="0">
    <w:nsid w:val="5428401B"/>
    <w:multiLevelType w:val="hybridMultilevel"/>
    <w:tmpl w:val="F4EA4BBA"/>
    <w:lvl w:ilvl="0" w:tplc="4009000F">
      <w:start w:val="1"/>
      <w:numFmt w:val="decimal"/>
      <w:lvlText w:val="%1."/>
      <w:lvlJc w:val="lef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16" w15:restartNumberingAfterBreak="0">
    <w:nsid w:val="5D734D74"/>
    <w:multiLevelType w:val="hybridMultilevel"/>
    <w:tmpl w:val="5C28FBC4"/>
    <w:lvl w:ilvl="0" w:tplc="40090001">
      <w:start w:val="1"/>
      <w:numFmt w:val="bullet"/>
      <w:lvlText w:val=""/>
      <w:lvlJc w:val="left"/>
      <w:pPr>
        <w:ind w:left="1283" w:hanging="360"/>
      </w:pPr>
      <w:rPr>
        <w:rFonts w:ascii="Symbol" w:hAnsi="Symbol"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17" w15:restartNumberingAfterBreak="0">
    <w:nsid w:val="612C1A98"/>
    <w:multiLevelType w:val="hybridMultilevel"/>
    <w:tmpl w:val="6F7415DC"/>
    <w:lvl w:ilvl="0" w:tplc="EA0C608E">
      <w:start w:val="1"/>
      <w:numFmt w:val="bullet"/>
      <w:lvlText w:val=""/>
      <w:lvlJc w:val="left"/>
      <w:pPr>
        <w:ind w:left="1524" w:hanging="360"/>
      </w:pPr>
      <w:rPr>
        <w:rFonts w:ascii="Symbol" w:hAnsi="Symbol" w:hint="default"/>
        <w:sz w:val="28"/>
        <w:szCs w:val="28"/>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8" w15:restartNumberingAfterBreak="0">
    <w:nsid w:val="638079D5"/>
    <w:multiLevelType w:val="hybridMultilevel"/>
    <w:tmpl w:val="808AB282"/>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9" w15:restartNumberingAfterBreak="0">
    <w:nsid w:val="6D5E7393"/>
    <w:multiLevelType w:val="hybridMultilevel"/>
    <w:tmpl w:val="4B381F94"/>
    <w:lvl w:ilvl="0" w:tplc="40090001">
      <w:start w:val="1"/>
      <w:numFmt w:val="bullet"/>
      <w:lvlText w:val=""/>
      <w:lvlJc w:val="left"/>
      <w:pPr>
        <w:ind w:left="1634" w:hanging="360"/>
      </w:pPr>
      <w:rPr>
        <w:rFonts w:ascii="Symbol" w:hAnsi="Symbol" w:hint="default"/>
      </w:rPr>
    </w:lvl>
    <w:lvl w:ilvl="1" w:tplc="40090003" w:tentative="1">
      <w:start w:val="1"/>
      <w:numFmt w:val="bullet"/>
      <w:lvlText w:val="o"/>
      <w:lvlJc w:val="left"/>
      <w:pPr>
        <w:ind w:left="2354" w:hanging="360"/>
      </w:pPr>
      <w:rPr>
        <w:rFonts w:ascii="Courier New" w:hAnsi="Courier New" w:cs="Courier New" w:hint="default"/>
      </w:rPr>
    </w:lvl>
    <w:lvl w:ilvl="2" w:tplc="40090005" w:tentative="1">
      <w:start w:val="1"/>
      <w:numFmt w:val="bullet"/>
      <w:lvlText w:val=""/>
      <w:lvlJc w:val="left"/>
      <w:pPr>
        <w:ind w:left="3074" w:hanging="360"/>
      </w:pPr>
      <w:rPr>
        <w:rFonts w:ascii="Wingdings" w:hAnsi="Wingdings" w:hint="default"/>
      </w:rPr>
    </w:lvl>
    <w:lvl w:ilvl="3" w:tplc="40090001" w:tentative="1">
      <w:start w:val="1"/>
      <w:numFmt w:val="bullet"/>
      <w:lvlText w:val=""/>
      <w:lvlJc w:val="left"/>
      <w:pPr>
        <w:ind w:left="3794" w:hanging="360"/>
      </w:pPr>
      <w:rPr>
        <w:rFonts w:ascii="Symbol" w:hAnsi="Symbol" w:hint="default"/>
      </w:rPr>
    </w:lvl>
    <w:lvl w:ilvl="4" w:tplc="40090003" w:tentative="1">
      <w:start w:val="1"/>
      <w:numFmt w:val="bullet"/>
      <w:lvlText w:val="o"/>
      <w:lvlJc w:val="left"/>
      <w:pPr>
        <w:ind w:left="4514" w:hanging="360"/>
      </w:pPr>
      <w:rPr>
        <w:rFonts w:ascii="Courier New" w:hAnsi="Courier New" w:cs="Courier New" w:hint="default"/>
      </w:rPr>
    </w:lvl>
    <w:lvl w:ilvl="5" w:tplc="40090005" w:tentative="1">
      <w:start w:val="1"/>
      <w:numFmt w:val="bullet"/>
      <w:lvlText w:val=""/>
      <w:lvlJc w:val="left"/>
      <w:pPr>
        <w:ind w:left="5234" w:hanging="360"/>
      </w:pPr>
      <w:rPr>
        <w:rFonts w:ascii="Wingdings" w:hAnsi="Wingdings" w:hint="default"/>
      </w:rPr>
    </w:lvl>
    <w:lvl w:ilvl="6" w:tplc="40090001" w:tentative="1">
      <w:start w:val="1"/>
      <w:numFmt w:val="bullet"/>
      <w:lvlText w:val=""/>
      <w:lvlJc w:val="left"/>
      <w:pPr>
        <w:ind w:left="5954" w:hanging="360"/>
      </w:pPr>
      <w:rPr>
        <w:rFonts w:ascii="Symbol" w:hAnsi="Symbol" w:hint="default"/>
      </w:rPr>
    </w:lvl>
    <w:lvl w:ilvl="7" w:tplc="40090003" w:tentative="1">
      <w:start w:val="1"/>
      <w:numFmt w:val="bullet"/>
      <w:lvlText w:val="o"/>
      <w:lvlJc w:val="left"/>
      <w:pPr>
        <w:ind w:left="6674" w:hanging="360"/>
      </w:pPr>
      <w:rPr>
        <w:rFonts w:ascii="Courier New" w:hAnsi="Courier New" w:cs="Courier New" w:hint="default"/>
      </w:rPr>
    </w:lvl>
    <w:lvl w:ilvl="8" w:tplc="40090005" w:tentative="1">
      <w:start w:val="1"/>
      <w:numFmt w:val="bullet"/>
      <w:lvlText w:val=""/>
      <w:lvlJc w:val="left"/>
      <w:pPr>
        <w:ind w:left="7394" w:hanging="360"/>
      </w:pPr>
      <w:rPr>
        <w:rFonts w:ascii="Wingdings" w:hAnsi="Wingdings" w:hint="default"/>
      </w:rPr>
    </w:lvl>
  </w:abstractNum>
  <w:num w:numId="1" w16cid:durableId="552235586">
    <w:abstractNumId w:val="6"/>
  </w:num>
  <w:num w:numId="2" w16cid:durableId="294137602">
    <w:abstractNumId w:val="3"/>
  </w:num>
  <w:num w:numId="3" w16cid:durableId="2105638667">
    <w:abstractNumId w:val="5"/>
  </w:num>
  <w:num w:numId="4" w16cid:durableId="174736808">
    <w:abstractNumId w:val="2"/>
  </w:num>
  <w:num w:numId="5" w16cid:durableId="2071995772">
    <w:abstractNumId w:val="10"/>
  </w:num>
  <w:num w:numId="6" w16cid:durableId="1725710485">
    <w:abstractNumId w:val="17"/>
  </w:num>
  <w:num w:numId="7" w16cid:durableId="855197990">
    <w:abstractNumId w:val="1"/>
  </w:num>
  <w:num w:numId="8" w16cid:durableId="1499537261">
    <w:abstractNumId w:val="14"/>
  </w:num>
  <w:num w:numId="9" w16cid:durableId="793475832">
    <w:abstractNumId w:val="11"/>
  </w:num>
  <w:num w:numId="10" w16cid:durableId="1588613113">
    <w:abstractNumId w:val="13"/>
  </w:num>
  <w:num w:numId="11" w16cid:durableId="831415324">
    <w:abstractNumId w:val="9"/>
  </w:num>
  <w:num w:numId="12" w16cid:durableId="91558657">
    <w:abstractNumId w:val="8"/>
  </w:num>
  <w:num w:numId="13" w16cid:durableId="1060596797">
    <w:abstractNumId w:val="7"/>
  </w:num>
  <w:num w:numId="14" w16cid:durableId="786659178">
    <w:abstractNumId w:val="18"/>
  </w:num>
  <w:num w:numId="15" w16cid:durableId="1730036855">
    <w:abstractNumId w:val="15"/>
  </w:num>
  <w:num w:numId="16" w16cid:durableId="1333727025">
    <w:abstractNumId w:val="0"/>
  </w:num>
  <w:num w:numId="17" w16cid:durableId="2013070011">
    <w:abstractNumId w:val="16"/>
  </w:num>
  <w:num w:numId="18" w16cid:durableId="359167276">
    <w:abstractNumId w:val="19"/>
  </w:num>
  <w:num w:numId="19" w16cid:durableId="124205006">
    <w:abstractNumId w:val="4"/>
  </w:num>
  <w:num w:numId="20" w16cid:durableId="13339966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4D"/>
    <w:rsid w:val="00071103"/>
    <w:rsid w:val="003E4ED4"/>
    <w:rsid w:val="005049C7"/>
    <w:rsid w:val="0053389F"/>
    <w:rsid w:val="005C5A4E"/>
    <w:rsid w:val="00676EE8"/>
    <w:rsid w:val="00831BF3"/>
    <w:rsid w:val="008D114D"/>
    <w:rsid w:val="00A51362"/>
    <w:rsid w:val="00A775DE"/>
    <w:rsid w:val="00AB5944"/>
    <w:rsid w:val="00AC29B6"/>
    <w:rsid w:val="00AF20C6"/>
    <w:rsid w:val="00CB5898"/>
    <w:rsid w:val="00D534FF"/>
    <w:rsid w:val="00EF07CC"/>
    <w:rsid w:val="00F04E1C"/>
    <w:rsid w:val="00F15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7B0E"/>
  <w15:chartTrackingRefBased/>
  <w15:docId w15:val="{8CBD9EE3-4885-4606-AF82-FFDA172C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14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638</Words>
  <Characters>3639</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Shanmugapriya Sethuganesh</dc:creator>
  <cp:keywords/>
  <dc:description/>
  <cp:lastModifiedBy>Samikksha K</cp:lastModifiedBy>
  <cp:revision>2</cp:revision>
  <dcterms:created xsi:type="dcterms:W3CDTF">2023-09-10T13:47:00Z</dcterms:created>
  <dcterms:modified xsi:type="dcterms:W3CDTF">2023-09-10T13:47:00Z</dcterms:modified>
</cp:coreProperties>
</file>