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0E684" w14:textId="1980C822" w:rsidR="00370D16" w:rsidRPr="002B5301" w:rsidRDefault="0034714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t>4</w:t>
      </w:r>
      <w:r w:rsidR="00E4401A">
        <w:rPr>
          <w:b/>
          <w:sz w:val="32"/>
          <w:lang w:eastAsia="zh-CN"/>
        </w:rPr>
        <w:t>.</w:t>
      </w:r>
      <w:r>
        <w:rPr>
          <w:b/>
          <w:sz w:val="32"/>
          <w:lang w:eastAsia="zh-CN"/>
        </w:rPr>
        <w:t>2</w:t>
      </w:r>
      <w:r w:rsidR="00BA343E" w:rsidRPr="002B5301">
        <w:rPr>
          <w:rFonts w:hint="eastAsia"/>
          <w:b/>
          <w:sz w:val="32"/>
          <w:lang w:eastAsia="zh-CN"/>
        </w:rPr>
        <w:t>、</w:t>
      </w:r>
      <w:r>
        <w:rPr>
          <w:rFonts w:hint="eastAsia"/>
          <w:b/>
          <w:sz w:val="32"/>
          <w:lang w:eastAsia="zh-CN"/>
        </w:rPr>
        <w:t>使用</w:t>
      </w:r>
      <w:r w:rsidR="00EB6E33">
        <w:rPr>
          <w:rFonts w:hint="eastAsia"/>
          <w:b/>
          <w:sz w:val="32"/>
          <w:lang w:eastAsia="zh-CN"/>
        </w:rPr>
        <w:t>曲线拟合与</w:t>
      </w:r>
      <w:r>
        <w:rPr>
          <w:rFonts w:hint="eastAsia"/>
          <w:b/>
          <w:sz w:val="32"/>
          <w:lang w:eastAsia="zh-CN"/>
        </w:rPr>
        <w:t>线性拟合对</w:t>
      </w:r>
      <w:r>
        <w:rPr>
          <w:rFonts w:hint="eastAsia"/>
          <w:b/>
          <w:sz w:val="32"/>
          <w:lang w:eastAsia="zh-CN"/>
        </w:rPr>
        <w:t>1</w:t>
      </w:r>
      <w:r>
        <w:rPr>
          <w:b/>
          <w:sz w:val="32"/>
          <w:lang w:eastAsia="zh-CN"/>
        </w:rPr>
        <w:t>981-1990</w:t>
      </w:r>
      <w:r>
        <w:rPr>
          <w:rFonts w:hint="eastAsia"/>
          <w:b/>
          <w:sz w:val="32"/>
          <w:lang w:eastAsia="zh-CN"/>
        </w:rPr>
        <w:t>澳大利亚政府季度消费支出序列进行趋势分析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66949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AF923" w14:textId="338DF510" w:rsidR="007343D9" w:rsidRDefault="007343D9">
          <w:pPr>
            <w:pStyle w:val="TOC"/>
            <w:rPr>
              <w:lang w:eastAsia="zh-CN"/>
            </w:rPr>
          </w:pPr>
          <w:r>
            <w:rPr>
              <w:lang w:val="zh-TW" w:eastAsia="zh-CN"/>
            </w:rPr>
            <w:t>內容</w:t>
          </w:r>
        </w:p>
        <w:p w14:paraId="0DA7C5A6" w14:textId="4D89A9DE" w:rsidR="008E0B4E" w:rsidRDefault="007343D9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921428" w:history="1">
            <w:r w:rsidR="008E0B4E" w:rsidRPr="003A7769">
              <w:rPr>
                <w:rStyle w:val="a5"/>
                <w:b/>
                <w:noProof/>
                <w:lang w:eastAsia="zh-CN"/>
              </w:rPr>
              <w:t>一、时序图：</w:t>
            </w:r>
            <w:r w:rsidR="008E0B4E">
              <w:rPr>
                <w:noProof/>
                <w:webHidden/>
              </w:rPr>
              <w:tab/>
            </w:r>
            <w:r w:rsidR="008E0B4E">
              <w:rPr>
                <w:noProof/>
                <w:webHidden/>
              </w:rPr>
              <w:fldChar w:fldCharType="begin"/>
            </w:r>
            <w:r w:rsidR="008E0B4E">
              <w:rPr>
                <w:noProof/>
                <w:webHidden/>
              </w:rPr>
              <w:instrText xml:space="preserve"> PAGEREF _Toc86921428 \h </w:instrText>
            </w:r>
            <w:r w:rsidR="008E0B4E">
              <w:rPr>
                <w:noProof/>
                <w:webHidden/>
              </w:rPr>
            </w:r>
            <w:r w:rsidR="008E0B4E">
              <w:rPr>
                <w:noProof/>
                <w:webHidden/>
              </w:rPr>
              <w:fldChar w:fldCharType="separate"/>
            </w:r>
            <w:r w:rsidR="00740909">
              <w:rPr>
                <w:noProof/>
                <w:webHidden/>
              </w:rPr>
              <w:t>2</w:t>
            </w:r>
            <w:r w:rsidR="008E0B4E">
              <w:rPr>
                <w:noProof/>
                <w:webHidden/>
              </w:rPr>
              <w:fldChar w:fldCharType="end"/>
            </w:r>
          </w:hyperlink>
        </w:p>
        <w:p w14:paraId="785638DC" w14:textId="24B57334" w:rsidR="008E0B4E" w:rsidRDefault="00790C8F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921429" w:history="1">
            <w:r w:rsidR="008E0B4E" w:rsidRPr="003A7769">
              <w:rPr>
                <w:rStyle w:val="a5"/>
                <w:b/>
                <w:noProof/>
              </w:rPr>
              <w:t>二、模型參數估計：</w:t>
            </w:r>
            <w:r w:rsidR="008E0B4E">
              <w:rPr>
                <w:noProof/>
                <w:webHidden/>
              </w:rPr>
              <w:tab/>
            </w:r>
            <w:r w:rsidR="008E0B4E">
              <w:rPr>
                <w:noProof/>
                <w:webHidden/>
              </w:rPr>
              <w:fldChar w:fldCharType="begin"/>
            </w:r>
            <w:r w:rsidR="008E0B4E">
              <w:rPr>
                <w:noProof/>
                <w:webHidden/>
              </w:rPr>
              <w:instrText xml:space="preserve"> PAGEREF _Toc86921429 \h </w:instrText>
            </w:r>
            <w:r w:rsidR="008E0B4E">
              <w:rPr>
                <w:noProof/>
                <w:webHidden/>
              </w:rPr>
            </w:r>
            <w:r w:rsidR="008E0B4E">
              <w:rPr>
                <w:noProof/>
                <w:webHidden/>
              </w:rPr>
              <w:fldChar w:fldCharType="separate"/>
            </w:r>
            <w:r w:rsidR="00740909">
              <w:rPr>
                <w:noProof/>
                <w:webHidden/>
              </w:rPr>
              <w:t>3</w:t>
            </w:r>
            <w:r w:rsidR="008E0B4E">
              <w:rPr>
                <w:noProof/>
                <w:webHidden/>
              </w:rPr>
              <w:fldChar w:fldCharType="end"/>
            </w:r>
          </w:hyperlink>
        </w:p>
        <w:p w14:paraId="1ED03BAC" w14:textId="064223C3" w:rsidR="008E0B4E" w:rsidRDefault="00790C8F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921430" w:history="1">
            <w:r w:rsidR="008E0B4E" w:rsidRPr="003A7769">
              <w:rPr>
                <w:rStyle w:val="a5"/>
                <w:b/>
                <w:noProof/>
              </w:rPr>
              <w:t>三、模型顯著性檢驗：</w:t>
            </w:r>
            <w:r w:rsidR="008E0B4E">
              <w:rPr>
                <w:noProof/>
                <w:webHidden/>
              </w:rPr>
              <w:tab/>
            </w:r>
            <w:r w:rsidR="008E0B4E">
              <w:rPr>
                <w:noProof/>
                <w:webHidden/>
              </w:rPr>
              <w:fldChar w:fldCharType="begin"/>
            </w:r>
            <w:r w:rsidR="008E0B4E">
              <w:rPr>
                <w:noProof/>
                <w:webHidden/>
              </w:rPr>
              <w:instrText xml:space="preserve"> PAGEREF _Toc86921430 \h </w:instrText>
            </w:r>
            <w:r w:rsidR="008E0B4E">
              <w:rPr>
                <w:noProof/>
                <w:webHidden/>
              </w:rPr>
            </w:r>
            <w:r w:rsidR="008E0B4E">
              <w:rPr>
                <w:noProof/>
                <w:webHidden/>
              </w:rPr>
              <w:fldChar w:fldCharType="separate"/>
            </w:r>
            <w:r w:rsidR="00740909">
              <w:rPr>
                <w:noProof/>
                <w:webHidden/>
              </w:rPr>
              <w:t>4</w:t>
            </w:r>
            <w:r w:rsidR="008E0B4E">
              <w:rPr>
                <w:noProof/>
                <w:webHidden/>
              </w:rPr>
              <w:fldChar w:fldCharType="end"/>
            </w:r>
          </w:hyperlink>
        </w:p>
        <w:p w14:paraId="358DF0C1" w14:textId="47F3F9BC" w:rsidR="008E0B4E" w:rsidRDefault="00790C8F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921431" w:history="1">
            <w:r w:rsidR="008E0B4E" w:rsidRPr="003A7769">
              <w:rPr>
                <w:rStyle w:val="a5"/>
                <w:b/>
                <w:noProof/>
              </w:rPr>
              <w:t>四、參數顯著性檢驗：</w:t>
            </w:r>
            <w:r w:rsidR="008E0B4E">
              <w:rPr>
                <w:noProof/>
                <w:webHidden/>
              </w:rPr>
              <w:tab/>
            </w:r>
            <w:r w:rsidR="008E0B4E">
              <w:rPr>
                <w:noProof/>
                <w:webHidden/>
              </w:rPr>
              <w:fldChar w:fldCharType="begin"/>
            </w:r>
            <w:r w:rsidR="008E0B4E">
              <w:rPr>
                <w:noProof/>
                <w:webHidden/>
              </w:rPr>
              <w:instrText xml:space="preserve"> PAGEREF _Toc86921431 \h </w:instrText>
            </w:r>
            <w:r w:rsidR="008E0B4E">
              <w:rPr>
                <w:noProof/>
                <w:webHidden/>
              </w:rPr>
            </w:r>
            <w:r w:rsidR="008E0B4E">
              <w:rPr>
                <w:noProof/>
                <w:webHidden/>
              </w:rPr>
              <w:fldChar w:fldCharType="separate"/>
            </w:r>
            <w:r w:rsidR="00740909">
              <w:rPr>
                <w:noProof/>
                <w:webHidden/>
              </w:rPr>
              <w:t>6</w:t>
            </w:r>
            <w:r w:rsidR="008E0B4E">
              <w:rPr>
                <w:noProof/>
                <w:webHidden/>
              </w:rPr>
              <w:fldChar w:fldCharType="end"/>
            </w:r>
          </w:hyperlink>
        </w:p>
        <w:p w14:paraId="2159E997" w14:textId="6385B7A1" w:rsidR="008E0B4E" w:rsidRDefault="00790C8F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921432" w:history="1">
            <w:r w:rsidR="008E0B4E" w:rsidRPr="003A7769">
              <w:rPr>
                <w:rStyle w:val="a5"/>
                <w:b/>
                <w:noProof/>
                <w:lang w:eastAsia="zh-CN"/>
              </w:rPr>
              <w:t>五</w:t>
            </w:r>
            <w:r w:rsidR="008E0B4E" w:rsidRPr="003A7769">
              <w:rPr>
                <w:rStyle w:val="a5"/>
                <w:b/>
                <w:noProof/>
              </w:rPr>
              <w:t>、模型</w:t>
            </w:r>
            <w:r w:rsidR="008E0B4E" w:rsidRPr="003A7769">
              <w:rPr>
                <w:rStyle w:val="a5"/>
                <w:b/>
                <w:noProof/>
                <w:lang w:eastAsia="zh-CN"/>
              </w:rPr>
              <w:t>拟合</w:t>
            </w:r>
            <w:r w:rsidR="008E0B4E" w:rsidRPr="003A7769">
              <w:rPr>
                <w:rStyle w:val="a5"/>
                <w:b/>
                <w:noProof/>
              </w:rPr>
              <w:t>：</w:t>
            </w:r>
            <w:r w:rsidR="008E0B4E">
              <w:rPr>
                <w:noProof/>
                <w:webHidden/>
              </w:rPr>
              <w:tab/>
            </w:r>
            <w:r w:rsidR="008E0B4E">
              <w:rPr>
                <w:noProof/>
                <w:webHidden/>
              </w:rPr>
              <w:fldChar w:fldCharType="begin"/>
            </w:r>
            <w:r w:rsidR="008E0B4E">
              <w:rPr>
                <w:noProof/>
                <w:webHidden/>
              </w:rPr>
              <w:instrText xml:space="preserve"> PAGEREF _Toc86921432 \h </w:instrText>
            </w:r>
            <w:r w:rsidR="008E0B4E">
              <w:rPr>
                <w:noProof/>
                <w:webHidden/>
              </w:rPr>
            </w:r>
            <w:r w:rsidR="008E0B4E">
              <w:rPr>
                <w:noProof/>
                <w:webHidden/>
              </w:rPr>
              <w:fldChar w:fldCharType="separate"/>
            </w:r>
            <w:r w:rsidR="00740909">
              <w:rPr>
                <w:noProof/>
                <w:webHidden/>
              </w:rPr>
              <w:t>7</w:t>
            </w:r>
            <w:r w:rsidR="008E0B4E">
              <w:rPr>
                <w:noProof/>
                <w:webHidden/>
              </w:rPr>
              <w:fldChar w:fldCharType="end"/>
            </w:r>
          </w:hyperlink>
        </w:p>
        <w:p w14:paraId="6E45A190" w14:textId="0DC57F89" w:rsidR="007343D9" w:rsidRDefault="007343D9" w:rsidP="007343D9">
          <w:r>
            <w:rPr>
              <w:b/>
              <w:bCs/>
              <w:lang w:val="zh-TW"/>
            </w:rPr>
            <w:fldChar w:fldCharType="end"/>
          </w:r>
        </w:p>
      </w:sdtContent>
    </w:sdt>
    <w:p w14:paraId="704AD84A" w14:textId="77777777" w:rsidR="007343D9" w:rsidRDefault="007343D9">
      <w:pPr>
        <w:widowControl/>
        <w:rPr>
          <w:rFonts w:asciiTheme="majorHAnsi" w:eastAsiaTheme="majorEastAsia" w:hAnsiTheme="majorHAnsi" w:cstheme="majorBidi"/>
          <w:b/>
          <w:bCs/>
          <w:color w:val="FF0000"/>
          <w:kern w:val="52"/>
          <w:sz w:val="28"/>
          <w:szCs w:val="52"/>
        </w:rPr>
      </w:pPr>
      <w:r>
        <w:rPr>
          <w:b/>
        </w:rPr>
        <w:br w:type="page"/>
      </w:r>
    </w:p>
    <w:p w14:paraId="5A5839E8" w14:textId="617AC7D9" w:rsidR="00370D16" w:rsidRPr="001E1A39" w:rsidRDefault="00C35E8C" w:rsidP="007343D9">
      <w:pPr>
        <w:pStyle w:val="11"/>
        <w:rPr>
          <w:b/>
          <w:lang w:eastAsia="zh-CN"/>
        </w:rPr>
      </w:pPr>
      <w:bookmarkStart w:id="0" w:name="_Toc86921428"/>
      <w:r>
        <w:rPr>
          <w:rFonts w:hint="eastAsia"/>
          <w:b/>
          <w:lang w:eastAsia="zh-CN"/>
        </w:rPr>
        <w:lastRenderedPageBreak/>
        <w:t>一、</w:t>
      </w:r>
      <w:r w:rsidR="00041679">
        <w:rPr>
          <w:rFonts w:hint="eastAsia"/>
          <w:b/>
          <w:lang w:eastAsia="zh-CN"/>
        </w:rPr>
        <w:t>时序图</w:t>
      </w:r>
      <w:r w:rsidR="00370D16" w:rsidRPr="001E1A39">
        <w:rPr>
          <w:rFonts w:hint="eastAsia"/>
          <w:b/>
          <w:lang w:eastAsia="zh-CN"/>
        </w:rPr>
        <w:t>：</w:t>
      </w:r>
      <w:bookmarkEnd w:id="0"/>
    </w:p>
    <w:p w14:paraId="56416C64" w14:textId="3D2E3BCA" w:rsidR="001E0E6B" w:rsidRDefault="00370D16" w:rsidP="00041679">
      <w:pPr>
        <w:rPr>
          <w:lang w:eastAsia="zh-CN"/>
        </w:rPr>
      </w:pPr>
      <w:r>
        <w:rPr>
          <w:rFonts w:hint="eastAsia"/>
          <w:lang w:eastAsia="zh-CN"/>
        </w:rPr>
        <w:t>從時序圖可見，</w:t>
      </w:r>
      <w:r w:rsidR="00EB6E33">
        <w:rPr>
          <w:rFonts w:hint="eastAsia"/>
          <w:lang w:eastAsia="zh-CN"/>
        </w:rPr>
        <w:t>递增趋势难以判断</w:t>
      </w:r>
      <w:r w:rsidR="00041679">
        <w:rPr>
          <w:rFonts w:hint="eastAsia"/>
          <w:lang w:eastAsia="zh-CN"/>
        </w:rPr>
        <w:t>，尝试使用线性模型</w:t>
      </w:r>
      <w:r w:rsidR="00EB6E33">
        <w:rPr>
          <w:rFonts w:hint="eastAsia"/>
          <w:lang w:eastAsia="zh-CN"/>
        </w:rPr>
        <w:t>与曲线模型</w:t>
      </w:r>
      <w:r w:rsidR="00041679">
        <w:rPr>
          <w:rFonts w:hint="eastAsia"/>
          <w:lang w:eastAsia="zh-CN"/>
        </w:rPr>
        <w:t>去拟合它。</w:t>
      </w:r>
    </w:p>
    <w:p w14:paraId="2FFBD8F1" w14:textId="7C8A7493" w:rsidR="00041679" w:rsidRPr="00EB6E33" w:rsidRDefault="00790C8F" w:rsidP="00041679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=a+bt</m:t>
          </m:r>
        </m:oMath>
      </m:oMathPara>
    </w:p>
    <w:p w14:paraId="66A71C64" w14:textId="366835AF" w:rsidR="00EB6E33" w:rsidRPr="00EB6E33" w:rsidRDefault="00790C8F" w:rsidP="00041679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=a+b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</m:oMath>
      </m:oMathPara>
    </w:p>
    <w:p w14:paraId="56E043A1" w14:textId="4F8EF0BE" w:rsidR="00EB6E33" w:rsidRDefault="00790C8F" w:rsidP="00041679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=a+bt+c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</m:oMath>
      </m:oMathPara>
    </w:p>
    <w:p w14:paraId="24CC0DF1" w14:textId="20FD8E49" w:rsidR="00370D16" w:rsidRDefault="00740909" w:rsidP="00041679">
      <w:pPr>
        <w:jc w:val="center"/>
      </w:pPr>
      <w:r>
        <w:rPr>
          <w:noProof/>
        </w:rPr>
        <w:drawing>
          <wp:inline distT="0" distB="0" distL="0" distR="0" wp14:anchorId="482E31CC" wp14:editId="3A483C18">
            <wp:extent cx="5274310" cy="4168140"/>
            <wp:effectExtent l="0" t="0" r="0" b="0"/>
            <wp:docPr id="10" name="图片 10" descr="图形用户界面, 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图表, 直方图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8ADA" w14:textId="054D5702" w:rsidR="00FF3E32" w:rsidRDefault="00FF3E32"/>
    <w:p w14:paraId="5DC85743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433F933E" w14:textId="1C39A9C6" w:rsidR="00370D16" w:rsidRPr="001E1A39" w:rsidRDefault="001111A4" w:rsidP="007343D9">
      <w:pPr>
        <w:pStyle w:val="11"/>
        <w:rPr>
          <w:b/>
        </w:rPr>
      </w:pPr>
      <w:bookmarkStart w:id="1" w:name="_Toc86921429"/>
      <w:r>
        <w:rPr>
          <w:rFonts w:hint="eastAsia"/>
          <w:b/>
        </w:rPr>
        <w:lastRenderedPageBreak/>
        <w:t>二、</w:t>
      </w:r>
      <w:r w:rsidR="00041679" w:rsidRPr="00041679">
        <w:rPr>
          <w:rFonts w:hint="eastAsia"/>
          <w:b/>
        </w:rPr>
        <w:t>模型參數估計</w:t>
      </w:r>
      <w:r w:rsidR="00370D16" w:rsidRPr="001E1A39">
        <w:rPr>
          <w:rFonts w:hint="eastAsia"/>
          <w:b/>
        </w:rPr>
        <w:t>：</w:t>
      </w:r>
      <w:bookmarkEnd w:id="1"/>
    </w:p>
    <w:p w14:paraId="3378DE21" w14:textId="77777777" w:rsidR="00041679" w:rsidRDefault="00790C8F" w:rsidP="00041679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=a+bt</m:t>
          </m:r>
        </m:oMath>
      </m:oMathPara>
    </w:p>
    <w:p w14:paraId="7900904E" w14:textId="3375AB97" w:rsidR="00370D16" w:rsidRPr="00041679" w:rsidRDefault="00790C8F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=983.5601</m:t>
          </m:r>
        </m:oMath>
      </m:oMathPara>
    </w:p>
    <w:p w14:paraId="5E70DB6D" w14:textId="2BD7055C" w:rsidR="001F4D38" w:rsidRPr="00EB6E33" w:rsidRDefault="00790C8F" w:rsidP="00EB6E33">
      <w:pPr>
        <w:rPr>
          <w:noProof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=21.5908</m:t>
          </m:r>
          <m:r>
            <m:rPr>
              <m:sty m:val="p"/>
            </m:rPr>
            <w:br w:type="textWrapping" w:clear="all"/>
          </m:r>
        </m:oMath>
      </m:oMathPara>
      <w:r w:rsidR="00EB6E33">
        <w:rPr>
          <w:noProof/>
        </w:rPr>
        <w:drawing>
          <wp:inline distT="0" distB="0" distL="0" distR="0" wp14:anchorId="4A165280" wp14:editId="0750FB03">
            <wp:extent cx="5274310" cy="574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6B68" w14:textId="77777777" w:rsidR="00EB6E33" w:rsidRPr="00EB6E33" w:rsidRDefault="00790C8F" w:rsidP="00EB6E33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=a+b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</m:oMath>
      </m:oMathPara>
    </w:p>
    <w:p w14:paraId="52B09E17" w14:textId="20A55147" w:rsidR="00EB6E33" w:rsidRPr="00041679" w:rsidRDefault="00790C8F" w:rsidP="00EB6E33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=1399.9845</m:t>
          </m:r>
        </m:oMath>
      </m:oMathPara>
    </w:p>
    <w:p w14:paraId="2DE4BF32" w14:textId="6E310ED4" w:rsidR="00EB6E33" w:rsidRPr="00EB6E33" w:rsidRDefault="00790C8F" w:rsidP="00EB6E33">
      <w:pPr>
        <w:rPr>
          <w:noProof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=0.2021</m:t>
          </m:r>
        </m:oMath>
      </m:oMathPara>
    </w:p>
    <w:p w14:paraId="5E9F2F53" w14:textId="0AFECE48" w:rsidR="00EB6E33" w:rsidRPr="00EB6E33" w:rsidRDefault="00EB6E33" w:rsidP="00EB6E33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6F1E20F7" wp14:editId="6FDB371E">
            <wp:extent cx="5274310" cy="574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7725" w14:textId="77777777" w:rsidR="00EB6E33" w:rsidRDefault="00790C8F" w:rsidP="00EB6E33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=a+bt+c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</m:oMath>
      </m:oMathPara>
    </w:p>
    <w:p w14:paraId="6D6C65E4" w14:textId="2FB9F90B" w:rsidR="00EB6E33" w:rsidRPr="00041679" w:rsidRDefault="00790C8F" w:rsidP="00EB6E33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=807.6928</m:t>
          </m:r>
        </m:oMath>
      </m:oMathPara>
    </w:p>
    <w:p w14:paraId="10AD64C4" w14:textId="5C95F492" w:rsidR="00EB6E33" w:rsidRPr="00EB6E33" w:rsidRDefault="00790C8F" w:rsidP="00EB6E33">
      <w:pPr>
        <w:rPr>
          <w:noProof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=32.3582</m:t>
          </m:r>
        </m:oMath>
      </m:oMathPara>
    </w:p>
    <w:p w14:paraId="145400E1" w14:textId="66440F64" w:rsidR="00EB6E33" w:rsidRPr="00EB6E33" w:rsidRDefault="00790C8F" w:rsidP="00EB6E33">
      <w:pPr>
        <w:rPr>
          <w:noProof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=-0.1110</m:t>
          </m:r>
        </m:oMath>
      </m:oMathPara>
    </w:p>
    <w:p w14:paraId="38789D3C" w14:textId="66AEC3C7" w:rsidR="00EB6E33" w:rsidRPr="00EB6E33" w:rsidRDefault="00EB6E33" w:rsidP="00EB6E33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999968A" wp14:editId="0F590441">
            <wp:extent cx="5274310" cy="711200"/>
            <wp:effectExtent l="0" t="0" r="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136F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55FA6AA5" w14:textId="2B67923A" w:rsidR="001C1F87" w:rsidRDefault="002038E6" w:rsidP="007343D9">
      <w:pPr>
        <w:pStyle w:val="11"/>
        <w:rPr>
          <w:b/>
        </w:rPr>
      </w:pPr>
      <w:bookmarkStart w:id="2" w:name="_Toc86921430"/>
      <w:r>
        <w:rPr>
          <w:rFonts w:hint="eastAsia"/>
          <w:b/>
        </w:rPr>
        <w:lastRenderedPageBreak/>
        <w:t>三、</w:t>
      </w:r>
      <w:r w:rsidR="000E1024" w:rsidRPr="000E1024">
        <w:rPr>
          <w:rFonts w:hint="eastAsia"/>
          <w:b/>
        </w:rPr>
        <w:t>模型顯著性檢驗</w:t>
      </w:r>
      <w:r w:rsidR="001C1F87" w:rsidRPr="001C1F87">
        <w:rPr>
          <w:rFonts w:hint="eastAsia"/>
          <w:b/>
        </w:rPr>
        <w:t>：</w:t>
      </w:r>
      <w:bookmarkEnd w:id="2"/>
    </w:p>
    <w:p w14:paraId="22B60DC5" w14:textId="62A013DF" w:rsidR="001F4D38" w:rsidRDefault="000E1024">
      <w:r w:rsidRPr="00CB11D4">
        <w:t>F</w:t>
      </w:r>
      <w:r w:rsidRPr="00CB11D4">
        <w:rPr>
          <w:rFonts w:hint="eastAsia"/>
        </w:rPr>
        <w:t>值是模型總體顯著性檢驗的指標</w:t>
      </w:r>
      <w:r>
        <w:rPr>
          <w:rFonts w:hint="eastAsia"/>
        </w:rPr>
        <w:t>，</w:t>
      </w:r>
      <w:r w:rsidRPr="00CB11D4">
        <w:rPr>
          <w:rFonts w:hint="eastAsia"/>
        </w:rPr>
        <w:t>它越大模型越好</w:t>
      </w:r>
      <w:r>
        <w:rPr>
          <w:rFonts w:hint="eastAsia"/>
        </w:rPr>
        <w:t>。</w:t>
      </w:r>
      <w:r w:rsidRPr="00CB11D4">
        <w:rPr>
          <w:rFonts w:hint="eastAsia"/>
        </w:rPr>
        <w:t>它下面對應的</w:t>
      </w:r>
      <w:r w:rsidRPr="00CB11D4">
        <w:t>P</w:t>
      </w:r>
      <w:r w:rsidRPr="00CB11D4">
        <w:rPr>
          <w:rFonts w:hint="eastAsia"/>
        </w:rPr>
        <w:t>值</w:t>
      </w:r>
      <w:r>
        <w:rPr>
          <w:rFonts w:hint="eastAsia"/>
        </w:rPr>
        <w:t>若</w:t>
      </w:r>
      <w:r w:rsidRPr="00CB11D4">
        <w:rPr>
          <w:rFonts w:hint="eastAsia"/>
        </w:rPr>
        <w:t>小于</w:t>
      </w:r>
      <w:r w:rsidRPr="00CB11D4">
        <w:t>0.01</w:t>
      </w:r>
      <w:r>
        <w:rPr>
          <w:rFonts w:hint="eastAsia"/>
        </w:rPr>
        <w:t>，則</w:t>
      </w:r>
      <w:r w:rsidRPr="00CB11D4">
        <w:rPr>
          <w:rFonts w:hint="eastAsia"/>
        </w:rPr>
        <w:t>通過了</w:t>
      </w:r>
      <w:r w:rsidRPr="00CB11D4">
        <w:t>0.01</w:t>
      </w:r>
      <w:r w:rsidRPr="00CB11D4">
        <w:rPr>
          <w:rFonts w:hint="eastAsia"/>
        </w:rPr>
        <w:t>水平的顯著性檢驗</w:t>
      </w:r>
      <w:r>
        <w:rPr>
          <w:rFonts w:hint="eastAsia"/>
        </w:rPr>
        <w:t>，</w:t>
      </w:r>
      <w:r w:rsidRPr="00CB11D4">
        <w:rPr>
          <w:rFonts w:hint="eastAsia"/>
        </w:rPr>
        <w:t>說明模型總體顯著</w:t>
      </w:r>
      <w:r>
        <w:rPr>
          <w:rFonts w:hint="eastAsia"/>
        </w:rPr>
        <w:t>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87"/>
        <w:gridCol w:w="1063"/>
      </w:tblGrid>
      <w:tr w:rsidR="000E1024" w14:paraId="5D4971D4" w14:textId="77777777" w:rsidTr="000E1024">
        <w:trPr>
          <w:jc w:val="center"/>
        </w:trPr>
        <w:tc>
          <w:tcPr>
            <w:tcW w:w="1287" w:type="dxa"/>
          </w:tcPr>
          <w:p w14:paraId="2E25C96D" w14:textId="77777777" w:rsidR="000E1024" w:rsidRDefault="000E1024" w:rsidP="00931987"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063" w:type="dxa"/>
          </w:tcPr>
          <w:p w14:paraId="7AAD169D" w14:textId="47BD58E2" w:rsidR="000E1024" w:rsidRDefault="001976EF" w:rsidP="009319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  <w:r>
              <w:rPr>
                <w:lang w:eastAsia="zh-CN"/>
              </w:rPr>
              <w:t>89.4</w:t>
            </w:r>
          </w:p>
        </w:tc>
      </w:tr>
      <w:tr w:rsidR="000E1024" w14:paraId="6FC65946" w14:textId="77777777" w:rsidTr="000E1024">
        <w:trPr>
          <w:jc w:val="center"/>
        </w:trPr>
        <w:tc>
          <w:tcPr>
            <w:tcW w:w="1287" w:type="dxa"/>
          </w:tcPr>
          <w:p w14:paraId="65A0C853" w14:textId="77777777" w:rsidR="000E1024" w:rsidRDefault="000E1024" w:rsidP="00931987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  <w:tc>
          <w:tcPr>
            <w:tcW w:w="1063" w:type="dxa"/>
          </w:tcPr>
          <w:p w14:paraId="64321116" w14:textId="77777777" w:rsidR="000E1024" w:rsidRDefault="000E1024" w:rsidP="00931987">
            <w:r>
              <w:rPr>
                <w:rFonts w:hint="eastAsia"/>
              </w:rPr>
              <w:t>&lt;</w:t>
            </w:r>
            <w:r>
              <w:t>0.001</w:t>
            </w:r>
          </w:p>
        </w:tc>
      </w:tr>
    </w:tbl>
    <w:p w14:paraId="5C99D620" w14:textId="52798E3C" w:rsidR="000E1024" w:rsidRDefault="00EB6E33" w:rsidP="000E1024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D30DEA2" wp14:editId="704ECF60">
            <wp:extent cx="4254500" cy="1562100"/>
            <wp:effectExtent l="0" t="0" r="0" b="0"/>
            <wp:docPr id="4" name="图片 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中度可信度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1CB" w14:textId="2E9EB409" w:rsidR="00EB6E33" w:rsidRDefault="00790C8F" w:rsidP="00EB6E33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=a+bt</m:t>
          </m:r>
        </m:oMath>
      </m:oMathPara>
    </w:p>
    <w:p w14:paraId="1DEAC72E" w14:textId="00F97A18" w:rsidR="00EB6E33" w:rsidRDefault="000E1024" w:rsidP="000E1024">
      <w:r>
        <w:rPr>
          <w:rFonts w:hint="eastAsia"/>
        </w:rPr>
        <w:t>此模型总体显著。</w:t>
      </w:r>
    </w:p>
    <w:p w14:paraId="7DCD8D68" w14:textId="77777777" w:rsidR="00EB6E33" w:rsidRDefault="00EB6E33" w:rsidP="000E1024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87"/>
        <w:gridCol w:w="1063"/>
      </w:tblGrid>
      <w:tr w:rsidR="00EB6E33" w14:paraId="26F7BBCD" w14:textId="77777777" w:rsidTr="00931987">
        <w:trPr>
          <w:jc w:val="center"/>
        </w:trPr>
        <w:tc>
          <w:tcPr>
            <w:tcW w:w="1287" w:type="dxa"/>
          </w:tcPr>
          <w:p w14:paraId="52E7E881" w14:textId="77777777" w:rsidR="00EB6E33" w:rsidRDefault="00EB6E33" w:rsidP="00931987"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063" w:type="dxa"/>
          </w:tcPr>
          <w:p w14:paraId="25CF90EE" w14:textId="1CFA5D78" w:rsidR="00EB6E33" w:rsidRDefault="001976EF" w:rsidP="009319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20.4</w:t>
            </w:r>
          </w:p>
        </w:tc>
      </w:tr>
      <w:tr w:rsidR="00EB6E33" w14:paraId="17DD16CD" w14:textId="77777777" w:rsidTr="00931987">
        <w:trPr>
          <w:jc w:val="center"/>
        </w:trPr>
        <w:tc>
          <w:tcPr>
            <w:tcW w:w="1287" w:type="dxa"/>
          </w:tcPr>
          <w:p w14:paraId="08EC69F0" w14:textId="77777777" w:rsidR="00EB6E33" w:rsidRDefault="00EB6E33" w:rsidP="00931987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  <w:tc>
          <w:tcPr>
            <w:tcW w:w="1063" w:type="dxa"/>
          </w:tcPr>
          <w:p w14:paraId="70A8D415" w14:textId="77777777" w:rsidR="00EB6E33" w:rsidRDefault="00EB6E33" w:rsidP="00931987">
            <w:r>
              <w:rPr>
                <w:rFonts w:hint="eastAsia"/>
              </w:rPr>
              <w:t>&lt;</w:t>
            </w:r>
            <w:r>
              <w:t>0.001</w:t>
            </w:r>
          </w:p>
        </w:tc>
      </w:tr>
    </w:tbl>
    <w:p w14:paraId="72C4586F" w14:textId="51B6D2CE" w:rsidR="00EB6E33" w:rsidRDefault="00EB6E33" w:rsidP="00EB6E33">
      <w:pPr>
        <w:jc w:val="center"/>
      </w:pPr>
      <w:r>
        <w:rPr>
          <w:rFonts w:hint="eastAsia"/>
          <w:noProof/>
        </w:rPr>
        <w:drawing>
          <wp:inline distT="0" distB="0" distL="0" distR="0" wp14:anchorId="048ECD74" wp14:editId="756C8B51">
            <wp:extent cx="4229100" cy="1612900"/>
            <wp:effectExtent l="0" t="0" r="0" b="0"/>
            <wp:docPr id="5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7F25" w14:textId="77777777" w:rsidR="00EB6E33" w:rsidRPr="00EB6E33" w:rsidRDefault="00790C8F" w:rsidP="00EB6E33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=a+b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</m:oMath>
      </m:oMathPara>
    </w:p>
    <w:p w14:paraId="6DC21029" w14:textId="72487FB6" w:rsidR="00EB6E33" w:rsidRDefault="00EB6E33" w:rsidP="00EB6E33">
      <w:pPr>
        <w:rPr>
          <w:lang w:eastAsia="zh-CN"/>
        </w:rPr>
      </w:pPr>
      <w:r>
        <w:rPr>
          <w:rFonts w:hint="eastAsia"/>
          <w:lang w:eastAsia="zh-CN"/>
        </w:rPr>
        <w:t>此模型总体显著。</w:t>
      </w:r>
    </w:p>
    <w:p w14:paraId="62584C3F" w14:textId="77777777" w:rsidR="00EB6E33" w:rsidRDefault="00EB6E33" w:rsidP="00EB6E33">
      <w:pPr>
        <w:rPr>
          <w:lang w:eastAsia="zh-CN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87"/>
        <w:gridCol w:w="1063"/>
      </w:tblGrid>
      <w:tr w:rsidR="00EB6E33" w14:paraId="53D96B81" w14:textId="77777777" w:rsidTr="00931987">
        <w:trPr>
          <w:jc w:val="center"/>
        </w:trPr>
        <w:tc>
          <w:tcPr>
            <w:tcW w:w="1287" w:type="dxa"/>
          </w:tcPr>
          <w:p w14:paraId="60299AC2" w14:textId="77777777" w:rsidR="00EB6E33" w:rsidRDefault="00EB6E33" w:rsidP="00931987"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063" w:type="dxa"/>
          </w:tcPr>
          <w:p w14:paraId="3722F9E4" w14:textId="4BC0BC3D" w:rsidR="00EB6E33" w:rsidRDefault="001976EF" w:rsidP="009319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93.4</w:t>
            </w:r>
          </w:p>
        </w:tc>
      </w:tr>
      <w:tr w:rsidR="00EB6E33" w14:paraId="3D13FD9E" w14:textId="77777777" w:rsidTr="00931987">
        <w:trPr>
          <w:jc w:val="center"/>
        </w:trPr>
        <w:tc>
          <w:tcPr>
            <w:tcW w:w="1287" w:type="dxa"/>
          </w:tcPr>
          <w:p w14:paraId="56FE1F3C" w14:textId="77777777" w:rsidR="00EB6E33" w:rsidRDefault="00EB6E33" w:rsidP="00931987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  <w:tc>
          <w:tcPr>
            <w:tcW w:w="1063" w:type="dxa"/>
          </w:tcPr>
          <w:p w14:paraId="6E0125CC" w14:textId="77777777" w:rsidR="00EB6E33" w:rsidRDefault="00EB6E33" w:rsidP="00931987">
            <w:r>
              <w:rPr>
                <w:rFonts w:hint="eastAsia"/>
              </w:rPr>
              <w:t>&lt;</w:t>
            </w:r>
            <w:r>
              <w:t>0.001</w:t>
            </w:r>
          </w:p>
        </w:tc>
      </w:tr>
    </w:tbl>
    <w:p w14:paraId="0B9032B2" w14:textId="34905B23" w:rsidR="001B1B38" w:rsidRDefault="00EB6E33" w:rsidP="00EB6E3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0F03175" wp14:editId="39A61E43">
            <wp:extent cx="4203700" cy="1587500"/>
            <wp:effectExtent l="0" t="0" r="0" b="0"/>
            <wp:docPr id="6" name="图片 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中度可信度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26BB" w14:textId="77ADED6A" w:rsidR="00EB6E33" w:rsidRPr="00EB6E33" w:rsidRDefault="00790C8F" w:rsidP="00EB6E33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=a+bt+c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</m:oMath>
      </m:oMathPara>
    </w:p>
    <w:p w14:paraId="6679F15E" w14:textId="36C5FD1F" w:rsidR="00EB6E33" w:rsidRDefault="00EB6E33" w:rsidP="00EB6E33">
      <w:pPr>
        <w:rPr>
          <w:lang w:eastAsia="zh-CN"/>
        </w:rPr>
      </w:pPr>
      <w:r>
        <w:rPr>
          <w:rFonts w:hint="eastAsia"/>
          <w:lang w:eastAsia="zh-CN"/>
        </w:rPr>
        <w:t>此模型整体显著。</w:t>
      </w:r>
    </w:p>
    <w:p w14:paraId="648C518C" w14:textId="06CE54DF" w:rsidR="00EB6E33" w:rsidRPr="001976EF" w:rsidRDefault="00EB6E33" w:rsidP="00EB6E33">
      <w:pPr>
        <w:rPr>
          <w:rFonts w:ascii="Cambria Math" w:hAnsi="Cambria Math"/>
          <w:i/>
          <w:lang w:eastAsia="zh-CN"/>
        </w:rPr>
      </w:pPr>
      <w:r>
        <w:rPr>
          <w:rFonts w:hint="eastAsia"/>
          <w:lang w:eastAsia="zh-CN"/>
        </w:rPr>
        <w:t>根据</w:t>
      </w:r>
      <w:r>
        <w:rPr>
          <w:rFonts w:hint="eastAsia"/>
          <w:lang w:eastAsia="zh-CN"/>
        </w:rPr>
        <w:t>p</w:t>
      </w:r>
      <w:r w:rsidR="001976EF">
        <w:rPr>
          <w:rFonts w:hint="eastAsia"/>
          <w:lang w:eastAsia="zh-CN"/>
        </w:rPr>
        <w:t>值判断，最佳模型为：</w:t>
      </w:r>
      <w:r w:rsidR="001976EF" w:rsidRPr="001976EF">
        <w:rPr>
          <w:rFonts w:ascii="Cambria Math" w:hAnsi="Cambria Math"/>
          <w:i/>
          <w:lang w:eastAsia="zh-CN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=a+bt+c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</m:oMath>
      </m:oMathPara>
    </w:p>
    <w:p w14:paraId="136821EC" w14:textId="551A9DC1" w:rsidR="001976EF" w:rsidRPr="001976EF" w:rsidRDefault="001976EF" w:rsidP="001976EF">
      <w:pPr>
        <w:widowControl/>
        <w:rPr>
          <w:rFonts w:ascii="Cambria Math" w:hAnsi="Cambria Math"/>
          <w:i/>
          <w:lang w:eastAsia="zh-CN"/>
        </w:rPr>
      </w:pPr>
      <w:r>
        <w:rPr>
          <w:rFonts w:ascii="Cambria Math" w:hAnsi="Cambria Math"/>
          <w:i/>
          <w:lang w:eastAsia="zh-CN"/>
        </w:rPr>
        <w:br w:type="page"/>
      </w:r>
    </w:p>
    <w:p w14:paraId="7C55C6D4" w14:textId="1996D644" w:rsidR="00481CE1" w:rsidRPr="00481CE1" w:rsidRDefault="000E1024" w:rsidP="007343D9">
      <w:pPr>
        <w:pStyle w:val="11"/>
        <w:rPr>
          <w:b/>
        </w:rPr>
      </w:pPr>
      <w:bookmarkStart w:id="3" w:name="_Toc86921431"/>
      <w:r>
        <w:rPr>
          <w:rFonts w:hint="eastAsia"/>
          <w:b/>
        </w:rPr>
        <w:lastRenderedPageBreak/>
        <w:t>四、參數顯著性</w:t>
      </w:r>
      <w:r w:rsidRPr="00481CE1">
        <w:rPr>
          <w:rFonts w:hint="eastAsia"/>
          <w:b/>
        </w:rPr>
        <w:t>檢驗：</w:t>
      </w:r>
      <w:bookmarkEnd w:id="3"/>
    </w:p>
    <w:p w14:paraId="01B9BCD0" w14:textId="7CEBCF0D" w:rsidR="00A904F0" w:rsidRDefault="00A904F0" w:rsidP="00481CE1">
      <w:r>
        <w:rPr>
          <w:rFonts w:hint="eastAsia"/>
        </w:rPr>
        <w:t>均值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A904F0" w14:paraId="5A359F25" w14:textId="77777777" w:rsidTr="001E0E6B">
        <w:trPr>
          <w:jc w:val="center"/>
        </w:trPr>
        <w:tc>
          <w:tcPr>
            <w:tcW w:w="1356" w:type="dxa"/>
          </w:tcPr>
          <w:p w14:paraId="4D8D2C89" w14:textId="77777777" w:rsidR="00A904F0" w:rsidRDefault="00A904F0" w:rsidP="00481CE1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3BF26DB9" w14:textId="77777777" w:rsidR="00A904F0" w:rsidRDefault="00A904F0" w:rsidP="00481CE1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5E68168A" w14:textId="77777777" w:rsidR="00A904F0" w:rsidRDefault="00A904F0" w:rsidP="00481CE1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A904F0" w14:paraId="15A889F8" w14:textId="77777777" w:rsidTr="001E0E6B">
        <w:trPr>
          <w:jc w:val="center"/>
        </w:trPr>
        <w:tc>
          <w:tcPr>
            <w:tcW w:w="1356" w:type="dxa"/>
          </w:tcPr>
          <w:p w14:paraId="562747AD" w14:textId="77777777" w:rsidR="00A904F0" w:rsidRDefault="00A904F0" w:rsidP="00481CE1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3BF58DA4" w14:textId="3293E52B" w:rsidR="00A904F0" w:rsidRDefault="001976EF" w:rsidP="00481CE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2.261</w:t>
            </w:r>
          </w:p>
        </w:tc>
        <w:tc>
          <w:tcPr>
            <w:tcW w:w="1185" w:type="dxa"/>
          </w:tcPr>
          <w:p w14:paraId="5647A598" w14:textId="2F82AC74" w:rsidR="00A904F0" w:rsidRDefault="00142801" w:rsidP="00481CE1">
            <w:r>
              <w:t>&lt;</w:t>
            </w:r>
            <w:r w:rsidR="004F6728">
              <w:rPr>
                <w:rFonts w:hint="eastAsia"/>
              </w:rPr>
              <w:t>0</w:t>
            </w:r>
            <w:r w:rsidR="004F6728">
              <w:t>.0</w:t>
            </w:r>
            <w:r>
              <w:t>01</w:t>
            </w:r>
          </w:p>
        </w:tc>
      </w:tr>
    </w:tbl>
    <w:p w14:paraId="7DC1A916" w14:textId="05449D8F" w:rsidR="00481CE1" w:rsidRDefault="00790C8F" w:rsidP="00481CE1">
      <w:pPr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A904F0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A904F0" w14:paraId="2E0260E3" w14:textId="77777777" w:rsidTr="001E0E6B">
        <w:trPr>
          <w:jc w:val="center"/>
        </w:trPr>
        <w:tc>
          <w:tcPr>
            <w:tcW w:w="1356" w:type="dxa"/>
          </w:tcPr>
          <w:p w14:paraId="0980A177" w14:textId="77777777" w:rsidR="00A904F0" w:rsidRDefault="00A904F0" w:rsidP="001B33C4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26BEF812" w14:textId="46D855D8" w:rsidR="00A904F0" w:rsidRDefault="00A904F0" w:rsidP="001B33C4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073F99F8" w14:textId="77777777" w:rsidR="00A904F0" w:rsidRDefault="00A904F0" w:rsidP="001B33C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A904F0" w14:paraId="5B660ACF" w14:textId="77777777" w:rsidTr="001E0E6B">
        <w:trPr>
          <w:jc w:val="center"/>
        </w:trPr>
        <w:tc>
          <w:tcPr>
            <w:tcW w:w="1356" w:type="dxa"/>
          </w:tcPr>
          <w:p w14:paraId="2C4BBB3C" w14:textId="77777777" w:rsidR="00A904F0" w:rsidRDefault="00A904F0" w:rsidP="001B33C4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705AAD4F" w14:textId="7B5A1A41" w:rsidR="00A904F0" w:rsidRDefault="001976EF" w:rsidP="001B33C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0.323</w:t>
            </w:r>
          </w:p>
        </w:tc>
        <w:tc>
          <w:tcPr>
            <w:tcW w:w="1185" w:type="dxa"/>
          </w:tcPr>
          <w:p w14:paraId="61B79899" w14:textId="0C629E4A" w:rsidR="00A904F0" w:rsidRDefault="000E1024" w:rsidP="001B33C4">
            <w:r>
              <w:rPr>
                <w:rFonts w:hint="eastAsia"/>
              </w:rPr>
              <w:t>&lt;</w:t>
            </w:r>
            <w:r>
              <w:t>0.001</w:t>
            </w:r>
          </w:p>
        </w:tc>
      </w:tr>
    </w:tbl>
    <w:p w14:paraId="4481D245" w14:textId="51318D34" w:rsidR="001976EF" w:rsidRDefault="00790C8F" w:rsidP="001976EF">
      <w:pPr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1976EF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1976EF" w14:paraId="05EBF8D8" w14:textId="77777777" w:rsidTr="00931987">
        <w:trPr>
          <w:jc w:val="center"/>
        </w:trPr>
        <w:tc>
          <w:tcPr>
            <w:tcW w:w="1356" w:type="dxa"/>
          </w:tcPr>
          <w:p w14:paraId="436C834C" w14:textId="77777777" w:rsidR="001976EF" w:rsidRDefault="001976EF" w:rsidP="00931987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34F5D978" w14:textId="77777777" w:rsidR="001976EF" w:rsidRDefault="001976EF" w:rsidP="00931987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56A4A8C9" w14:textId="77777777" w:rsidR="001976EF" w:rsidRDefault="001976EF" w:rsidP="00931987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1976EF" w14:paraId="4E9F81D3" w14:textId="77777777" w:rsidTr="00931987">
        <w:trPr>
          <w:jc w:val="center"/>
        </w:trPr>
        <w:tc>
          <w:tcPr>
            <w:tcW w:w="1356" w:type="dxa"/>
          </w:tcPr>
          <w:p w14:paraId="48B6376E" w14:textId="77777777" w:rsidR="001976EF" w:rsidRDefault="001976EF" w:rsidP="00931987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1179634F" w14:textId="18A31B0D" w:rsidR="001976EF" w:rsidRDefault="001976EF" w:rsidP="009319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3.345</w:t>
            </w:r>
          </w:p>
        </w:tc>
        <w:tc>
          <w:tcPr>
            <w:tcW w:w="1185" w:type="dxa"/>
          </w:tcPr>
          <w:p w14:paraId="78E39A33" w14:textId="4AAE3CA1" w:rsidR="001976EF" w:rsidRDefault="001976EF" w:rsidP="00931987">
            <w:r>
              <w:t>0.001</w:t>
            </w:r>
          </w:p>
        </w:tc>
      </w:tr>
    </w:tbl>
    <w:p w14:paraId="64527EA1" w14:textId="0AF5730F" w:rsidR="000E1024" w:rsidRDefault="001976EF" w:rsidP="001976EF">
      <w:r>
        <w:rPr>
          <w:noProof/>
        </w:rPr>
        <w:drawing>
          <wp:inline distT="0" distB="0" distL="0" distR="0" wp14:anchorId="33B91715" wp14:editId="72DD79CA">
            <wp:extent cx="5274310" cy="692150"/>
            <wp:effectExtent l="0" t="0" r="0" b="6350"/>
            <wp:docPr id="7" name="图片 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CA4C" w14:textId="521E1F79" w:rsidR="00386611" w:rsidRDefault="00EA17A2" w:rsidP="000E1024">
      <w:r>
        <w:rPr>
          <w:rFonts w:hint="eastAsia"/>
        </w:rPr>
        <w:t>P</w:t>
      </w:r>
      <w:r>
        <w:rPr>
          <w:rFonts w:hint="eastAsia"/>
        </w:rPr>
        <w:t>值均小於</w:t>
      </w:r>
      <w:r>
        <w:rPr>
          <w:rFonts w:hint="eastAsia"/>
        </w:rPr>
        <w:t>0</w:t>
      </w:r>
      <w:r>
        <w:t>.05</w:t>
      </w:r>
      <w:r>
        <w:rPr>
          <w:rFonts w:hint="eastAsia"/>
        </w:rPr>
        <w:t>，</w:t>
      </w:r>
      <w:r w:rsidR="003440FA">
        <w:rPr>
          <w:rFonts w:hint="eastAsia"/>
        </w:rPr>
        <w:t>參數檢驗均顯著</w:t>
      </w:r>
      <w:r w:rsidR="00EC661F">
        <w:rPr>
          <w:rFonts w:hint="eastAsia"/>
        </w:rPr>
        <w:t>。</w:t>
      </w:r>
    </w:p>
    <w:p w14:paraId="172BD6B6" w14:textId="77777777" w:rsidR="007343D9" w:rsidRDefault="007343D9">
      <w:pPr>
        <w:widowControl/>
        <w:rPr>
          <w:rFonts w:asciiTheme="majorHAnsi" w:eastAsiaTheme="majorEastAsia" w:hAnsiTheme="majorHAnsi" w:cstheme="majorBidi"/>
          <w:b/>
          <w:bCs/>
          <w:color w:val="FF0000"/>
          <w:kern w:val="52"/>
          <w:sz w:val="28"/>
          <w:szCs w:val="52"/>
        </w:rPr>
      </w:pPr>
      <w:r>
        <w:rPr>
          <w:b/>
        </w:rPr>
        <w:br w:type="page"/>
      </w:r>
    </w:p>
    <w:p w14:paraId="7C1918C6" w14:textId="1036ED72" w:rsidR="00952E4D" w:rsidRPr="003F0BD7" w:rsidRDefault="000E1024" w:rsidP="007343D9">
      <w:pPr>
        <w:pStyle w:val="11"/>
        <w:rPr>
          <w:b/>
        </w:rPr>
      </w:pPr>
      <w:bookmarkStart w:id="4" w:name="_Toc86921432"/>
      <w:r>
        <w:rPr>
          <w:rFonts w:hint="eastAsia"/>
          <w:b/>
          <w:lang w:eastAsia="zh-CN"/>
        </w:rPr>
        <w:lastRenderedPageBreak/>
        <w:t>五</w:t>
      </w:r>
      <w:r>
        <w:rPr>
          <w:rFonts w:hint="eastAsia"/>
          <w:b/>
        </w:rPr>
        <w:t>、</w:t>
      </w:r>
      <w:r w:rsidRPr="003F0BD7">
        <w:rPr>
          <w:rFonts w:hint="eastAsia"/>
          <w:b/>
        </w:rPr>
        <w:t>模型</w:t>
      </w:r>
      <w:r>
        <w:rPr>
          <w:rFonts w:hint="eastAsia"/>
          <w:b/>
          <w:lang w:eastAsia="zh-CN"/>
        </w:rPr>
        <w:t>拟合</w:t>
      </w:r>
      <w:r w:rsidRPr="003F0BD7">
        <w:rPr>
          <w:rFonts w:hint="eastAsia"/>
          <w:b/>
        </w:rPr>
        <w:t>：</w:t>
      </w:r>
      <w:bookmarkEnd w:id="4"/>
    </w:p>
    <w:p w14:paraId="44ECE20B" w14:textId="638E70E8" w:rsidR="000E1024" w:rsidRPr="001976EF" w:rsidRDefault="00790C8F" w:rsidP="000E1024">
      <w:pPr>
        <w:jc w:val="center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=807.6928+32.3582t-0.1110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t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</m:oMath>
      </m:oMathPara>
    </w:p>
    <w:p w14:paraId="6A8E71B5" w14:textId="5CCD62A3" w:rsidR="001976EF" w:rsidRPr="0051347C" w:rsidRDefault="001976EF" w:rsidP="001976EF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E4E016C" wp14:editId="166647A3">
            <wp:extent cx="4965700" cy="3314700"/>
            <wp:effectExtent l="0" t="0" r="0" b="0"/>
            <wp:docPr id="9" name="图片 9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折线图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6EF" w:rsidRPr="0051347C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59FD9" w14:textId="77777777" w:rsidR="00790C8F" w:rsidRDefault="00790C8F" w:rsidP="00E75807">
      <w:r>
        <w:separator/>
      </w:r>
    </w:p>
  </w:endnote>
  <w:endnote w:type="continuationSeparator" w:id="0">
    <w:p w14:paraId="6E05ED27" w14:textId="77777777" w:rsidR="00790C8F" w:rsidRDefault="00790C8F" w:rsidP="00E758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5B12D" w14:textId="77777777" w:rsidR="00790C8F" w:rsidRDefault="00790C8F" w:rsidP="00E75807">
      <w:r>
        <w:separator/>
      </w:r>
    </w:p>
  </w:footnote>
  <w:footnote w:type="continuationSeparator" w:id="0">
    <w:p w14:paraId="710A036C" w14:textId="77777777" w:rsidR="00790C8F" w:rsidRDefault="00790C8F" w:rsidP="00E758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C248" w14:textId="14948A60" w:rsidR="00E75807" w:rsidRDefault="00E75807">
    <w:pPr>
      <w:pStyle w:val="a6"/>
    </w:pPr>
    <w:r>
      <w:rPr>
        <w:rFonts w:hint="eastAsia"/>
      </w:rPr>
      <w:t>姓名：</w:t>
    </w:r>
    <w:r w:rsidR="001E0E6B">
      <w:rPr>
        <w:rFonts w:hint="eastAsia"/>
        <w:lang w:eastAsia="zh-CN"/>
      </w:rPr>
      <w:t>邵华松</w:t>
    </w:r>
    <w:r>
      <w:tab/>
    </w:r>
    <w:r>
      <w:rPr>
        <w:rFonts w:hint="eastAsia"/>
      </w:rPr>
      <w:t>學號：</w:t>
    </w:r>
    <w:r w:rsidR="001E0E6B">
      <w:t>21091100252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985"/>
    <w:rsid w:val="000112F3"/>
    <w:rsid w:val="000114E7"/>
    <w:rsid w:val="0001382C"/>
    <w:rsid w:val="00041679"/>
    <w:rsid w:val="00046852"/>
    <w:rsid w:val="00050B2A"/>
    <w:rsid w:val="0005125F"/>
    <w:rsid w:val="00067B7D"/>
    <w:rsid w:val="0007346B"/>
    <w:rsid w:val="00087813"/>
    <w:rsid w:val="000A66F1"/>
    <w:rsid w:val="000C23FC"/>
    <w:rsid w:val="000C3A41"/>
    <w:rsid w:val="000C410F"/>
    <w:rsid w:val="000E1024"/>
    <w:rsid w:val="001111A4"/>
    <w:rsid w:val="001141BF"/>
    <w:rsid w:val="00142801"/>
    <w:rsid w:val="001431B3"/>
    <w:rsid w:val="001516A0"/>
    <w:rsid w:val="00151859"/>
    <w:rsid w:val="00156BAE"/>
    <w:rsid w:val="001829DC"/>
    <w:rsid w:val="00194E13"/>
    <w:rsid w:val="001976EF"/>
    <w:rsid w:val="001A114F"/>
    <w:rsid w:val="001B1B38"/>
    <w:rsid w:val="001B6200"/>
    <w:rsid w:val="001C1F87"/>
    <w:rsid w:val="001D6DF0"/>
    <w:rsid w:val="001D761C"/>
    <w:rsid w:val="001E0E6B"/>
    <w:rsid w:val="001E1A39"/>
    <w:rsid w:val="001E67F0"/>
    <w:rsid w:val="001F4D38"/>
    <w:rsid w:val="001F64DD"/>
    <w:rsid w:val="002038E6"/>
    <w:rsid w:val="002067C9"/>
    <w:rsid w:val="00211268"/>
    <w:rsid w:val="00227CB6"/>
    <w:rsid w:val="00235530"/>
    <w:rsid w:val="002416F0"/>
    <w:rsid w:val="00254F3F"/>
    <w:rsid w:val="002576C3"/>
    <w:rsid w:val="00261080"/>
    <w:rsid w:val="002618C8"/>
    <w:rsid w:val="0026236C"/>
    <w:rsid w:val="00287B8A"/>
    <w:rsid w:val="002A0ACD"/>
    <w:rsid w:val="002A5D4D"/>
    <w:rsid w:val="002B5301"/>
    <w:rsid w:val="002C4396"/>
    <w:rsid w:val="002D661C"/>
    <w:rsid w:val="002D7C39"/>
    <w:rsid w:val="00316229"/>
    <w:rsid w:val="003274AE"/>
    <w:rsid w:val="00333E02"/>
    <w:rsid w:val="00341F2D"/>
    <w:rsid w:val="003440FA"/>
    <w:rsid w:val="00346DA6"/>
    <w:rsid w:val="00347140"/>
    <w:rsid w:val="0035602B"/>
    <w:rsid w:val="003563F0"/>
    <w:rsid w:val="00370D16"/>
    <w:rsid w:val="00386611"/>
    <w:rsid w:val="00395979"/>
    <w:rsid w:val="003B68D3"/>
    <w:rsid w:val="003D5891"/>
    <w:rsid w:val="003F0BD7"/>
    <w:rsid w:val="003F2002"/>
    <w:rsid w:val="003F7A9E"/>
    <w:rsid w:val="0041135A"/>
    <w:rsid w:val="00414243"/>
    <w:rsid w:val="00417656"/>
    <w:rsid w:val="00426F39"/>
    <w:rsid w:val="00456847"/>
    <w:rsid w:val="00456930"/>
    <w:rsid w:val="0046041E"/>
    <w:rsid w:val="00474985"/>
    <w:rsid w:val="00477454"/>
    <w:rsid w:val="00481CE1"/>
    <w:rsid w:val="004A31CB"/>
    <w:rsid w:val="004C1E21"/>
    <w:rsid w:val="004C33A9"/>
    <w:rsid w:val="004C5D4A"/>
    <w:rsid w:val="004E5BF5"/>
    <w:rsid w:val="004E5FC0"/>
    <w:rsid w:val="004E6339"/>
    <w:rsid w:val="004F6728"/>
    <w:rsid w:val="00503E6C"/>
    <w:rsid w:val="00506D04"/>
    <w:rsid w:val="0051140B"/>
    <w:rsid w:val="00512986"/>
    <w:rsid w:val="0051347C"/>
    <w:rsid w:val="00516533"/>
    <w:rsid w:val="00531839"/>
    <w:rsid w:val="0054301A"/>
    <w:rsid w:val="0055319A"/>
    <w:rsid w:val="0055622A"/>
    <w:rsid w:val="00564BB4"/>
    <w:rsid w:val="0058174C"/>
    <w:rsid w:val="00596D11"/>
    <w:rsid w:val="005A1D37"/>
    <w:rsid w:val="005A54FD"/>
    <w:rsid w:val="005C1538"/>
    <w:rsid w:val="005C4481"/>
    <w:rsid w:val="005D138E"/>
    <w:rsid w:val="005E3BE7"/>
    <w:rsid w:val="0060749A"/>
    <w:rsid w:val="00615750"/>
    <w:rsid w:val="00622242"/>
    <w:rsid w:val="006227AE"/>
    <w:rsid w:val="00630CF4"/>
    <w:rsid w:val="00635BA8"/>
    <w:rsid w:val="006441F1"/>
    <w:rsid w:val="006477EC"/>
    <w:rsid w:val="006514D4"/>
    <w:rsid w:val="00664634"/>
    <w:rsid w:val="00667504"/>
    <w:rsid w:val="00670561"/>
    <w:rsid w:val="00672921"/>
    <w:rsid w:val="006742FA"/>
    <w:rsid w:val="00675208"/>
    <w:rsid w:val="0068242D"/>
    <w:rsid w:val="00683CC9"/>
    <w:rsid w:val="00684350"/>
    <w:rsid w:val="006978ED"/>
    <w:rsid w:val="00697C6A"/>
    <w:rsid w:val="006A5283"/>
    <w:rsid w:val="006C6153"/>
    <w:rsid w:val="006C7F7D"/>
    <w:rsid w:val="006D35B1"/>
    <w:rsid w:val="006D774D"/>
    <w:rsid w:val="006E30D9"/>
    <w:rsid w:val="006F2BBD"/>
    <w:rsid w:val="00704434"/>
    <w:rsid w:val="00710D4F"/>
    <w:rsid w:val="0071292F"/>
    <w:rsid w:val="00713D51"/>
    <w:rsid w:val="007343D9"/>
    <w:rsid w:val="00740909"/>
    <w:rsid w:val="00740B54"/>
    <w:rsid w:val="007775B3"/>
    <w:rsid w:val="0078795F"/>
    <w:rsid w:val="00790C8F"/>
    <w:rsid w:val="00795164"/>
    <w:rsid w:val="007A3360"/>
    <w:rsid w:val="007B2F6C"/>
    <w:rsid w:val="007B71CB"/>
    <w:rsid w:val="007C6AA0"/>
    <w:rsid w:val="007C7627"/>
    <w:rsid w:val="007D17C5"/>
    <w:rsid w:val="007F40F7"/>
    <w:rsid w:val="00807FD9"/>
    <w:rsid w:val="00812462"/>
    <w:rsid w:val="00812E8B"/>
    <w:rsid w:val="00814776"/>
    <w:rsid w:val="00823AF8"/>
    <w:rsid w:val="00851F77"/>
    <w:rsid w:val="00853E88"/>
    <w:rsid w:val="008624CA"/>
    <w:rsid w:val="00865C37"/>
    <w:rsid w:val="00880B33"/>
    <w:rsid w:val="00895A93"/>
    <w:rsid w:val="008B0AB3"/>
    <w:rsid w:val="008C004E"/>
    <w:rsid w:val="008C0AD9"/>
    <w:rsid w:val="008C5EA4"/>
    <w:rsid w:val="008E0B4E"/>
    <w:rsid w:val="008F46FE"/>
    <w:rsid w:val="008F49F6"/>
    <w:rsid w:val="009039D4"/>
    <w:rsid w:val="009229A0"/>
    <w:rsid w:val="009303CF"/>
    <w:rsid w:val="00931CDC"/>
    <w:rsid w:val="00932508"/>
    <w:rsid w:val="009405D7"/>
    <w:rsid w:val="009423DE"/>
    <w:rsid w:val="00952E4D"/>
    <w:rsid w:val="00953207"/>
    <w:rsid w:val="009675F4"/>
    <w:rsid w:val="00967DF2"/>
    <w:rsid w:val="009A3841"/>
    <w:rsid w:val="009B3721"/>
    <w:rsid w:val="009C2C94"/>
    <w:rsid w:val="009C70E5"/>
    <w:rsid w:val="009D0940"/>
    <w:rsid w:val="009D5066"/>
    <w:rsid w:val="009E4E92"/>
    <w:rsid w:val="009F0A03"/>
    <w:rsid w:val="009F1B3B"/>
    <w:rsid w:val="009F60CE"/>
    <w:rsid w:val="00A279D7"/>
    <w:rsid w:val="00A30BD9"/>
    <w:rsid w:val="00A34B0B"/>
    <w:rsid w:val="00A44745"/>
    <w:rsid w:val="00A641F5"/>
    <w:rsid w:val="00A8739A"/>
    <w:rsid w:val="00A904F0"/>
    <w:rsid w:val="00A9314C"/>
    <w:rsid w:val="00A93A3D"/>
    <w:rsid w:val="00AA26BC"/>
    <w:rsid w:val="00AA3727"/>
    <w:rsid w:val="00AC1A81"/>
    <w:rsid w:val="00AC5272"/>
    <w:rsid w:val="00AD0F66"/>
    <w:rsid w:val="00AD1B8E"/>
    <w:rsid w:val="00AE6021"/>
    <w:rsid w:val="00B23612"/>
    <w:rsid w:val="00B25DF4"/>
    <w:rsid w:val="00B42089"/>
    <w:rsid w:val="00B47813"/>
    <w:rsid w:val="00B56BB6"/>
    <w:rsid w:val="00B64C2B"/>
    <w:rsid w:val="00B8104A"/>
    <w:rsid w:val="00BA343E"/>
    <w:rsid w:val="00BA66CF"/>
    <w:rsid w:val="00BB1DE1"/>
    <w:rsid w:val="00BB3BF3"/>
    <w:rsid w:val="00BC6955"/>
    <w:rsid w:val="00BF37BD"/>
    <w:rsid w:val="00BF501F"/>
    <w:rsid w:val="00C225CD"/>
    <w:rsid w:val="00C24B42"/>
    <w:rsid w:val="00C26B40"/>
    <w:rsid w:val="00C2771A"/>
    <w:rsid w:val="00C33535"/>
    <w:rsid w:val="00C35E8C"/>
    <w:rsid w:val="00C41DC0"/>
    <w:rsid w:val="00C63E45"/>
    <w:rsid w:val="00C711B9"/>
    <w:rsid w:val="00C729B6"/>
    <w:rsid w:val="00C73F07"/>
    <w:rsid w:val="00C745E1"/>
    <w:rsid w:val="00C923F7"/>
    <w:rsid w:val="00CB4A2C"/>
    <w:rsid w:val="00CC5D9C"/>
    <w:rsid w:val="00CD45FD"/>
    <w:rsid w:val="00CF6A62"/>
    <w:rsid w:val="00D155CC"/>
    <w:rsid w:val="00D20EFE"/>
    <w:rsid w:val="00D257A7"/>
    <w:rsid w:val="00D31AD0"/>
    <w:rsid w:val="00D40A65"/>
    <w:rsid w:val="00D61E91"/>
    <w:rsid w:val="00D62B03"/>
    <w:rsid w:val="00D9380A"/>
    <w:rsid w:val="00DA2BF1"/>
    <w:rsid w:val="00DA5DFE"/>
    <w:rsid w:val="00DB4C1C"/>
    <w:rsid w:val="00DC53D4"/>
    <w:rsid w:val="00DC5FC0"/>
    <w:rsid w:val="00DD4166"/>
    <w:rsid w:val="00DE103A"/>
    <w:rsid w:val="00DE7563"/>
    <w:rsid w:val="00DE7CDC"/>
    <w:rsid w:val="00E040F1"/>
    <w:rsid w:val="00E04E8C"/>
    <w:rsid w:val="00E119BE"/>
    <w:rsid w:val="00E157DC"/>
    <w:rsid w:val="00E176AF"/>
    <w:rsid w:val="00E2322A"/>
    <w:rsid w:val="00E31625"/>
    <w:rsid w:val="00E435B4"/>
    <w:rsid w:val="00E4401A"/>
    <w:rsid w:val="00E462D5"/>
    <w:rsid w:val="00E67A0E"/>
    <w:rsid w:val="00E75807"/>
    <w:rsid w:val="00E92D8B"/>
    <w:rsid w:val="00EA1456"/>
    <w:rsid w:val="00EA17A2"/>
    <w:rsid w:val="00EA7A92"/>
    <w:rsid w:val="00EB3EB6"/>
    <w:rsid w:val="00EB4A3D"/>
    <w:rsid w:val="00EB609A"/>
    <w:rsid w:val="00EB6E33"/>
    <w:rsid w:val="00EB7402"/>
    <w:rsid w:val="00EC3E72"/>
    <w:rsid w:val="00EC5361"/>
    <w:rsid w:val="00EC661F"/>
    <w:rsid w:val="00EE4E33"/>
    <w:rsid w:val="00EF303A"/>
    <w:rsid w:val="00F12B20"/>
    <w:rsid w:val="00F12CB4"/>
    <w:rsid w:val="00F24D80"/>
    <w:rsid w:val="00F32807"/>
    <w:rsid w:val="00F42D3F"/>
    <w:rsid w:val="00F4374B"/>
    <w:rsid w:val="00F605E8"/>
    <w:rsid w:val="00F645C1"/>
    <w:rsid w:val="00F87CAA"/>
    <w:rsid w:val="00F90673"/>
    <w:rsid w:val="00FB235B"/>
    <w:rsid w:val="00FC5218"/>
    <w:rsid w:val="00FD5EF4"/>
    <w:rsid w:val="00FE1BA1"/>
    <w:rsid w:val="00FE580B"/>
    <w:rsid w:val="00FF3E32"/>
    <w:rsid w:val="00FF636C"/>
    <w:rsid w:val="00FF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6DCC7"/>
  <w15:chartTrackingRefBased/>
  <w15:docId w15:val="{EB69E741-9EEA-40B5-9307-8349F663E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343D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3D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70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C923F7"/>
    <w:rPr>
      <w:color w:val="808080"/>
    </w:rPr>
  </w:style>
  <w:style w:type="paragraph" w:customStyle="1" w:styleId="11">
    <w:name w:val="樣式1"/>
    <w:basedOn w:val="1"/>
    <w:link w:val="12"/>
    <w:qFormat/>
    <w:rsid w:val="007343D9"/>
    <w:rPr>
      <w:b w:val="0"/>
      <w:color w:val="FF0000"/>
      <w:sz w:val="28"/>
    </w:rPr>
  </w:style>
  <w:style w:type="paragraph" w:customStyle="1" w:styleId="21">
    <w:name w:val="樣式2"/>
    <w:basedOn w:val="2"/>
    <w:link w:val="22"/>
    <w:qFormat/>
    <w:rsid w:val="007343D9"/>
    <w:rPr>
      <w:b w:val="0"/>
      <w:bCs w:val="0"/>
      <w:color w:val="00B0F0"/>
      <w:sz w:val="24"/>
    </w:rPr>
  </w:style>
  <w:style w:type="character" w:customStyle="1" w:styleId="12">
    <w:name w:val="樣式1 字元"/>
    <w:basedOn w:val="a0"/>
    <w:link w:val="11"/>
    <w:rsid w:val="007343D9"/>
    <w:rPr>
      <w:rFonts w:asciiTheme="majorHAnsi" w:eastAsiaTheme="majorEastAsia" w:hAnsiTheme="majorHAnsi" w:cstheme="majorBidi"/>
      <w:bCs/>
      <w:color w:val="FF0000"/>
      <w:kern w:val="52"/>
      <w:sz w:val="28"/>
      <w:szCs w:val="52"/>
    </w:rPr>
  </w:style>
  <w:style w:type="paragraph" w:styleId="TOC">
    <w:name w:val="TOC Heading"/>
    <w:basedOn w:val="1"/>
    <w:next w:val="a"/>
    <w:uiPriority w:val="39"/>
    <w:unhideWhenUsed/>
    <w:qFormat/>
    <w:rsid w:val="007343D9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2">
    <w:name w:val="樣式2 字元"/>
    <w:basedOn w:val="a0"/>
    <w:link w:val="21"/>
    <w:rsid w:val="007343D9"/>
    <w:rPr>
      <w:rFonts w:asciiTheme="majorHAnsi" w:eastAsiaTheme="majorEastAsia" w:hAnsiTheme="majorHAnsi" w:cstheme="majorBidi"/>
      <w:color w:val="00B0F0"/>
      <w:szCs w:val="48"/>
    </w:rPr>
  </w:style>
  <w:style w:type="character" w:customStyle="1" w:styleId="10">
    <w:name w:val="标题 1 字符"/>
    <w:basedOn w:val="a0"/>
    <w:link w:val="1"/>
    <w:uiPriority w:val="9"/>
    <w:rsid w:val="007343D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标题 2 字符"/>
    <w:basedOn w:val="a0"/>
    <w:link w:val="2"/>
    <w:uiPriority w:val="9"/>
    <w:semiHidden/>
    <w:rsid w:val="007343D9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TOC1">
    <w:name w:val="toc 1"/>
    <w:basedOn w:val="a"/>
    <w:next w:val="a"/>
    <w:autoRedefine/>
    <w:uiPriority w:val="39"/>
    <w:unhideWhenUsed/>
    <w:rsid w:val="007343D9"/>
  </w:style>
  <w:style w:type="paragraph" w:styleId="TOC2">
    <w:name w:val="toc 2"/>
    <w:basedOn w:val="a"/>
    <w:next w:val="a"/>
    <w:autoRedefine/>
    <w:uiPriority w:val="39"/>
    <w:unhideWhenUsed/>
    <w:rsid w:val="007343D9"/>
    <w:pPr>
      <w:ind w:leftChars="200" w:left="480"/>
    </w:pPr>
  </w:style>
  <w:style w:type="character" w:styleId="a5">
    <w:name w:val="Hyperlink"/>
    <w:basedOn w:val="a0"/>
    <w:uiPriority w:val="99"/>
    <w:unhideWhenUsed/>
    <w:rsid w:val="007343D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页眉 字符"/>
    <w:basedOn w:val="a0"/>
    <w:link w:val="a6"/>
    <w:uiPriority w:val="99"/>
    <w:rsid w:val="00E7580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页脚 字符"/>
    <w:basedOn w:val="a0"/>
    <w:link w:val="a8"/>
    <w:uiPriority w:val="99"/>
    <w:rsid w:val="00E75807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7346B"/>
    <w:rPr>
      <w:rFonts w:asciiTheme="majorHAnsi" w:eastAsia="黑体" w:hAnsiTheme="majorHAnsi" w:cstheme="majorBidi"/>
      <w:sz w:val="20"/>
      <w:szCs w:val="20"/>
    </w:rPr>
  </w:style>
  <w:style w:type="paragraph" w:styleId="ab">
    <w:name w:val="Revision"/>
    <w:hidden/>
    <w:uiPriority w:val="99"/>
    <w:semiHidden/>
    <w:rsid w:val="006D35B1"/>
  </w:style>
  <w:style w:type="paragraph" w:styleId="ac">
    <w:name w:val="List Paragraph"/>
    <w:basedOn w:val="a"/>
    <w:uiPriority w:val="34"/>
    <w:qFormat/>
    <w:rsid w:val="006D35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3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2D36F-55B2-4738-A429-A8D6DEFB3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7</Pages>
  <Words>181</Words>
  <Characters>1033</Characters>
  <Application>Microsoft Office Word</Application>
  <DocSecurity>0</DocSecurity>
  <Lines>8</Lines>
  <Paragraphs>2</Paragraphs>
  <ScaleCrop>false</ScaleCrop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hikong</dc:creator>
  <cp:keywords/>
  <dc:description/>
  <cp:lastModifiedBy>邵华松SHAO HUASONG</cp:lastModifiedBy>
  <cp:revision>140</cp:revision>
  <dcterms:created xsi:type="dcterms:W3CDTF">2021-08-04T03:39:00Z</dcterms:created>
  <dcterms:modified xsi:type="dcterms:W3CDTF">2021-11-08T04:15:00Z</dcterms:modified>
</cp:coreProperties>
</file>