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FECE6" w14:textId="77777777" w:rsidR="006C473A" w:rsidRDefault="006C473A" w:rsidP="006C473A">
      <w:r>
        <w:rPr>
          <w:rFonts w:hint="eastAsia"/>
        </w:rPr>
        <w:t>1</w:t>
      </w:r>
      <w:r>
        <w:rPr>
          <w:rFonts w:hint="eastAsia"/>
        </w:rPr>
        <w:t>、随机抽取某幼儿园</w:t>
      </w:r>
      <w:r>
        <w:rPr>
          <w:rFonts w:hint="eastAsia"/>
        </w:rPr>
        <w:t>1</w:t>
      </w:r>
      <w:r>
        <w:rPr>
          <w:rFonts w:hint="eastAsia"/>
        </w:rPr>
        <w:t>班</w:t>
      </w:r>
      <w:r>
        <w:rPr>
          <w:rFonts w:hint="eastAsia"/>
        </w:rPr>
        <w:t>10</w:t>
      </w:r>
      <w:r>
        <w:rPr>
          <w:rFonts w:hint="eastAsia"/>
        </w:rPr>
        <w:t>名、</w:t>
      </w:r>
      <w:r>
        <w:rPr>
          <w:rFonts w:hint="eastAsia"/>
        </w:rPr>
        <w:t>2</w:t>
      </w:r>
      <w:r>
        <w:rPr>
          <w:rFonts w:hint="eastAsia"/>
        </w:rPr>
        <w:t>班</w:t>
      </w:r>
      <w:r>
        <w:rPr>
          <w:rFonts w:hint="eastAsia"/>
        </w:rPr>
        <w:t>8</w:t>
      </w:r>
      <w:r>
        <w:rPr>
          <w:rFonts w:hint="eastAsia"/>
        </w:rPr>
        <w:t>名及</w:t>
      </w:r>
      <w:r>
        <w:rPr>
          <w:rFonts w:hint="eastAsia"/>
        </w:rPr>
        <w:t>3</w:t>
      </w:r>
      <w:r>
        <w:rPr>
          <w:rFonts w:hint="eastAsia"/>
        </w:rPr>
        <w:t>班</w:t>
      </w:r>
      <w:r>
        <w:rPr>
          <w:rFonts w:hint="eastAsia"/>
        </w:rPr>
        <w:t>9</w:t>
      </w:r>
      <w:r>
        <w:rPr>
          <w:rFonts w:hint="eastAsia"/>
        </w:rPr>
        <w:t>名同学，测得身高值（</w:t>
      </w:r>
      <w:r>
        <w:rPr>
          <w:rFonts w:hint="eastAsia"/>
        </w:rPr>
        <w:t>Cm</w:t>
      </w:r>
      <w:r>
        <w:rPr>
          <w:rFonts w:hint="eastAsia"/>
        </w:rPr>
        <w:t>）分别如下表。请用</w:t>
      </w:r>
      <w:r>
        <w:rPr>
          <w:rFonts w:hint="eastAsia"/>
        </w:rPr>
        <w:t>SPSS</w:t>
      </w:r>
      <w:r>
        <w:rPr>
          <w:rFonts w:hint="eastAsia"/>
        </w:rPr>
        <w:t>分析并回答该幼儿园</w:t>
      </w:r>
      <w:r>
        <w:rPr>
          <w:rFonts w:hint="eastAsia"/>
        </w:rPr>
        <w:t>1</w:t>
      </w:r>
      <w:r>
        <w:rPr>
          <w:rFonts w:hint="eastAsia"/>
        </w:rPr>
        <w:t>、</w:t>
      </w:r>
      <w:r>
        <w:rPr>
          <w:rFonts w:hint="eastAsia"/>
        </w:rPr>
        <w:t>2</w:t>
      </w:r>
      <w:r>
        <w:rPr>
          <w:rFonts w:hint="eastAsia"/>
        </w:rPr>
        <w:t>及</w:t>
      </w:r>
      <w:r>
        <w:rPr>
          <w:rFonts w:hint="eastAsia"/>
        </w:rPr>
        <w:t>3</w:t>
      </w:r>
      <w:r>
        <w:rPr>
          <w:rFonts w:hint="eastAsia"/>
        </w:rPr>
        <w:t>班是否有差异？</w:t>
      </w:r>
    </w:p>
    <w:tbl>
      <w:tblPr>
        <w:tblpPr w:leftFromText="182" w:rightFromText="182" w:vertAnchor="text" w:horzAnchor="page" w:tblpX="1873" w:tblpY="8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757"/>
        <w:gridCol w:w="757"/>
        <w:gridCol w:w="756"/>
        <w:gridCol w:w="757"/>
        <w:gridCol w:w="757"/>
        <w:gridCol w:w="757"/>
        <w:gridCol w:w="757"/>
        <w:gridCol w:w="756"/>
        <w:gridCol w:w="757"/>
        <w:gridCol w:w="757"/>
      </w:tblGrid>
      <w:tr w:rsidR="006C473A" w14:paraId="785AC632" w14:textId="77777777" w:rsidTr="00720894">
        <w:trPr>
          <w:trHeight w:val="316"/>
        </w:trPr>
        <w:tc>
          <w:tcPr>
            <w:tcW w:w="756" w:type="dxa"/>
            <w:tcBorders>
              <w:left w:val="nil"/>
              <w:bottom w:val="nil"/>
              <w:right w:val="nil"/>
            </w:tcBorders>
          </w:tcPr>
          <w:p w14:paraId="38C03C73" w14:textId="77777777" w:rsidR="006C473A" w:rsidRDefault="006C473A" w:rsidP="00720894">
            <w:pPr>
              <w:jc w:val="center"/>
            </w:pPr>
            <w:r>
              <w:rPr>
                <w:rFonts w:hint="eastAsia"/>
              </w:rPr>
              <w:t>1</w:t>
            </w:r>
            <w:r>
              <w:rPr>
                <w:rFonts w:hint="eastAsia"/>
              </w:rPr>
              <w:t>班</w:t>
            </w:r>
          </w:p>
        </w:tc>
        <w:tc>
          <w:tcPr>
            <w:tcW w:w="757" w:type="dxa"/>
            <w:tcBorders>
              <w:left w:val="nil"/>
              <w:bottom w:val="nil"/>
              <w:right w:val="nil"/>
            </w:tcBorders>
          </w:tcPr>
          <w:p w14:paraId="41DBDC39" w14:textId="77777777" w:rsidR="006C473A" w:rsidRDefault="006C473A" w:rsidP="00720894">
            <w:pPr>
              <w:jc w:val="center"/>
            </w:pPr>
            <w:r>
              <w:rPr>
                <w:rFonts w:hint="eastAsia"/>
              </w:rPr>
              <w:t>95</w:t>
            </w:r>
          </w:p>
        </w:tc>
        <w:tc>
          <w:tcPr>
            <w:tcW w:w="757" w:type="dxa"/>
            <w:tcBorders>
              <w:left w:val="nil"/>
              <w:bottom w:val="nil"/>
              <w:right w:val="nil"/>
            </w:tcBorders>
          </w:tcPr>
          <w:p w14:paraId="2A9C4562" w14:textId="77777777" w:rsidR="006C473A" w:rsidRDefault="006C473A" w:rsidP="00720894">
            <w:pPr>
              <w:jc w:val="center"/>
            </w:pPr>
            <w:r>
              <w:rPr>
                <w:rFonts w:hint="eastAsia"/>
              </w:rPr>
              <w:t>95</w:t>
            </w:r>
          </w:p>
        </w:tc>
        <w:tc>
          <w:tcPr>
            <w:tcW w:w="756" w:type="dxa"/>
            <w:tcBorders>
              <w:left w:val="nil"/>
              <w:bottom w:val="nil"/>
              <w:right w:val="nil"/>
            </w:tcBorders>
          </w:tcPr>
          <w:p w14:paraId="481E8FCD" w14:textId="77777777" w:rsidR="006C473A" w:rsidRDefault="006C473A" w:rsidP="00720894">
            <w:pPr>
              <w:jc w:val="center"/>
            </w:pPr>
            <w:r>
              <w:rPr>
                <w:rFonts w:hint="eastAsia"/>
              </w:rPr>
              <w:t>98</w:t>
            </w:r>
          </w:p>
        </w:tc>
        <w:tc>
          <w:tcPr>
            <w:tcW w:w="757" w:type="dxa"/>
            <w:tcBorders>
              <w:left w:val="nil"/>
              <w:bottom w:val="nil"/>
              <w:right w:val="nil"/>
            </w:tcBorders>
          </w:tcPr>
          <w:p w14:paraId="577F8516" w14:textId="77777777" w:rsidR="006C473A" w:rsidRDefault="006C473A" w:rsidP="00720894">
            <w:pPr>
              <w:jc w:val="center"/>
            </w:pPr>
            <w:r>
              <w:rPr>
                <w:rFonts w:hint="eastAsia"/>
              </w:rPr>
              <w:t>100</w:t>
            </w:r>
          </w:p>
        </w:tc>
        <w:tc>
          <w:tcPr>
            <w:tcW w:w="757" w:type="dxa"/>
            <w:tcBorders>
              <w:left w:val="nil"/>
              <w:bottom w:val="nil"/>
              <w:right w:val="nil"/>
            </w:tcBorders>
          </w:tcPr>
          <w:p w14:paraId="5221801F" w14:textId="77777777" w:rsidR="006C473A" w:rsidRDefault="006C473A" w:rsidP="00720894">
            <w:pPr>
              <w:jc w:val="center"/>
            </w:pPr>
            <w:r>
              <w:rPr>
                <w:rFonts w:hint="eastAsia"/>
              </w:rPr>
              <w:t>96</w:t>
            </w:r>
          </w:p>
        </w:tc>
        <w:tc>
          <w:tcPr>
            <w:tcW w:w="757" w:type="dxa"/>
            <w:tcBorders>
              <w:left w:val="nil"/>
              <w:bottom w:val="nil"/>
              <w:right w:val="nil"/>
            </w:tcBorders>
          </w:tcPr>
          <w:p w14:paraId="6A3D0B03" w14:textId="77777777" w:rsidR="006C473A" w:rsidRDefault="006C473A" w:rsidP="00720894">
            <w:pPr>
              <w:jc w:val="center"/>
            </w:pPr>
            <w:r>
              <w:rPr>
                <w:rFonts w:hint="eastAsia"/>
              </w:rPr>
              <w:t>98</w:t>
            </w:r>
          </w:p>
        </w:tc>
        <w:tc>
          <w:tcPr>
            <w:tcW w:w="757" w:type="dxa"/>
            <w:tcBorders>
              <w:left w:val="nil"/>
              <w:bottom w:val="nil"/>
              <w:right w:val="nil"/>
            </w:tcBorders>
          </w:tcPr>
          <w:p w14:paraId="42DC658E" w14:textId="77777777" w:rsidR="006C473A" w:rsidRDefault="006C473A" w:rsidP="00720894">
            <w:pPr>
              <w:jc w:val="center"/>
            </w:pPr>
            <w:r>
              <w:rPr>
                <w:rFonts w:hint="eastAsia"/>
              </w:rPr>
              <w:t>95</w:t>
            </w:r>
          </w:p>
        </w:tc>
        <w:tc>
          <w:tcPr>
            <w:tcW w:w="756" w:type="dxa"/>
            <w:tcBorders>
              <w:left w:val="nil"/>
              <w:bottom w:val="nil"/>
              <w:right w:val="nil"/>
            </w:tcBorders>
          </w:tcPr>
          <w:p w14:paraId="1C30CEE8" w14:textId="77777777" w:rsidR="006C473A" w:rsidRDefault="006C473A" w:rsidP="00720894">
            <w:pPr>
              <w:jc w:val="center"/>
            </w:pPr>
            <w:r>
              <w:rPr>
                <w:rFonts w:hint="eastAsia"/>
              </w:rPr>
              <w:t>100</w:t>
            </w:r>
          </w:p>
        </w:tc>
        <w:tc>
          <w:tcPr>
            <w:tcW w:w="757" w:type="dxa"/>
            <w:tcBorders>
              <w:left w:val="nil"/>
              <w:bottom w:val="nil"/>
              <w:right w:val="nil"/>
            </w:tcBorders>
          </w:tcPr>
          <w:p w14:paraId="177E575A" w14:textId="77777777" w:rsidR="006C473A" w:rsidRDefault="006C473A" w:rsidP="00720894">
            <w:pPr>
              <w:jc w:val="center"/>
            </w:pPr>
            <w:r>
              <w:rPr>
                <w:rFonts w:hint="eastAsia"/>
              </w:rPr>
              <w:t>90</w:t>
            </w:r>
          </w:p>
        </w:tc>
        <w:tc>
          <w:tcPr>
            <w:tcW w:w="757" w:type="dxa"/>
            <w:tcBorders>
              <w:left w:val="nil"/>
              <w:bottom w:val="nil"/>
              <w:right w:val="nil"/>
            </w:tcBorders>
          </w:tcPr>
          <w:p w14:paraId="64E9CC98" w14:textId="77777777" w:rsidR="006C473A" w:rsidRDefault="006C473A" w:rsidP="00720894">
            <w:pPr>
              <w:jc w:val="center"/>
            </w:pPr>
            <w:r>
              <w:rPr>
                <w:rFonts w:hint="eastAsia"/>
              </w:rPr>
              <w:t>98</w:t>
            </w:r>
          </w:p>
        </w:tc>
      </w:tr>
      <w:tr w:rsidR="006C473A" w14:paraId="1AD54250" w14:textId="77777777" w:rsidTr="00720894">
        <w:trPr>
          <w:trHeight w:val="331"/>
        </w:trPr>
        <w:tc>
          <w:tcPr>
            <w:tcW w:w="756" w:type="dxa"/>
            <w:tcBorders>
              <w:top w:val="nil"/>
              <w:left w:val="nil"/>
              <w:right w:val="nil"/>
            </w:tcBorders>
          </w:tcPr>
          <w:p w14:paraId="4D726A58" w14:textId="77777777" w:rsidR="006C473A" w:rsidRDefault="006C473A" w:rsidP="00720894">
            <w:pPr>
              <w:jc w:val="center"/>
            </w:pPr>
            <w:r>
              <w:rPr>
                <w:rFonts w:hint="eastAsia"/>
              </w:rPr>
              <w:t>2</w:t>
            </w:r>
            <w:r>
              <w:rPr>
                <w:rFonts w:hint="eastAsia"/>
              </w:rPr>
              <w:t>班</w:t>
            </w:r>
          </w:p>
        </w:tc>
        <w:tc>
          <w:tcPr>
            <w:tcW w:w="757" w:type="dxa"/>
            <w:tcBorders>
              <w:top w:val="nil"/>
              <w:left w:val="nil"/>
              <w:right w:val="nil"/>
            </w:tcBorders>
          </w:tcPr>
          <w:p w14:paraId="39668750" w14:textId="77777777" w:rsidR="006C473A" w:rsidRDefault="006C473A" w:rsidP="00720894">
            <w:pPr>
              <w:jc w:val="center"/>
            </w:pPr>
            <w:r>
              <w:rPr>
                <w:rFonts w:hint="eastAsia"/>
              </w:rPr>
              <w:t>80</w:t>
            </w:r>
          </w:p>
        </w:tc>
        <w:tc>
          <w:tcPr>
            <w:tcW w:w="757" w:type="dxa"/>
            <w:tcBorders>
              <w:top w:val="nil"/>
              <w:left w:val="nil"/>
              <w:right w:val="nil"/>
            </w:tcBorders>
          </w:tcPr>
          <w:p w14:paraId="2D61DDA2" w14:textId="77777777" w:rsidR="006C473A" w:rsidRDefault="006C473A" w:rsidP="00720894">
            <w:pPr>
              <w:jc w:val="center"/>
            </w:pPr>
            <w:r>
              <w:rPr>
                <w:rFonts w:hint="eastAsia"/>
              </w:rPr>
              <w:t>90</w:t>
            </w:r>
          </w:p>
        </w:tc>
        <w:tc>
          <w:tcPr>
            <w:tcW w:w="756" w:type="dxa"/>
            <w:tcBorders>
              <w:top w:val="nil"/>
              <w:left w:val="nil"/>
              <w:right w:val="nil"/>
            </w:tcBorders>
          </w:tcPr>
          <w:p w14:paraId="1E8053F7" w14:textId="77777777" w:rsidR="006C473A" w:rsidRDefault="006C473A" w:rsidP="00720894">
            <w:pPr>
              <w:jc w:val="center"/>
            </w:pPr>
            <w:r>
              <w:rPr>
                <w:rFonts w:hint="eastAsia"/>
              </w:rPr>
              <w:t>98</w:t>
            </w:r>
          </w:p>
        </w:tc>
        <w:tc>
          <w:tcPr>
            <w:tcW w:w="757" w:type="dxa"/>
            <w:tcBorders>
              <w:top w:val="nil"/>
              <w:left w:val="nil"/>
              <w:right w:val="nil"/>
            </w:tcBorders>
          </w:tcPr>
          <w:p w14:paraId="3C21E27A" w14:textId="77777777" w:rsidR="006C473A" w:rsidRDefault="006C473A" w:rsidP="00720894">
            <w:pPr>
              <w:jc w:val="center"/>
            </w:pPr>
            <w:r>
              <w:rPr>
                <w:rFonts w:hint="eastAsia"/>
              </w:rPr>
              <w:t>95</w:t>
            </w:r>
          </w:p>
        </w:tc>
        <w:tc>
          <w:tcPr>
            <w:tcW w:w="757" w:type="dxa"/>
            <w:tcBorders>
              <w:top w:val="nil"/>
              <w:left w:val="nil"/>
              <w:right w:val="nil"/>
            </w:tcBorders>
          </w:tcPr>
          <w:p w14:paraId="7AFA418D" w14:textId="77777777" w:rsidR="006C473A" w:rsidRDefault="006C473A" w:rsidP="00720894">
            <w:pPr>
              <w:jc w:val="center"/>
            </w:pPr>
            <w:r>
              <w:rPr>
                <w:rFonts w:hint="eastAsia"/>
              </w:rPr>
              <w:t>96</w:t>
            </w:r>
          </w:p>
        </w:tc>
        <w:tc>
          <w:tcPr>
            <w:tcW w:w="757" w:type="dxa"/>
            <w:tcBorders>
              <w:top w:val="nil"/>
              <w:left w:val="nil"/>
              <w:right w:val="nil"/>
            </w:tcBorders>
          </w:tcPr>
          <w:p w14:paraId="6DB1B941" w14:textId="77777777" w:rsidR="006C473A" w:rsidRDefault="006C473A" w:rsidP="00720894">
            <w:pPr>
              <w:jc w:val="center"/>
            </w:pPr>
            <w:r>
              <w:rPr>
                <w:rFonts w:hint="eastAsia"/>
              </w:rPr>
              <w:t>80</w:t>
            </w:r>
          </w:p>
        </w:tc>
        <w:tc>
          <w:tcPr>
            <w:tcW w:w="757" w:type="dxa"/>
            <w:tcBorders>
              <w:top w:val="nil"/>
              <w:left w:val="nil"/>
              <w:right w:val="nil"/>
            </w:tcBorders>
          </w:tcPr>
          <w:p w14:paraId="561CD658" w14:textId="77777777" w:rsidR="006C473A" w:rsidRDefault="006C473A" w:rsidP="00720894">
            <w:pPr>
              <w:jc w:val="center"/>
            </w:pPr>
            <w:r>
              <w:rPr>
                <w:rFonts w:hint="eastAsia"/>
              </w:rPr>
              <w:t>85</w:t>
            </w:r>
          </w:p>
        </w:tc>
        <w:tc>
          <w:tcPr>
            <w:tcW w:w="756" w:type="dxa"/>
            <w:tcBorders>
              <w:top w:val="nil"/>
              <w:left w:val="nil"/>
              <w:right w:val="nil"/>
            </w:tcBorders>
          </w:tcPr>
          <w:p w14:paraId="2B57BED1" w14:textId="77777777" w:rsidR="006C473A" w:rsidRDefault="006C473A" w:rsidP="00720894">
            <w:pPr>
              <w:jc w:val="center"/>
            </w:pPr>
            <w:r>
              <w:rPr>
                <w:rFonts w:hint="eastAsia"/>
              </w:rPr>
              <w:t>95</w:t>
            </w:r>
          </w:p>
        </w:tc>
        <w:tc>
          <w:tcPr>
            <w:tcW w:w="757" w:type="dxa"/>
            <w:tcBorders>
              <w:top w:val="nil"/>
              <w:left w:val="nil"/>
              <w:right w:val="nil"/>
            </w:tcBorders>
          </w:tcPr>
          <w:p w14:paraId="60403163" w14:textId="77777777" w:rsidR="006C473A" w:rsidRDefault="006C473A" w:rsidP="00720894">
            <w:pPr>
              <w:jc w:val="center"/>
            </w:pPr>
          </w:p>
        </w:tc>
        <w:tc>
          <w:tcPr>
            <w:tcW w:w="757" w:type="dxa"/>
            <w:tcBorders>
              <w:top w:val="nil"/>
              <w:left w:val="nil"/>
              <w:right w:val="nil"/>
            </w:tcBorders>
          </w:tcPr>
          <w:p w14:paraId="19B39E86" w14:textId="77777777" w:rsidR="006C473A" w:rsidRDefault="006C473A" w:rsidP="00720894">
            <w:pPr>
              <w:jc w:val="center"/>
            </w:pPr>
          </w:p>
        </w:tc>
      </w:tr>
      <w:tr w:rsidR="006C473A" w14:paraId="26B82090" w14:textId="77777777" w:rsidTr="00720894">
        <w:trPr>
          <w:trHeight w:val="331"/>
        </w:trPr>
        <w:tc>
          <w:tcPr>
            <w:tcW w:w="756" w:type="dxa"/>
            <w:tcBorders>
              <w:top w:val="nil"/>
              <w:left w:val="nil"/>
              <w:right w:val="nil"/>
            </w:tcBorders>
          </w:tcPr>
          <w:p w14:paraId="025DC36B" w14:textId="77777777" w:rsidR="006C473A" w:rsidRDefault="006C473A" w:rsidP="00720894">
            <w:pPr>
              <w:jc w:val="center"/>
            </w:pPr>
            <w:r>
              <w:rPr>
                <w:rFonts w:hint="eastAsia"/>
              </w:rPr>
              <w:t>3</w:t>
            </w:r>
            <w:r>
              <w:rPr>
                <w:rFonts w:hint="eastAsia"/>
              </w:rPr>
              <w:t>班</w:t>
            </w:r>
          </w:p>
        </w:tc>
        <w:tc>
          <w:tcPr>
            <w:tcW w:w="757" w:type="dxa"/>
            <w:tcBorders>
              <w:top w:val="nil"/>
              <w:left w:val="nil"/>
              <w:right w:val="nil"/>
            </w:tcBorders>
          </w:tcPr>
          <w:p w14:paraId="621E96DE" w14:textId="77777777" w:rsidR="006C473A" w:rsidRDefault="006C473A" w:rsidP="00720894">
            <w:pPr>
              <w:jc w:val="center"/>
            </w:pPr>
            <w:r>
              <w:rPr>
                <w:rFonts w:hint="eastAsia"/>
              </w:rPr>
              <w:t>89</w:t>
            </w:r>
          </w:p>
        </w:tc>
        <w:tc>
          <w:tcPr>
            <w:tcW w:w="757" w:type="dxa"/>
            <w:tcBorders>
              <w:top w:val="nil"/>
              <w:left w:val="nil"/>
              <w:right w:val="nil"/>
            </w:tcBorders>
          </w:tcPr>
          <w:p w14:paraId="4A8EA8ED" w14:textId="77777777" w:rsidR="006C473A" w:rsidRDefault="006C473A" w:rsidP="00720894">
            <w:pPr>
              <w:jc w:val="center"/>
            </w:pPr>
            <w:r>
              <w:rPr>
                <w:rFonts w:hint="eastAsia"/>
              </w:rPr>
              <w:t>92</w:t>
            </w:r>
          </w:p>
        </w:tc>
        <w:tc>
          <w:tcPr>
            <w:tcW w:w="756" w:type="dxa"/>
            <w:tcBorders>
              <w:top w:val="nil"/>
              <w:left w:val="nil"/>
              <w:right w:val="nil"/>
            </w:tcBorders>
          </w:tcPr>
          <w:p w14:paraId="5DF37A9E" w14:textId="77777777" w:rsidR="006C473A" w:rsidRDefault="006C473A" w:rsidP="00720894">
            <w:pPr>
              <w:jc w:val="center"/>
            </w:pPr>
            <w:r>
              <w:rPr>
                <w:rFonts w:hint="eastAsia"/>
              </w:rPr>
              <w:t>97</w:t>
            </w:r>
          </w:p>
        </w:tc>
        <w:tc>
          <w:tcPr>
            <w:tcW w:w="757" w:type="dxa"/>
            <w:tcBorders>
              <w:top w:val="nil"/>
              <w:left w:val="nil"/>
              <w:right w:val="nil"/>
            </w:tcBorders>
          </w:tcPr>
          <w:p w14:paraId="60B3D62A" w14:textId="77777777" w:rsidR="006C473A" w:rsidRDefault="006C473A" w:rsidP="00720894">
            <w:pPr>
              <w:jc w:val="center"/>
            </w:pPr>
            <w:r>
              <w:rPr>
                <w:rFonts w:hint="eastAsia"/>
              </w:rPr>
              <w:t>95</w:t>
            </w:r>
          </w:p>
        </w:tc>
        <w:tc>
          <w:tcPr>
            <w:tcW w:w="757" w:type="dxa"/>
            <w:tcBorders>
              <w:top w:val="nil"/>
              <w:left w:val="nil"/>
              <w:right w:val="nil"/>
            </w:tcBorders>
          </w:tcPr>
          <w:p w14:paraId="6E2BF022" w14:textId="77777777" w:rsidR="006C473A" w:rsidRDefault="006C473A" w:rsidP="00720894">
            <w:pPr>
              <w:jc w:val="center"/>
            </w:pPr>
            <w:r>
              <w:rPr>
                <w:rFonts w:hint="eastAsia"/>
              </w:rPr>
              <w:t>98</w:t>
            </w:r>
          </w:p>
        </w:tc>
        <w:tc>
          <w:tcPr>
            <w:tcW w:w="757" w:type="dxa"/>
            <w:tcBorders>
              <w:top w:val="nil"/>
              <w:left w:val="nil"/>
              <w:right w:val="nil"/>
            </w:tcBorders>
          </w:tcPr>
          <w:p w14:paraId="26A83141" w14:textId="77777777" w:rsidR="006C473A" w:rsidRDefault="006C473A" w:rsidP="00720894">
            <w:pPr>
              <w:jc w:val="center"/>
            </w:pPr>
            <w:r>
              <w:rPr>
                <w:rFonts w:hint="eastAsia"/>
              </w:rPr>
              <w:t>83</w:t>
            </w:r>
          </w:p>
        </w:tc>
        <w:tc>
          <w:tcPr>
            <w:tcW w:w="757" w:type="dxa"/>
            <w:tcBorders>
              <w:top w:val="nil"/>
              <w:left w:val="nil"/>
              <w:right w:val="nil"/>
            </w:tcBorders>
          </w:tcPr>
          <w:p w14:paraId="1D76497B" w14:textId="77777777" w:rsidR="006C473A" w:rsidRDefault="006C473A" w:rsidP="00720894">
            <w:pPr>
              <w:jc w:val="center"/>
            </w:pPr>
            <w:r>
              <w:rPr>
                <w:rFonts w:hint="eastAsia"/>
              </w:rPr>
              <w:t>89</w:t>
            </w:r>
          </w:p>
        </w:tc>
        <w:tc>
          <w:tcPr>
            <w:tcW w:w="756" w:type="dxa"/>
            <w:tcBorders>
              <w:top w:val="nil"/>
              <w:left w:val="nil"/>
              <w:right w:val="nil"/>
            </w:tcBorders>
          </w:tcPr>
          <w:p w14:paraId="5DEDB65E" w14:textId="77777777" w:rsidR="006C473A" w:rsidRDefault="006C473A" w:rsidP="00720894">
            <w:pPr>
              <w:jc w:val="center"/>
            </w:pPr>
            <w:r>
              <w:rPr>
                <w:rFonts w:hint="eastAsia"/>
              </w:rPr>
              <w:t>86</w:t>
            </w:r>
          </w:p>
        </w:tc>
        <w:tc>
          <w:tcPr>
            <w:tcW w:w="757" w:type="dxa"/>
            <w:tcBorders>
              <w:top w:val="nil"/>
              <w:left w:val="nil"/>
              <w:right w:val="nil"/>
            </w:tcBorders>
          </w:tcPr>
          <w:p w14:paraId="037A2751" w14:textId="77777777" w:rsidR="006C473A" w:rsidRDefault="006C473A" w:rsidP="00720894">
            <w:pPr>
              <w:jc w:val="center"/>
            </w:pPr>
            <w:r>
              <w:rPr>
                <w:rFonts w:hint="eastAsia"/>
              </w:rPr>
              <w:t>88</w:t>
            </w:r>
          </w:p>
        </w:tc>
        <w:tc>
          <w:tcPr>
            <w:tcW w:w="757" w:type="dxa"/>
            <w:tcBorders>
              <w:top w:val="nil"/>
              <w:left w:val="nil"/>
              <w:right w:val="nil"/>
            </w:tcBorders>
          </w:tcPr>
          <w:p w14:paraId="004308E0" w14:textId="77777777" w:rsidR="006C473A" w:rsidRDefault="006C473A" w:rsidP="00720894">
            <w:pPr>
              <w:jc w:val="center"/>
            </w:pPr>
          </w:p>
        </w:tc>
      </w:tr>
    </w:tbl>
    <w:p w14:paraId="00C60E15" w14:textId="253645C6" w:rsidR="006C473A" w:rsidRPr="00044783" w:rsidRDefault="00044783" w:rsidP="00044783">
      <w:pPr>
        <w:jc w:val="center"/>
        <w:rPr>
          <w:b/>
          <w:bCs/>
        </w:rPr>
      </w:pPr>
      <w:r>
        <w:rPr>
          <w:noProof/>
        </w:rPr>
        <w:drawing>
          <wp:inline distT="0" distB="0" distL="0" distR="0" wp14:anchorId="2E1F72A8" wp14:editId="077E5394">
            <wp:extent cx="4816257" cy="2568163"/>
            <wp:effectExtent l="0" t="0" r="3810" b="381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6"/>
                    <a:stretch>
                      <a:fillRect/>
                    </a:stretch>
                  </pic:blipFill>
                  <pic:spPr>
                    <a:xfrm>
                      <a:off x="0" y="0"/>
                      <a:ext cx="4816257" cy="2568163"/>
                    </a:xfrm>
                    <a:prstGeom prst="rect">
                      <a:avLst/>
                    </a:prstGeom>
                  </pic:spPr>
                </pic:pic>
              </a:graphicData>
            </a:graphic>
          </wp:inline>
        </w:drawing>
      </w:r>
    </w:p>
    <w:p w14:paraId="45DB630B" w14:textId="11B87420" w:rsidR="00044783" w:rsidRDefault="00044783" w:rsidP="00044783">
      <w:pPr>
        <w:jc w:val="center"/>
      </w:pPr>
      <w:r>
        <w:rPr>
          <w:rFonts w:hint="eastAsia"/>
        </w:rPr>
        <w:t>一班与二班有明显差异、一班与三班有明显差异、二班与三班没有明显差异</w:t>
      </w:r>
    </w:p>
    <w:p w14:paraId="191E66F0" w14:textId="77777777" w:rsidR="00044783" w:rsidRDefault="00044783"/>
    <w:p w14:paraId="4916EE5B" w14:textId="0573C864" w:rsidR="009C7DE7" w:rsidRDefault="003E4C3A">
      <w:r>
        <w:rPr>
          <w:rFonts w:hint="eastAsia"/>
        </w:rPr>
        <w:t>2</w:t>
      </w:r>
      <w:r w:rsidR="00D61DA5">
        <w:rPr>
          <w:rFonts w:hint="eastAsia"/>
        </w:rPr>
        <w:t>、</w:t>
      </w:r>
      <w:r w:rsidR="00D61DA5" w:rsidRPr="00D61DA5">
        <w:rPr>
          <w:rFonts w:hint="eastAsia"/>
        </w:rPr>
        <w:t>为了解烫伤后不同时期</w:t>
      </w:r>
      <w:proofErr w:type="gramStart"/>
      <w:r w:rsidR="00D61DA5" w:rsidRPr="00D61DA5">
        <w:rPr>
          <w:rFonts w:hint="eastAsia"/>
        </w:rPr>
        <w:t>切痂对肝脏</w:t>
      </w:r>
      <w:proofErr w:type="gramEnd"/>
      <w:r w:rsidR="00D61DA5" w:rsidRPr="00D61DA5">
        <w:rPr>
          <w:rFonts w:hint="eastAsia"/>
        </w:rPr>
        <w:t>三磷酸腺苷</w:t>
      </w:r>
      <w:r w:rsidR="00D61DA5" w:rsidRPr="00D61DA5">
        <w:rPr>
          <w:rFonts w:hint="eastAsia"/>
        </w:rPr>
        <w:t>(ATP)</w:t>
      </w:r>
      <w:r w:rsidR="00D61DA5" w:rsidRPr="00D61DA5">
        <w:rPr>
          <w:rFonts w:hint="eastAsia"/>
        </w:rPr>
        <w:t>的影响，将</w:t>
      </w:r>
      <w:r w:rsidR="00D61DA5" w:rsidRPr="00D61DA5">
        <w:rPr>
          <w:rFonts w:hint="eastAsia"/>
        </w:rPr>
        <w:t>30</w:t>
      </w:r>
      <w:r w:rsidR="00D61DA5" w:rsidRPr="00D61DA5">
        <w:rPr>
          <w:rFonts w:hint="eastAsia"/>
        </w:rPr>
        <w:t>只雄性大鼠随机分成</w:t>
      </w:r>
      <w:r w:rsidR="00D61DA5" w:rsidRPr="00D61DA5">
        <w:rPr>
          <w:rFonts w:hint="eastAsia"/>
        </w:rPr>
        <w:t>3</w:t>
      </w:r>
      <w:r w:rsidR="00D61DA5" w:rsidRPr="00D61DA5">
        <w:rPr>
          <w:rFonts w:hint="eastAsia"/>
        </w:rPr>
        <w:t>组，每组</w:t>
      </w:r>
      <w:r w:rsidR="00D61DA5" w:rsidRPr="00D61DA5">
        <w:rPr>
          <w:rFonts w:hint="eastAsia"/>
        </w:rPr>
        <w:t>10</w:t>
      </w:r>
      <w:r w:rsidR="00D61DA5" w:rsidRPr="00D61DA5">
        <w:rPr>
          <w:rFonts w:hint="eastAsia"/>
        </w:rPr>
        <w:t>只：</w:t>
      </w:r>
      <w:r w:rsidR="00D61DA5" w:rsidRPr="00D61DA5">
        <w:rPr>
          <w:rFonts w:hint="eastAsia"/>
        </w:rPr>
        <w:t>A</w:t>
      </w:r>
      <w:r w:rsidR="00D61DA5" w:rsidRPr="00D61DA5">
        <w:rPr>
          <w:rFonts w:hint="eastAsia"/>
        </w:rPr>
        <w:t>组为烫伤对照组，</w:t>
      </w:r>
      <w:r w:rsidR="00D61DA5" w:rsidRPr="00D61DA5">
        <w:rPr>
          <w:rFonts w:hint="eastAsia"/>
        </w:rPr>
        <w:t>B</w:t>
      </w:r>
      <w:r w:rsidR="00D61DA5" w:rsidRPr="00D61DA5">
        <w:rPr>
          <w:rFonts w:hint="eastAsia"/>
        </w:rPr>
        <w:t>组烫伤后</w:t>
      </w:r>
      <w:r w:rsidR="00D61DA5" w:rsidRPr="00D61DA5">
        <w:rPr>
          <w:rFonts w:hint="eastAsia"/>
        </w:rPr>
        <w:t>24h</w:t>
      </w:r>
      <w:r w:rsidR="00D61DA5" w:rsidRPr="00D61DA5">
        <w:rPr>
          <w:rFonts w:hint="eastAsia"/>
        </w:rPr>
        <w:t>（休克期）切痂组，</w:t>
      </w:r>
      <w:r w:rsidR="00D61DA5" w:rsidRPr="00D61DA5">
        <w:rPr>
          <w:rFonts w:hint="eastAsia"/>
        </w:rPr>
        <w:t>C</w:t>
      </w:r>
      <w:r w:rsidR="00D61DA5" w:rsidRPr="00D61DA5">
        <w:rPr>
          <w:rFonts w:hint="eastAsia"/>
        </w:rPr>
        <w:t>组为烫伤后</w:t>
      </w:r>
      <w:r w:rsidR="00D61DA5" w:rsidRPr="00D61DA5">
        <w:rPr>
          <w:rFonts w:hint="eastAsia"/>
        </w:rPr>
        <w:t>96h</w:t>
      </w:r>
      <w:r w:rsidR="00D61DA5" w:rsidRPr="00D61DA5">
        <w:rPr>
          <w:rFonts w:hint="eastAsia"/>
        </w:rPr>
        <w:t>（非休克期）切痂组。全部动物统一在烫伤</w:t>
      </w:r>
      <w:r w:rsidR="00D61DA5" w:rsidRPr="00D61DA5">
        <w:rPr>
          <w:rFonts w:hint="eastAsia"/>
        </w:rPr>
        <w:t>168h</w:t>
      </w:r>
      <w:r w:rsidR="00D61DA5" w:rsidRPr="00D61DA5">
        <w:rPr>
          <w:rFonts w:hint="eastAsia"/>
        </w:rPr>
        <w:t>处死并测量其肝脏</w:t>
      </w:r>
      <w:r w:rsidR="00D61DA5" w:rsidRPr="00D61DA5">
        <w:rPr>
          <w:rFonts w:hint="eastAsia"/>
        </w:rPr>
        <w:t>ATP</w:t>
      </w:r>
      <w:r w:rsidR="00D61DA5" w:rsidRPr="00D61DA5">
        <w:rPr>
          <w:rFonts w:hint="eastAsia"/>
        </w:rPr>
        <w:t>含量，结果见下表。</w:t>
      </w:r>
      <w:r w:rsidR="00D61DA5">
        <w:rPr>
          <w:rFonts w:hint="eastAsia"/>
        </w:rPr>
        <w:t>问：不同时期</w:t>
      </w:r>
      <w:proofErr w:type="gramStart"/>
      <w:r w:rsidR="00D61DA5">
        <w:rPr>
          <w:rFonts w:hint="eastAsia"/>
        </w:rPr>
        <w:t>切痂对肝脏</w:t>
      </w:r>
      <w:proofErr w:type="gramEnd"/>
      <w:r w:rsidR="00D61DA5">
        <w:rPr>
          <w:rFonts w:hint="eastAsia"/>
        </w:rPr>
        <w:t>ATP</w:t>
      </w:r>
      <w:r w:rsidR="00D61DA5">
        <w:rPr>
          <w:rFonts w:hint="eastAsia"/>
        </w:rPr>
        <w:t>含量是否有影响？</w:t>
      </w:r>
    </w:p>
    <w:p w14:paraId="0FC2F1C7" w14:textId="77777777" w:rsidR="00B04E3E" w:rsidRDefault="00B04E3E" w:rsidP="00D61DA5"/>
    <w:p w14:paraId="44C220A1" w14:textId="77777777" w:rsidR="00D61DA5" w:rsidRDefault="00D61DA5" w:rsidP="00B04E3E">
      <w:pPr>
        <w:ind w:firstLineChars="500" w:firstLine="1050"/>
      </w:pPr>
      <w:r>
        <w:rPr>
          <w:rFonts w:hint="eastAsia"/>
        </w:rPr>
        <w:t>大鼠烫伤后肝脏</w:t>
      </w:r>
      <w:r>
        <w:rPr>
          <w:rFonts w:hint="eastAsia"/>
        </w:rPr>
        <w:t>ATP</w:t>
      </w:r>
      <w:r>
        <w:rPr>
          <w:rFonts w:hint="eastAsia"/>
        </w:rPr>
        <w:t>的测量结果</w:t>
      </w:r>
      <w:r>
        <w:rPr>
          <w:rFonts w:hint="eastAsia"/>
        </w:rPr>
        <w:t>(mg)</w:t>
      </w:r>
    </w:p>
    <w:p w14:paraId="666AA950" w14:textId="77777777" w:rsidR="00D61DA5" w:rsidRDefault="00D61DA5" w:rsidP="00B04E3E">
      <w:pPr>
        <w:ind w:leftChars="600" w:left="1260"/>
      </w:pPr>
      <w:r>
        <w:rPr>
          <w:rFonts w:hint="eastAsia"/>
        </w:rPr>
        <w:t>A</w:t>
      </w:r>
      <w:r>
        <w:rPr>
          <w:rFonts w:hint="eastAsia"/>
        </w:rPr>
        <w:t>组</w:t>
      </w:r>
      <w:r>
        <w:rPr>
          <w:rFonts w:hint="eastAsia"/>
        </w:rPr>
        <w:t xml:space="preserve">        B</w:t>
      </w:r>
      <w:r>
        <w:rPr>
          <w:rFonts w:hint="eastAsia"/>
        </w:rPr>
        <w:t>组</w:t>
      </w:r>
      <w:r>
        <w:rPr>
          <w:rFonts w:hint="eastAsia"/>
        </w:rPr>
        <w:t xml:space="preserve">       C</w:t>
      </w:r>
      <w:r>
        <w:rPr>
          <w:rFonts w:hint="eastAsia"/>
        </w:rPr>
        <w:t>组</w:t>
      </w:r>
    </w:p>
    <w:p w14:paraId="24EE4053" w14:textId="77777777" w:rsidR="00D61DA5" w:rsidRDefault="00D61DA5" w:rsidP="00B04E3E">
      <w:pPr>
        <w:ind w:leftChars="600" w:left="1260"/>
      </w:pPr>
      <w:r>
        <w:t>7.76</w:t>
      </w:r>
      <w:r>
        <w:rPr>
          <w:rFonts w:hint="eastAsia"/>
        </w:rPr>
        <w:t xml:space="preserve">        </w:t>
      </w:r>
      <w:r>
        <w:t>11.14</w:t>
      </w:r>
      <w:r>
        <w:rPr>
          <w:rFonts w:hint="eastAsia"/>
        </w:rPr>
        <w:t xml:space="preserve">       </w:t>
      </w:r>
      <w:r>
        <w:t>10.85</w:t>
      </w:r>
    </w:p>
    <w:p w14:paraId="632676F5" w14:textId="77777777" w:rsidR="00D61DA5" w:rsidRDefault="00D61DA5" w:rsidP="00B04E3E">
      <w:pPr>
        <w:ind w:leftChars="600" w:left="1260"/>
      </w:pPr>
      <w:r>
        <w:t>7.71</w:t>
      </w:r>
      <w:r>
        <w:rPr>
          <w:rFonts w:hint="eastAsia"/>
        </w:rPr>
        <w:t xml:space="preserve">        </w:t>
      </w:r>
      <w:r>
        <w:t>11.60</w:t>
      </w:r>
      <w:r>
        <w:rPr>
          <w:rFonts w:hint="eastAsia"/>
        </w:rPr>
        <w:t xml:space="preserve">       </w:t>
      </w:r>
      <w:r>
        <w:t>8.58</w:t>
      </w:r>
    </w:p>
    <w:p w14:paraId="55AE87CB" w14:textId="77777777" w:rsidR="00D61DA5" w:rsidRDefault="00D61DA5" w:rsidP="00B04E3E">
      <w:pPr>
        <w:ind w:leftChars="600" w:left="1260"/>
      </w:pPr>
      <w:r>
        <w:t>8.43</w:t>
      </w:r>
      <w:r>
        <w:rPr>
          <w:rFonts w:hint="eastAsia"/>
        </w:rPr>
        <w:t xml:space="preserve">        </w:t>
      </w:r>
      <w:r>
        <w:t>11.42</w:t>
      </w:r>
      <w:r>
        <w:rPr>
          <w:rFonts w:hint="eastAsia"/>
        </w:rPr>
        <w:t xml:space="preserve">       </w:t>
      </w:r>
      <w:r>
        <w:t>7.19</w:t>
      </w:r>
    </w:p>
    <w:p w14:paraId="239C5B14" w14:textId="77777777" w:rsidR="00D61DA5" w:rsidRDefault="00D61DA5" w:rsidP="00B04E3E">
      <w:pPr>
        <w:ind w:leftChars="600" w:left="1260"/>
      </w:pPr>
      <w:r>
        <w:t>8.47</w:t>
      </w:r>
      <w:r>
        <w:rPr>
          <w:rFonts w:hint="eastAsia"/>
        </w:rPr>
        <w:t xml:space="preserve">        </w:t>
      </w:r>
      <w:r>
        <w:t>13.85</w:t>
      </w:r>
      <w:r>
        <w:rPr>
          <w:rFonts w:hint="eastAsia"/>
        </w:rPr>
        <w:t xml:space="preserve">       </w:t>
      </w:r>
      <w:r>
        <w:t>9.36</w:t>
      </w:r>
    </w:p>
    <w:p w14:paraId="405ECA0F" w14:textId="77777777" w:rsidR="00D61DA5" w:rsidRDefault="00D61DA5" w:rsidP="00B04E3E">
      <w:pPr>
        <w:ind w:leftChars="600" w:left="1260"/>
      </w:pPr>
      <w:r>
        <w:t>10.30</w:t>
      </w:r>
      <w:r>
        <w:rPr>
          <w:rFonts w:hint="eastAsia"/>
        </w:rPr>
        <w:t xml:space="preserve">       </w:t>
      </w:r>
      <w:r>
        <w:t>13.53</w:t>
      </w:r>
      <w:r>
        <w:rPr>
          <w:rFonts w:hint="eastAsia"/>
        </w:rPr>
        <w:t xml:space="preserve">       </w:t>
      </w:r>
      <w:r>
        <w:t>9.59</w:t>
      </w:r>
    </w:p>
    <w:p w14:paraId="0F7A7958" w14:textId="77777777" w:rsidR="00D61DA5" w:rsidRDefault="00D61DA5" w:rsidP="00B04E3E">
      <w:pPr>
        <w:ind w:leftChars="600" w:left="1260"/>
      </w:pPr>
      <w:r>
        <w:t>6.67</w:t>
      </w:r>
      <w:r>
        <w:rPr>
          <w:rFonts w:hint="eastAsia"/>
        </w:rPr>
        <w:t xml:space="preserve">        </w:t>
      </w:r>
      <w:r>
        <w:t>14.16</w:t>
      </w:r>
      <w:r>
        <w:rPr>
          <w:rFonts w:hint="eastAsia"/>
        </w:rPr>
        <w:t xml:space="preserve">       </w:t>
      </w:r>
      <w:r>
        <w:t>8.81</w:t>
      </w:r>
    </w:p>
    <w:p w14:paraId="688DDAEA" w14:textId="77777777" w:rsidR="00D61DA5" w:rsidRDefault="00D61DA5" w:rsidP="00B04E3E">
      <w:pPr>
        <w:ind w:leftChars="600" w:left="1260"/>
      </w:pPr>
      <w:r>
        <w:t>11.73</w:t>
      </w:r>
      <w:r>
        <w:rPr>
          <w:rFonts w:hint="eastAsia"/>
        </w:rPr>
        <w:t xml:space="preserve">        </w:t>
      </w:r>
      <w:r>
        <w:t>6.94</w:t>
      </w:r>
      <w:r>
        <w:rPr>
          <w:rFonts w:hint="eastAsia"/>
        </w:rPr>
        <w:t xml:space="preserve">       </w:t>
      </w:r>
      <w:r>
        <w:t>8.22</w:t>
      </w:r>
    </w:p>
    <w:p w14:paraId="25143AD2" w14:textId="77777777" w:rsidR="00D61DA5" w:rsidRDefault="00D61DA5" w:rsidP="00B04E3E">
      <w:pPr>
        <w:ind w:leftChars="600" w:left="1260"/>
      </w:pPr>
      <w:r>
        <w:t>5.78</w:t>
      </w:r>
      <w:r>
        <w:rPr>
          <w:rFonts w:hint="eastAsia"/>
        </w:rPr>
        <w:t xml:space="preserve">        </w:t>
      </w:r>
      <w:r>
        <w:t>13.01</w:t>
      </w:r>
      <w:r>
        <w:rPr>
          <w:rFonts w:hint="eastAsia"/>
        </w:rPr>
        <w:t xml:space="preserve">       </w:t>
      </w:r>
      <w:r>
        <w:t>9.95</w:t>
      </w:r>
    </w:p>
    <w:p w14:paraId="14214EC7" w14:textId="77777777" w:rsidR="00D61DA5" w:rsidRDefault="00D61DA5" w:rsidP="00B04E3E">
      <w:pPr>
        <w:ind w:leftChars="600" w:left="1260"/>
      </w:pPr>
      <w:r>
        <w:t>6.61</w:t>
      </w:r>
      <w:r>
        <w:rPr>
          <w:rFonts w:hint="eastAsia"/>
        </w:rPr>
        <w:t xml:space="preserve">        </w:t>
      </w:r>
      <w:r>
        <w:t>14.18</w:t>
      </w:r>
      <w:r>
        <w:rPr>
          <w:rFonts w:hint="eastAsia"/>
        </w:rPr>
        <w:t xml:space="preserve">       </w:t>
      </w:r>
      <w:r>
        <w:t>11.26</w:t>
      </w:r>
    </w:p>
    <w:p w14:paraId="5CD7DC84" w14:textId="2EDF25F8" w:rsidR="00D61DA5" w:rsidRDefault="00D61DA5" w:rsidP="00B04E3E">
      <w:pPr>
        <w:ind w:leftChars="600" w:left="1260"/>
      </w:pPr>
      <w:r>
        <w:t>6.97</w:t>
      </w:r>
      <w:r>
        <w:rPr>
          <w:rFonts w:hint="eastAsia"/>
        </w:rPr>
        <w:t xml:space="preserve">        </w:t>
      </w:r>
      <w:r>
        <w:t>17.72</w:t>
      </w:r>
      <w:r>
        <w:rPr>
          <w:rFonts w:hint="eastAsia"/>
        </w:rPr>
        <w:t xml:space="preserve">       </w:t>
      </w:r>
      <w:r>
        <w:t>8.68</w:t>
      </w:r>
    </w:p>
    <w:p w14:paraId="41C07648" w14:textId="53D91068" w:rsidR="00DA11CA" w:rsidRDefault="00DA11CA" w:rsidP="00DA11CA">
      <w:pPr>
        <w:ind w:leftChars="600" w:left="1260"/>
        <w:jc w:val="center"/>
      </w:pPr>
      <w:r>
        <w:rPr>
          <w:noProof/>
        </w:rPr>
        <w:lastRenderedPageBreak/>
        <w:drawing>
          <wp:inline distT="0" distB="0" distL="0" distR="0" wp14:anchorId="795D1F17" wp14:editId="047EB5F0">
            <wp:extent cx="4580017" cy="2392887"/>
            <wp:effectExtent l="0" t="0" r="0" b="762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7"/>
                    <a:stretch>
                      <a:fillRect/>
                    </a:stretch>
                  </pic:blipFill>
                  <pic:spPr>
                    <a:xfrm>
                      <a:off x="0" y="0"/>
                      <a:ext cx="4580017" cy="2392887"/>
                    </a:xfrm>
                    <a:prstGeom prst="rect">
                      <a:avLst/>
                    </a:prstGeom>
                  </pic:spPr>
                </pic:pic>
              </a:graphicData>
            </a:graphic>
          </wp:inline>
        </w:drawing>
      </w:r>
    </w:p>
    <w:p w14:paraId="4957464A" w14:textId="15A210A1" w:rsidR="00DA11CA" w:rsidRDefault="00DA11CA" w:rsidP="00DA11CA">
      <w:pPr>
        <w:ind w:leftChars="600" w:left="1260"/>
        <w:jc w:val="center"/>
      </w:pPr>
      <w:r>
        <w:rPr>
          <w:rFonts w:hint="eastAsia"/>
        </w:rPr>
        <w:t>有显著影响</w:t>
      </w:r>
    </w:p>
    <w:p w14:paraId="6033A4F1" w14:textId="77777777" w:rsidR="00B04E3E" w:rsidRDefault="00B04E3E" w:rsidP="00B04E3E"/>
    <w:p w14:paraId="384BAE75" w14:textId="77777777" w:rsidR="00B04E3E" w:rsidRPr="00B04E3E" w:rsidRDefault="00B04E3E" w:rsidP="00B04E3E">
      <w:r w:rsidRPr="00B04E3E">
        <w:t xml:space="preserve">　</w:t>
      </w:r>
      <w:r w:rsidR="003E4C3A">
        <w:rPr>
          <w:rFonts w:hint="eastAsia"/>
        </w:rPr>
        <w:t>3</w:t>
      </w:r>
      <w:r w:rsidRPr="00B04E3E">
        <w:t>．下表所列数字为鹿茸草对五例原发性血小板减少症患者（治前血小板低于</w:t>
      </w:r>
      <w:r w:rsidRPr="00B04E3E">
        <w:t>10</w:t>
      </w:r>
      <w:r w:rsidRPr="00B04E3E">
        <w:t>万</w:t>
      </w:r>
      <w:r w:rsidRPr="00B04E3E">
        <w:t>/mm3</w:t>
      </w:r>
      <w:r w:rsidRPr="00B04E3E">
        <w:t>）治疗一、二疗程及出院时的血小板升高数，另有五名健康成人用同一药物后不同时间的升高数附后。考虑这两个资料应用什么方法分析为宜，两者是否该用同一方法处理。</w:t>
      </w:r>
    </w:p>
    <w:p w14:paraId="4A70907A" w14:textId="77777777" w:rsidR="00B04E3E" w:rsidRPr="00B04E3E" w:rsidRDefault="00B04E3E" w:rsidP="001B75B6">
      <w:pPr>
        <w:ind w:firstLineChars="800" w:firstLine="1680"/>
      </w:pPr>
      <w:r w:rsidRPr="00B04E3E">
        <w:t>不同人用鹿茸草后血小板的升高值（万</w:t>
      </w:r>
      <w:r w:rsidRPr="00B04E3E">
        <w:t>/mm3</w:t>
      </w:r>
      <w:r w:rsidRPr="00B04E3E">
        <w:t>）</w:t>
      </w:r>
    </w:p>
    <w:tbl>
      <w:tblPr>
        <w:tblW w:w="0" w:type="auto"/>
        <w:tblCellSpacing w:w="0" w:type="dxa"/>
        <w:tblInd w:w="1093"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20"/>
        <w:gridCol w:w="930"/>
        <w:gridCol w:w="930"/>
        <w:gridCol w:w="720"/>
        <w:gridCol w:w="720"/>
        <w:gridCol w:w="720"/>
        <w:gridCol w:w="720"/>
        <w:gridCol w:w="720"/>
      </w:tblGrid>
      <w:tr w:rsidR="00B04E3E" w:rsidRPr="00B04E3E" w14:paraId="2EC4C792" w14:textId="77777777" w:rsidTr="001B75B6">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B636738" w14:textId="77777777" w:rsidR="00B04E3E" w:rsidRPr="00B04E3E" w:rsidRDefault="00B04E3E" w:rsidP="00B04E3E">
            <w:r w:rsidRPr="00B04E3E">
              <w:t>患者号</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F7BB374" w14:textId="77777777" w:rsidR="00B04E3E" w:rsidRPr="00B04E3E" w:rsidRDefault="00B04E3E" w:rsidP="00B04E3E">
            <w:proofErr w:type="gramStart"/>
            <w:r w:rsidRPr="00B04E3E">
              <w:t>一</w:t>
            </w:r>
            <w:proofErr w:type="gramEnd"/>
            <w:r w:rsidRPr="00B04E3E">
              <w:t>疗程后</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7A01008" w14:textId="77777777" w:rsidR="00B04E3E" w:rsidRPr="00B04E3E" w:rsidRDefault="00B04E3E" w:rsidP="00B04E3E">
            <w:r w:rsidRPr="00B04E3E">
              <w:t>二疗程后</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293C0CB" w14:textId="77777777" w:rsidR="00B04E3E" w:rsidRPr="00B04E3E" w:rsidRDefault="00B04E3E" w:rsidP="00B04E3E">
            <w:r w:rsidRPr="00B04E3E">
              <w:t>出院时</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9582D4C" w14:textId="77777777" w:rsidR="00B04E3E" w:rsidRPr="00B04E3E" w:rsidRDefault="00B04E3E" w:rsidP="00B04E3E">
            <w:r w:rsidRPr="00B04E3E">
              <w:t>健康人</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6CE98B2" w14:textId="77777777" w:rsidR="00B04E3E" w:rsidRPr="00B04E3E" w:rsidRDefault="00B04E3E" w:rsidP="00B04E3E">
            <w:r w:rsidRPr="00B04E3E">
              <w:t>用药后</w:t>
            </w:r>
          </w:p>
        </w:tc>
      </w:tr>
      <w:tr w:rsidR="00B04E3E" w:rsidRPr="00B04E3E" w14:paraId="117A9731" w14:textId="77777777" w:rsidTr="001B75B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28FCE3" w14:textId="77777777" w:rsidR="00B04E3E" w:rsidRPr="00B04E3E" w:rsidRDefault="00B04E3E" w:rsidP="00B04E3E"/>
        </w:tc>
        <w:tc>
          <w:tcPr>
            <w:tcW w:w="0" w:type="auto"/>
            <w:vMerge/>
            <w:tcBorders>
              <w:top w:val="outset" w:sz="6" w:space="0" w:color="auto"/>
              <w:left w:val="outset" w:sz="6" w:space="0" w:color="auto"/>
              <w:bottom w:val="outset" w:sz="6" w:space="0" w:color="auto"/>
              <w:right w:val="outset" w:sz="6" w:space="0" w:color="auto"/>
            </w:tcBorders>
            <w:vAlign w:val="center"/>
            <w:hideMark/>
          </w:tcPr>
          <w:p w14:paraId="157A69EF" w14:textId="77777777" w:rsidR="00B04E3E" w:rsidRPr="00B04E3E" w:rsidRDefault="00B04E3E" w:rsidP="00B04E3E"/>
        </w:tc>
        <w:tc>
          <w:tcPr>
            <w:tcW w:w="0" w:type="auto"/>
            <w:vMerge/>
            <w:tcBorders>
              <w:top w:val="outset" w:sz="6" w:space="0" w:color="auto"/>
              <w:left w:val="outset" w:sz="6" w:space="0" w:color="auto"/>
              <w:bottom w:val="outset" w:sz="6" w:space="0" w:color="auto"/>
              <w:right w:val="outset" w:sz="6" w:space="0" w:color="auto"/>
            </w:tcBorders>
            <w:vAlign w:val="center"/>
            <w:hideMark/>
          </w:tcPr>
          <w:p w14:paraId="143EA4A8" w14:textId="77777777" w:rsidR="00B04E3E" w:rsidRPr="00B04E3E" w:rsidRDefault="00B04E3E" w:rsidP="00B04E3E"/>
        </w:tc>
        <w:tc>
          <w:tcPr>
            <w:tcW w:w="0" w:type="auto"/>
            <w:vMerge/>
            <w:tcBorders>
              <w:top w:val="outset" w:sz="6" w:space="0" w:color="auto"/>
              <w:left w:val="outset" w:sz="6" w:space="0" w:color="auto"/>
              <w:bottom w:val="outset" w:sz="6" w:space="0" w:color="auto"/>
              <w:right w:val="outset" w:sz="6" w:space="0" w:color="auto"/>
            </w:tcBorders>
            <w:vAlign w:val="center"/>
            <w:hideMark/>
          </w:tcPr>
          <w:p w14:paraId="423F88AA" w14:textId="77777777" w:rsidR="00B04E3E" w:rsidRPr="00B04E3E" w:rsidRDefault="00B04E3E" w:rsidP="00B04E3E"/>
        </w:tc>
        <w:tc>
          <w:tcPr>
            <w:tcW w:w="0" w:type="auto"/>
            <w:vMerge/>
            <w:tcBorders>
              <w:top w:val="outset" w:sz="6" w:space="0" w:color="auto"/>
              <w:left w:val="outset" w:sz="6" w:space="0" w:color="auto"/>
              <w:bottom w:val="outset" w:sz="6" w:space="0" w:color="auto"/>
              <w:right w:val="outset" w:sz="6" w:space="0" w:color="auto"/>
            </w:tcBorders>
            <w:vAlign w:val="center"/>
            <w:hideMark/>
          </w:tcPr>
          <w:p w14:paraId="1A6AAE1D" w14:textId="77777777" w:rsidR="00B04E3E" w:rsidRPr="00B04E3E" w:rsidRDefault="00B04E3E" w:rsidP="00B04E3E"/>
        </w:tc>
        <w:tc>
          <w:tcPr>
            <w:tcW w:w="0" w:type="auto"/>
            <w:tcBorders>
              <w:top w:val="outset" w:sz="6" w:space="0" w:color="auto"/>
              <w:left w:val="outset" w:sz="6" w:space="0" w:color="auto"/>
              <w:bottom w:val="outset" w:sz="6" w:space="0" w:color="auto"/>
              <w:right w:val="outset" w:sz="6" w:space="0" w:color="auto"/>
            </w:tcBorders>
            <w:vAlign w:val="center"/>
            <w:hideMark/>
          </w:tcPr>
          <w:p w14:paraId="09A64589" w14:textId="77777777" w:rsidR="00B04E3E" w:rsidRPr="00B04E3E" w:rsidRDefault="00B04E3E" w:rsidP="00B04E3E">
            <w:r w:rsidRPr="00B04E3E">
              <w:t>二小时</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658AF" w14:textId="77777777" w:rsidR="00B04E3E" w:rsidRPr="00B04E3E" w:rsidRDefault="00B04E3E" w:rsidP="00B04E3E">
            <w:r w:rsidRPr="00B04E3E">
              <w:t>五小时</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50917" w14:textId="77777777" w:rsidR="00B04E3E" w:rsidRPr="00B04E3E" w:rsidRDefault="00B04E3E" w:rsidP="00B04E3E">
            <w:r w:rsidRPr="00B04E3E">
              <w:t>一昼夜</w:t>
            </w:r>
          </w:p>
        </w:tc>
      </w:tr>
      <w:tr w:rsidR="00B04E3E" w:rsidRPr="00B04E3E" w14:paraId="7D23A77D" w14:textId="77777777"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06F27E" w14:textId="77777777" w:rsidR="00B04E3E" w:rsidRPr="00B04E3E" w:rsidRDefault="00B04E3E" w:rsidP="00B04E3E">
            <w:r w:rsidRPr="00B04E3E">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18E62" w14:textId="77777777" w:rsidR="00B04E3E" w:rsidRPr="00B04E3E" w:rsidRDefault="00B04E3E" w:rsidP="00B04E3E">
            <w:r w:rsidRPr="00B04E3E">
              <w:t>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31CB" w14:textId="77777777" w:rsidR="00B04E3E" w:rsidRPr="00B04E3E" w:rsidRDefault="00B04E3E" w:rsidP="00B04E3E">
            <w:r w:rsidRPr="00B04E3E">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3440A" w14:textId="77777777" w:rsidR="00B04E3E" w:rsidRPr="00B04E3E" w:rsidRDefault="00B04E3E" w:rsidP="00B04E3E">
            <w:r w:rsidRPr="00B04E3E">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600E3" w14:textId="77777777" w:rsidR="00B04E3E" w:rsidRPr="00B04E3E" w:rsidRDefault="00B04E3E" w:rsidP="00B04E3E">
            <w:r w:rsidRPr="00B04E3E">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CC25B" w14:textId="77777777" w:rsidR="00B04E3E" w:rsidRPr="00B04E3E" w:rsidRDefault="00B04E3E" w:rsidP="00B04E3E">
            <w:r w:rsidRPr="00B04E3E">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8F840" w14:textId="77777777" w:rsidR="00B04E3E" w:rsidRPr="00B04E3E" w:rsidRDefault="00B04E3E" w:rsidP="00B04E3E">
            <w:r w:rsidRPr="00B04E3E">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864E5" w14:textId="77777777" w:rsidR="00B04E3E" w:rsidRPr="00B04E3E" w:rsidRDefault="00B04E3E" w:rsidP="00B04E3E">
            <w:r w:rsidRPr="00B04E3E">
              <w:t>2.3</w:t>
            </w:r>
          </w:p>
        </w:tc>
      </w:tr>
      <w:tr w:rsidR="00B04E3E" w:rsidRPr="00B04E3E" w14:paraId="6CE8D664" w14:textId="77777777"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DD61D1" w14:textId="77777777" w:rsidR="00B04E3E" w:rsidRPr="00B04E3E" w:rsidRDefault="00B04E3E" w:rsidP="00B04E3E">
            <w:r w:rsidRPr="00B04E3E">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E6F0F" w14:textId="77777777" w:rsidR="00B04E3E" w:rsidRPr="00B04E3E" w:rsidRDefault="00B04E3E" w:rsidP="00B04E3E">
            <w:r w:rsidRPr="00B04E3E">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76E02" w14:textId="77777777" w:rsidR="00B04E3E" w:rsidRPr="00B04E3E" w:rsidRDefault="00B04E3E" w:rsidP="00B04E3E">
            <w:r w:rsidRPr="00B04E3E">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44195" w14:textId="77777777" w:rsidR="00B04E3E" w:rsidRPr="00B04E3E" w:rsidRDefault="00B04E3E" w:rsidP="00B04E3E">
            <w:r w:rsidRPr="00B04E3E">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4B889" w14:textId="77777777" w:rsidR="00B04E3E" w:rsidRPr="00B04E3E" w:rsidRDefault="00B04E3E" w:rsidP="00B04E3E">
            <w:r w:rsidRPr="00B04E3E">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83D95" w14:textId="77777777" w:rsidR="00B04E3E" w:rsidRPr="00B04E3E" w:rsidRDefault="00B04E3E" w:rsidP="00B04E3E">
            <w:r w:rsidRPr="00B04E3E">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F407D" w14:textId="77777777" w:rsidR="00B04E3E" w:rsidRPr="00B04E3E" w:rsidRDefault="00B04E3E" w:rsidP="00B04E3E">
            <w:r w:rsidRPr="00B04E3E">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9E090" w14:textId="77777777" w:rsidR="00B04E3E" w:rsidRPr="00B04E3E" w:rsidRDefault="00B04E3E" w:rsidP="00B04E3E">
            <w:r w:rsidRPr="00B04E3E">
              <w:t>3.1</w:t>
            </w:r>
          </w:p>
        </w:tc>
      </w:tr>
      <w:tr w:rsidR="00B04E3E" w:rsidRPr="00B04E3E" w14:paraId="17F64E16" w14:textId="77777777"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75B19D" w14:textId="77777777" w:rsidR="00B04E3E" w:rsidRPr="00B04E3E" w:rsidRDefault="00B04E3E" w:rsidP="00B04E3E">
            <w:r w:rsidRPr="00B04E3E">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BB478" w14:textId="77777777" w:rsidR="00B04E3E" w:rsidRPr="00B04E3E" w:rsidRDefault="00B04E3E" w:rsidP="00B04E3E">
            <w:r w:rsidRPr="00B04E3E">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730AC" w14:textId="77777777" w:rsidR="00B04E3E" w:rsidRPr="00B04E3E" w:rsidRDefault="00B04E3E" w:rsidP="00B04E3E">
            <w:r w:rsidRPr="00B04E3E">
              <w:t>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2D821" w14:textId="77777777" w:rsidR="00B04E3E" w:rsidRPr="00B04E3E" w:rsidRDefault="00B04E3E" w:rsidP="00B04E3E">
            <w:r w:rsidRPr="00B04E3E">
              <w:t>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A32D2" w14:textId="77777777" w:rsidR="00B04E3E" w:rsidRPr="00B04E3E" w:rsidRDefault="00B04E3E" w:rsidP="00B04E3E">
            <w:r w:rsidRPr="00B04E3E">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C768D" w14:textId="77777777" w:rsidR="00B04E3E" w:rsidRPr="00B04E3E" w:rsidRDefault="00B04E3E" w:rsidP="00B04E3E">
            <w:r w:rsidRPr="00B04E3E">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CA955" w14:textId="77777777" w:rsidR="00B04E3E" w:rsidRPr="00B04E3E" w:rsidRDefault="00B04E3E" w:rsidP="00B04E3E">
            <w:r w:rsidRPr="00B04E3E">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8FEDD" w14:textId="77777777" w:rsidR="00B04E3E" w:rsidRPr="00B04E3E" w:rsidRDefault="00B04E3E" w:rsidP="00B04E3E">
            <w:r w:rsidRPr="00B04E3E">
              <w:t>1.0</w:t>
            </w:r>
          </w:p>
        </w:tc>
      </w:tr>
      <w:tr w:rsidR="00B04E3E" w:rsidRPr="00B04E3E" w14:paraId="2C0B9F7F" w14:textId="77777777"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1E67C0" w14:textId="77777777" w:rsidR="00B04E3E" w:rsidRPr="00B04E3E" w:rsidRDefault="00B04E3E" w:rsidP="00B04E3E">
            <w:r w:rsidRPr="00B04E3E">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F0EB6" w14:textId="77777777" w:rsidR="00B04E3E" w:rsidRPr="00B04E3E" w:rsidRDefault="00B04E3E" w:rsidP="00B04E3E">
            <w:r w:rsidRPr="00B04E3E">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42D6B" w14:textId="77777777" w:rsidR="00B04E3E" w:rsidRPr="00B04E3E" w:rsidRDefault="00B04E3E" w:rsidP="00B04E3E">
            <w:r w:rsidRPr="00B04E3E">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F186C" w14:textId="77777777" w:rsidR="00B04E3E" w:rsidRPr="00B04E3E" w:rsidRDefault="00B04E3E" w:rsidP="00B04E3E">
            <w:r w:rsidRPr="00B04E3E">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8A3B3" w14:textId="77777777" w:rsidR="00B04E3E" w:rsidRPr="00B04E3E" w:rsidRDefault="00B04E3E" w:rsidP="00B04E3E">
            <w:r w:rsidRPr="00B04E3E">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CFA45" w14:textId="77777777" w:rsidR="00B04E3E" w:rsidRPr="00B04E3E" w:rsidRDefault="00B04E3E" w:rsidP="00B04E3E">
            <w:r w:rsidRPr="00B04E3E">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A06CD" w14:textId="77777777" w:rsidR="00B04E3E" w:rsidRPr="00B04E3E" w:rsidRDefault="00B04E3E" w:rsidP="00B04E3E">
            <w:r w:rsidRPr="00B04E3E">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3C93B" w14:textId="77777777" w:rsidR="00B04E3E" w:rsidRPr="00B04E3E" w:rsidRDefault="00B04E3E" w:rsidP="00B04E3E">
            <w:r w:rsidRPr="00B04E3E">
              <w:t>0.4</w:t>
            </w:r>
          </w:p>
        </w:tc>
      </w:tr>
      <w:tr w:rsidR="00B04E3E" w:rsidRPr="00B04E3E" w14:paraId="01628E01" w14:textId="77777777" w:rsidTr="001B7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F2946B" w14:textId="77777777" w:rsidR="00B04E3E" w:rsidRPr="00B04E3E" w:rsidRDefault="00B04E3E" w:rsidP="00B04E3E">
            <w:r w:rsidRPr="00B04E3E">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4B013" w14:textId="77777777" w:rsidR="00B04E3E" w:rsidRPr="00B04E3E" w:rsidRDefault="00B04E3E" w:rsidP="00B04E3E">
            <w:r w:rsidRPr="00B04E3E">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3B59F" w14:textId="77777777" w:rsidR="00B04E3E" w:rsidRPr="00B04E3E" w:rsidRDefault="00B04E3E" w:rsidP="00B04E3E">
            <w:r w:rsidRPr="00B04E3E">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B842F" w14:textId="77777777" w:rsidR="00B04E3E" w:rsidRPr="00B04E3E" w:rsidRDefault="00B04E3E" w:rsidP="00B04E3E">
            <w:r w:rsidRPr="00B04E3E">
              <w:t>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AB672" w14:textId="77777777" w:rsidR="00B04E3E" w:rsidRPr="00B04E3E" w:rsidRDefault="00B04E3E" w:rsidP="00B04E3E">
            <w:r w:rsidRPr="00B04E3E">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6162C" w14:textId="77777777" w:rsidR="00B04E3E" w:rsidRPr="00B04E3E" w:rsidRDefault="00B04E3E" w:rsidP="00B04E3E">
            <w:r w:rsidRPr="00B04E3E">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D58E6" w14:textId="77777777" w:rsidR="00B04E3E" w:rsidRPr="00B04E3E" w:rsidRDefault="00B04E3E" w:rsidP="00B04E3E">
            <w:r w:rsidRPr="00B04E3E">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82AE7" w14:textId="77777777" w:rsidR="00B04E3E" w:rsidRPr="00B04E3E" w:rsidRDefault="00B04E3E" w:rsidP="00B04E3E">
            <w:r w:rsidRPr="00B04E3E">
              <w:t>0.5</w:t>
            </w:r>
          </w:p>
        </w:tc>
      </w:tr>
    </w:tbl>
    <w:p w14:paraId="3CEE64AD" w14:textId="77777777" w:rsidR="001B75B6" w:rsidRDefault="00B04E3E" w:rsidP="00B04E3E">
      <w:r w:rsidRPr="00B04E3E">
        <w:t xml:space="preserve">　</w:t>
      </w:r>
    </w:p>
    <w:p w14:paraId="2099100D" w14:textId="77777777" w:rsidR="00B04E3E" w:rsidRPr="00B04E3E" w:rsidRDefault="00B04E3E" w:rsidP="00B04E3E">
      <w:r w:rsidRPr="00B04E3E">
        <w:t xml:space="preserve">　</w:t>
      </w:r>
      <w:r w:rsidR="003E4C3A">
        <w:rPr>
          <w:rFonts w:hint="eastAsia"/>
        </w:rPr>
        <w:t>4</w:t>
      </w:r>
      <w:r w:rsidRPr="00B04E3E">
        <w:t>．为测定黄铜铸造车间的空气中氧化锌浓度，在车间内选</w:t>
      </w:r>
      <w:r w:rsidRPr="00B04E3E">
        <w:t>4</w:t>
      </w:r>
      <w:r w:rsidRPr="00B04E3E">
        <w:t>个不同地点</w:t>
      </w:r>
      <w:r w:rsidRPr="00B04E3E">
        <w:t>A</w:t>
      </w:r>
      <w:r w:rsidRPr="00B04E3E">
        <w:t>、</w:t>
      </w:r>
      <w:r w:rsidRPr="00B04E3E">
        <w:t>B</w:t>
      </w:r>
      <w:r w:rsidRPr="00B04E3E">
        <w:t>、</w:t>
      </w:r>
      <w:r w:rsidRPr="00B04E3E">
        <w:t>C</w:t>
      </w:r>
      <w:r w:rsidRPr="00B04E3E">
        <w:t>、</w:t>
      </w:r>
      <w:r w:rsidRPr="00B04E3E">
        <w:t>D</w:t>
      </w:r>
      <w:r w:rsidRPr="00B04E3E">
        <w:t>，每点取自地面不同的四个高度，于</w:t>
      </w:r>
      <w:proofErr w:type="gramStart"/>
      <w:r w:rsidRPr="00B04E3E">
        <w:t>一</w:t>
      </w:r>
      <w:proofErr w:type="gramEnd"/>
      <w:r w:rsidRPr="00B04E3E">
        <w:t>日内的四个不同时间采用</w:t>
      </w:r>
      <w:r w:rsidRPr="00B04E3E">
        <w:t>4×4</w:t>
      </w:r>
      <w:r w:rsidRPr="00B04E3E">
        <w:t>拉丁方设计进行采样，用双硫</w:t>
      </w:r>
      <w:proofErr w:type="gramStart"/>
      <w:r w:rsidRPr="00B04E3E">
        <w:t>腙</w:t>
      </w:r>
      <w:proofErr w:type="gramEnd"/>
      <w:r w:rsidRPr="00B04E3E">
        <w:t>比色法测定其含量，得结果如下。试比较不同地点、不同高度，不同时间车间空气中</w:t>
      </w:r>
      <w:proofErr w:type="spellStart"/>
      <w:r w:rsidRPr="00B04E3E">
        <w:t>ZnO</w:t>
      </w:r>
      <w:proofErr w:type="spellEnd"/>
      <w:r w:rsidRPr="00B04E3E">
        <w:t>浓度有无显著不同。</w:t>
      </w:r>
    </w:p>
    <w:p w14:paraId="2B098170" w14:textId="77777777" w:rsidR="00B04E3E" w:rsidRPr="00B04E3E" w:rsidRDefault="00B04E3E" w:rsidP="001B75B6">
      <w:pPr>
        <w:ind w:firstLineChars="1000" w:firstLine="2100"/>
      </w:pPr>
      <w:r w:rsidRPr="00B04E3E">
        <w:t>不同地点、时间和高度空气中氧化锌浓度</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70"/>
        <w:gridCol w:w="668"/>
        <w:gridCol w:w="668"/>
        <w:gridCol w:w="668"/>
        <w:gridCol w:w="668"/>
      </w:tblGrid>
      <w:tr w:rsidR="00B04E3E" w:rsidRPr="00B04E3E" w14:paraId="50746103" w14:textId="77777777" w:rsidTr="00B04E3E">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6B780CD" w14:textId="77777777" w:rsidR="00B04E3E" w:rsidRPr="00B04E3E" w:rsidRDefault="00B04E3E" w:rsidP="00B04E3E">
            <w:r w:rsidRPr="00B04E3E">
              <w:t>采样时间（小时）</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8D50D84" w14:textId="77777777" w:rsidR="00B04E3E" w:rsidRPr="00B04E3E" w:rsidRDefault="00B04E3E" w:rsidP="00B04E3E">
            <w:r w:rsidRPr="00B04E3E">
              <w:t>氧化锌浓度</w:t>
            </w:r>
          </w:p>
        </w:tc>
      </w:tr>
      <w:tr w:rsidR="00B04E3E" w:rsidRPr="00B04E3E" w14:paraId="682622E3" w14:textId="77777777" w:rsidTr="00B04E3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BA84B0" w14:textId="77777777" w:rsidR="00B04E3E" w:rsidRPr="00B04E3E" w:rsidRDefault="00B04E3E" w:rsidP="00B04E3E"/>
        </w:tc>
        <w:tc>
          <w:tcPr>
            <w:tcW w:w="0" w:type="auto"/>
            <w:tcBorders>
              <w:top w:val="outset" w:sz="6" w:space="0" w:color="auto"/>
              <w:left w:val="outset" w:sz="6" w:space="0" w:color="auto"/>
              <w:bottom w:val="outset" w:sz="6" w:space="0" w:color="auto"/>
              <w:right w:val="outset" w:sz="6" w:space="0" w:color="auto"/>
            </w:tcBorders>
            <w:vAlign w:val="center"/>
            <w:hideMark/>
          </w:tcPr>
          <w:p w14:paraId="5D810A2F" w14:textId="77777777" w:rsidR="00B04E3E" w:rsidRPr="00B04E3E" w:rsidRDefault="00B04E3E" w:rsidP="00B04E3E">
            <w:r w:rsidRPr="00B04E3E">
              <w:t>高度</w:t>
            </w:r>
            <w:r w:rsidRPr="00B04E3E">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09A65" w14:textId="77777777" w:rsidR="00B04E3E" w:rsidRPr="00B04E3E" w:rsidRDefault="00B04E3E" w:rsidP="00B04E3E">
            <w:r w:rsidRPr="00B04E3E">
              <w:t>高度</w:t>
            </w:r>
            <w:r w:rsidRPr="00B04E3E">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FEF0F" w14:textId="77777777" w:rsidR="00B04E3E" w:rsidRPr="00B04E3E" w:rsidRDefault="00B04E3E" w:rsidP="00B04E3E">
            <w:r w:rsidRPr="00B04E3E">
              <w:t>高度</w:t>
            </w:r>
            <w:r w:rsidRPr="00B04E3E">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2C82D" w14:textId="77777777" w:rsidR="00B04E3E" w:rsidRPr="00B04E3E" w:rsidRDefault="00B04E3E" w:rsidP="00B04E3E">
            <w:r w:rsidRPr="00B04E3E">
              <w:t>高度</w:t>
            </w:r>
            <w:r w:rsidRPr="00B04E3E">
              <w:t>4</w:t>
            </w:r>
          </w:p>
        </w:tc>
      </w:tr>
      <w:tr w:rsidR="00B04E3E" w:rsidRPr="00B04E3E" w14:paraId="07F4D08B" w14:textId="77777777" w:rsidTr="00B04E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1555AE" w14:textId="77777777" w:rsidR="00B04E3E" w:rsidRPr="00B04E3E" w:rsidRDefault="00B04E3E" w:rsidP="00B04E3E">
            <w:r w:rsidRPr="00B04E3E">
              <w:t>9</w:t>
            </w:r>
            <w:r w:rsidRPr="00B04E3E">
              <w:t>：</w:t>
            </w:r>
            <w:r w:rsidRPr="00B04E3E">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4A750" w14:textId="77777777" w:rsidR="00B04E3E" w:rsidRPr="00B04E3E" w:rsidRDefault="00B04E3E" w:rsidP="00B04E3E">
            <w:r w:rsidRPr="00B04E3E">
              <w:t>C10.5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37D41" w14:textId="77777777" w:rsidR="00B04E3E" w:rsidRPr="00B04E3E" w:rsidRDefault="00B04E3E" w:rsidP="00B04E3E">
            <w:r w:rsidRPr="00B04E3E">
              <w:t>D7.7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9149D" w14:textId="77777777" w:rsidR="00B04E3E" w:rsidRPr="00B04E3E" w:rsidRDefault="00B04E3E" w:rsidP="00B04E3E">
            <w:r w:rsidRPr="00B04E3E">
              <w:t>B12.0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87107" w14:textId="77777777" w:rsidR="00B04E3E" w:rsidRPr="00B04E3E" w:rsidRDefault="00B04E3E" w:rsidP="00B04E3E">
            <w:r w:rsidRPr="00B04E3E">
              <w:t>A13.2</w:t>
            </w:r>
          </w:p>
        </w:tc>
      </w:tr>
      <w:tr w:rsidR="00B04E3E" w:rsidRPr="00B04E3E" w14:paraId="71B76511" w14:textId="77777777" w:rsidTr="00B04E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F12469" w14:textId="77777777" w:rsidR="00B04E3E" w:rsidRPr="00B04E3E" w:rsidRDefault="00B04E3E" w:rsidP="00B04E3E">
            <w:r w:rsidRPr="00B04E3E">
              <w:t>11</w:t>
            </w:r>
            <w:r w:rsidRPr="00B04E3E">
              <w:t>：</w:t>
            </w:r>
            <w:r w:rsidRPr="00B04E3E">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EA7AA" w14:textId="77777777" w:rsidR="00B04E3E" w:rsidRPr="00B04E3E" w:rsidRDefault="00B04E3E" w:rsidP="00B04E3E">
            <w:r w:rsidRPr="00B04E3E">
              <w:t>B11.1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2DE3B" w14:textId="77777777" w:rsidR="00B04E3E" w:rsidRPr="00B04E3E" w:rsidRDefault="00B04E3E" w:rsidP="00B04E3E">
            <w:r w:rsidRPr="00B04E3E">
              <w:t>A12.0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43D1F" w14:textId="77777777" w:rsidR="00B04E3E" w:rsidRPr="00B04E3E" w:rsidRDefault="00B04E3E" w:rsidP="00B04E3E">
            <w:r w:rsidRPr="00B04E3E">
              <w:t>C10.3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9B73C" w14:textId="77777777" w:rsidR="00B04E3E" w:rsidRPr="00B04E3E" w:rsidRDefault="00B04E3E" w:rsidP="00B04E3E">
            <w:r w:rsidRPr="00B04E3E">
              <w:t>D7.5</w:t>
            </w:r>
          </w:p>
        </w:tc>
      </w:tr>
      <w:tr w:rsidR="00B04E3E" w:rsidRPr="00B04E3E" w14:paraId="527E3029" w14:textId="77777777" w:rsidTr="00B04E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AD2913" w14:textId="77777777" w:rsidR="00B04E3E" w:rsidRPr="00B04E3E" w:rsidRDefault="00B04E3E" w:rsidP="00B04E3E">
            <w:r w:rsidRPr="00B04E3E">
              <w:t>14</w:t>
            </w:r>
            <w:r w:rsidRPr="00B04E3E">
              <w:t>：</w:t>
            </w:r>
            <w:r w:rsidRPr="00B04E3E">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D86F5" w14:textId="77777777" w:rsidR="00B04E3E" w:rsidRPr="00B04E3E" w:rsidRDefault="00B04E3E" w:rsidP="00B04E3E">
            <w:r w:rsidRPr="00B04E3E">
              <w:t>D5.8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F42AA" w14:textId="77777777" w:rsidR="00B04E3E" w:rsidRPr="00B04E3E" w:rsidRDefault="00B04E3E" w:rsidP="00B04E3E">
            <w:r w:rsidRPr="00B04E3E">
              <w:t>C12.2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4F8D" w14:textId="77777777" w:rsidR="00B04E3E" w:rsidRPr="00B04E3E" w:rsidRDefault="00B04E3E" w:rsidP="00B04E3E">
            <w:r w:rsidRPr="00B04E3E">
              <w:t>A11.2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174E4" w14:textId="77777777" w:rsidR="00B04E3E" w:rsidRPr="00B04E3E" w:rsidRDefault="00B04E3E" w:rsidP="00B04E3E">
            <w:r w:rsidRPr="00B04E3E">
              <w:t>B13.7</w:t>
            </w:r>
          </w:p>
        </w:tc>
      </w:tr>
      <w:tr w:rsidR="00B04E3E" w:rsidRPr="00B04E3E" w14:paraId="35D9CC9B" w14:textId="77777777" w:rsidTr="00B04E3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0A6CDC" w14:textId="77777777" w:rsidR="00B04E3E" w:rsidRPr="00B04E3E" w:rsidRDefault="00B04E3E" w:rsidP="00B04E3E">
            <w:r w:rsidRPr="00B04E3E">
              <w:t>17</w:t>
            </w:r>
            <w:r w:rsidRPr="00B04E3E">
              <w:t>：</w:t>
            </w:r>
            <w:r w:rsidRPr="00B04E3E">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F1735" w14:textId="77777777" w:rsidR="00B04E3E" w:rsidRPr="00B04E3E" w:rsidRDefault="00B04E3E" w:rsidP="00B04E3E">
            <w:r w:rsidRPr="00B04E3E">
              <w:t>A11.6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9F337" w14:textId="77777777" w:rsidR="00B04E3E" w:rsidRPr="00B04E3E" w:rsidRDefault="00B04E3E" w:rsidP="00B04E3E">
            <w:r w:rsidRPr="00B04E3E">
              <w:t>B12.3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47034" w14:textId="77777777" w:rsidR="00B04E3E" w:rsidRPr="00B04E3E" w:rsidRDefault="00B04E3E" w:rsidP="00B04E3E">
            <w:r w:rsidRPr="00B04E3E">
              <w:t>D5.9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15D6C" w14:textId="77777777" w:rsidR="00B04E3E" w:rsidRPr="00B04E3E" w:rsidRDefault="00B04E3E" w:rsidP="00B04E3E">
            <w:r w:rsidRPr="00B04E3E">
              <w:t>C10.2</w:t>
            </w:r>
          </w:p>
        </w:tc>
      </w:tr>
    </w:tbl>
    <w:p w14:paraId="7F8B1E03" w14:textId="55D7C8F7" w:rsidR="00B04E3E" w:rsidRDefault="007C7EA4" w:rsidP="007C7EA4">
      <w:pPr>
        <w:jc w:val="center"/>
      </w:pPr>
      <w:r>
        <w:rPr>
          <w:noProof/>
          <w:szCs w:val="21"/>
        </w:rPr>
        <w:lastRenderedPageBreak/>
        <w:drawing>
          <wp:inline distT="0" distB="0" distL="114300" distR="114300" wp14:anchorId="1C5F45E0" wp14:editId="31C22BE1">
            <wp:extent cx="2618740" cy="2396490"/>
            <wp:effectExtent l="0" t="0" r="2540" b="1143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屏幕截图&#10;&#10;描述已自动生成"/>
                    <pic:cNvPicPr>
                      <a:picLocks noChangeAspect="1"/>
                    </pic:cNvPicPr>
                  </pic:nvPicPr>
                  <pic:blipFill>
                    <a:blip r:embed="rId8"/>
                    <a:stretch>
                      <a:fillRect/>
                    </a:stretch>
                  </pic:blipFill>
                  <pic:spPr>
                    <a:xfrm>
                      <a:off x="0" y="0"/>
                      <a:ext cx="2618740" cy="2396490"/>
                    </a:xfrm>
                    <a:prstGeom prst="rect">
                      <a:avLst/>
                    </a:prstGeom>
                    <a:noFill/>
                    <a:ln>
                      <a:noFill/>
                    </a:ln>
                  </pic:spPr>
                </pic:pic>
              </a:graphicData>
            </a:graphic>
          </wp:inline>
        </w:drawing>
      </w:r>
    </w:p>
    <w:p w14:paraId="52459920" w14:textId="6A259BD0" w:rsidR="007C7EA4" w:rsidRDefault="007C7EA4" w:rsidP="007C7EA4">
      <w:pPr>
        <w:jc w:val="center"/>
      </w:pPr>
      <w:r>
        <w:rPr>
          <w:noProof/>
          <w:szCs w:val="21"/>
        </w:rPr>
        <w:drawing>
          <wp:inline distT="0" distB="0" distL="114300" distR="114300" wp14:anchorId="31BF2BF9" wp14:editId="0E06AC61">
            <wp:extent cx="2680970" cy="2299970"/>
            <wp:effectExtent l="0" t="0" r="1270" b="1270"/>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屏幕截图&#10;&#10;描述已自动生成"/>
                    <pic:cNvPicPr>
                      <a:picLocks noChangeAspect="1"/>
                    </pic:cNvPicPr>
                  </pic:nvPicPr>
                  <pic:blipFill>
                    <a:blip r:embed="rId9"/>
                    <a:stretch>
                      <a:fillRect/>
                    </a:stretch>
                  </pic:blipFill>
                  <pic:spPr>
                    <a:xfrm>
                      <a:off x="0" y="0"/>
                      <a:ext cx="2680970" cy="2299970"/>
                    </a:xfrm>
                    <a:prstGeom prst="rect">
                      <a:avLst/>
                    </a:prstGeom>
                    <a:noFill/>
                    <a:ln>
                      <a:noFill/>
                    </a:ln>
                  </pic:spPr>
                </pic:pic>
              </a:graphicData>
            </a:graphic>
          </wp:inline>
        </w:drawing>
      </w:r>
    </w:p>
    <w:p w14:paraId="3FD77D50" w14:textId="16973ED9" w:rsidR="007C7EA4" w:rsidRDefault="007C7EA4" w:rsidP="007C7EA4">
      <w:pPr>
        <w:jc w:val="center"/>
      </w:pPr>
      <w:r>
        <w:rPr>
          <w:noProof/>
        </w:rPr>
        <w:drawing>
          <wp:inline distT="0" distB="0" distL="114300" distR="114300" wp14:anchorId="0BD6CE8C" wp14:editId="4ABE8370">
            <wp:extent cx="2772410" cy="2539365"/>
            <wp:effectExtent l="0" t="0" r="1270" b="5715"/>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手机屏幕截图&#10;&#10;描述已自动生成"/>
                    <pic:cNvPicPr>
                      <a:picLocks noChangeAspect="1"/>
                    </pic:cNvPicPr>
                  </pic:nvPicPr>
                  <pic:blipFill>
                    <a:blip r:embed="rId10"/>
                    <a:stretch>
                      <a:fillRect/>
                    </a:stretch>
                  </pic:blipFill>
                  <pic:spPr>
                    <a:xfrm>
                      <a:off x="0" y="0"/>
                      <a:ext cx="2772410" cy="2539365"/>
                    </a:xfrm>
                    <a:prstGeom prst="rect">
                      <a:avLst/>
                    </a:prstGeom>
                    <a:noFill/>
                    <a:ln>
                      <a:noFill/>
                    </a:ln>
                  </pic:spPr>
                </pic:pic>
              </a:graphicData>
            </a:graphic>
          </wp:inline>
        </w:drawing>
      </w:r>
    </w:p>
    <w:p w14:paraId="4352DA7B" w14:textId="5BD1CF08" w:rsidR="007C7EA4" w:rsidRDefault="007C7EA4" w:rsidP="007C7EA4">
      <w:pPr>
        <w:jc w:val="center"/>
      </w:pPr>
      <w:r>
        <w:rPr>
          <w:rFonts w:hint="eastAsia"/>
        </w:rPr>
        <w:t>位置对浓度的影响显著</w:t>
      </w:r>
    </w:p>
    <w:p w14:paraId="1B003C73" w14:textId="77777777" w:rsidR="007C7EA4" w:rsidRDefault="007C7EA4" w:rsidP="007C7EA4">
      <w:pPr>
        <w:jc w:val="center"/>
        <w:rPr>
          <w:rFonts w:hint="eastAsia"/>
        </w:rPr>
      </w:pPr>
    </w:p>
    <w:p w14:paraId="170B52C7" w14:textId="77777777" w:rsidR="00203562" w:rsidRPr="00685AB1" w:rsidRDefault="003E4C3A" w:rsidP="00203562">
      <w:pPr>
        <w:spacing w:line="360" w:lineRule="exact"/>
        <w:rPr>
          <w:szCs w:val="21"/>
        </w:rPr>
      </w:pPr>
      <w:r>
        <w:rPr>
          <w:rFonts w:hint="eastAsia"/>
          <w:szCs w:val="21"/>
        </w:rPr>
        <w:t>5</w:t>
      </w:r>
      <w:r w:rsidR="00203562" w:rsidRPr="00685AB1">
        <w:rPr>
          <w:rFonts w:hint="eastAsia"/>
          <w:szCs w:val="21"/>
        </w:rPr>
        <w:t xml:space="preserve">. </w:t>
      </w:r>
      <w:r w:rsidR="00203562" w:rsidRPr="00685AB1">
        <w:rPr>
          <w:rFonts w:hint="eastAsia"/>
          <w:szCs w:val="21"/>
        </w:rPr>
        <w:t>某单位研究了三种因素（小鼠种别、体重及性别）对皮下移植</w:t>
      </w:r>
      <w:r w:rsidR="00203562" w:rsidRPr="00685AB1">
        <w:rPr>
          <w:rFonts w:hint="eastAsia"/>
          <w:szCs w:val="21"/>
        </w:rPr>
        <w:t>SRS</w:t>
      </w:r>
      <w:r w:rsidR="00203562" w:rsidRPr="00685AB1">
        <w:rPr>
          <w:rFonts w:hint="eastAsia"/>
          <w:szCs w:val="21"/>
        </w:rPr>
        <w:t>瘤细胞生长特性的影响，结果见下表，试做析因设计的方差分析。</w:t>
      </w:r>
    </w:p>
    <w:p w14:paraId="28734F2C" w14:textId="77777777" w:rsidR="00203562" w:rsidRPr="00685AB1" w:rsidRDefault="00203562" w:rsidP="00203562">
      <w:pPr>
        <w:spacing w:line="360" w:lineRule="exact"/>
        <w:rPr>
          <w:szCs w:val="21"/>
        </w:rPr>
      </w:pPr>
    </w:p>
    <w:tbl>
      <w:tblPr>
        <w:tblW w:w="4515" w:type="pct"/>
        <w:tblBorders>
          <w:top w:val="single" w:sz="12" w:space="0" w:color="808080"/>
          <w:left w:val="nil"/>
          <w:bottom w:val="single" w:sz="12" w:space="0" w:color="808080"/>
          <w:right w:val="nil"/>
          <w:insideH w:val="nil"/>
          <w:insideV w:val="nil"/>
        </w:tblBorders>
        <w:tblLook w:val="00A0" w:firstRow="1" w:lastRow="0" w:firstColumn="1" w:lastColumn="0" w:noHBand="0" w:noVBand="0"/>
      </w:tblPr>
      <w:tblGrid>
        <w:gridCol w:w="1549"/>
        <w:gridCol w:w="900"/>
        <w:gridCol w:w="720"/>
        <w:gridCol w:w="4526"/>
      </w:tblGrid>
      <w:tr w:rsidR="00203562" w:rsidRPr="00685AB1" w14:paraId="78656321" w14:textId="77777777" w:rsidTr="007C7EA4">
        <w:tc>
          <w:tcPr>
            <w:tcW w:w="1006" w:type="pct"/>
            <w:tcBorders>
              <w:bottom w:val="single" w:sz="6" w:space="0" w:color="808080"/>
            </w:tcBorders>
          </w:tcPr>
          <w:p w14:paraId="6AB10B45" w14:textId="77777777" w:rsidR="00203562" w:rsidRPr="00685AB1" w:rsidRDefault="00203562" w:rsidP="008070B4">
            <w:pPr>
              <w:spacing w:line="360" w:lineRule="exact"/>
              <w:jc w:val="center"/>
              <w:rPr>
                <w:szCs w:val="21"/>
              </w:rPr>
            </w:pPr>
            <w:r w:rsidRPr="00685AB1">
              <w:rPr>
                <w:rFonts w:hint="eastAsia"/>
                <w:szCs w:val="21"/>
              </w:rPr>
              <w:lastRenderedPageBreak/>
              <w:t>种别</w:t>
            </w:r>
          </w:p>
        </w:tc>
        <w:tc>
          <w:tcPr>
            <w:tcW w:w="585" w:type="pct"/>
            <w:tcBorders>
              <w:bottom w:val="single" w:sz="6" w:space="0" w:color="808080"/>
            </w:tcBorders>
          </w:tcPr>
          <w:p w14:paraId="250A506D" w14:textId="77777777" w:rsidR="00203562" w:rsidRPr="00685AB1" w:rsidRDefault="00203562" w:rsidP="008070B4">
            <w:pPr>
              <w:spacing w:line="360" w:lineRule="exact"/>
              <w:jc w:val="center"/>
              <w:rPr>
                <w:szCs w:val="21"/>
              </w:rPr>
            </w:pPr>
            <w:r w:rsidRPr="00685AB1">
              <w:rPr>
                <w:rFonts w:hint="eastAsia"/>
                <w:szCs w:val="21"/>
              </w:rPr>
              <w:t>体重</w:t>
            </w:r>
          </w:p>
        </w:tc>
        <w:tc>
          <w:tcPr>
            <w:tcW w:w="468" w:type="pct"/>
            <w:tcBorders>
              <w:bottom w:val="single" w:sz="6" w:space="0" w:color="808080"/>
            </w:tcBorders>
          </w:tcPr>
          <w:p w14:paraId="17BC30D4" w14:textId="77777777" w:rsidR="00203562" w:rsidRPr="00685AB1" w:rsidRDefault="00203562" w:rsidP="008070B4">
            <w:pPr>
              <w:spacing w:line="360" w:lineRule="exact"/>
              <w:jc w:val="center"/>
              <w:rPr>
                <w:szCs w:val="21"/>
              </w:rPr>
            </w:pPr>
            <w:r w:rsidRPr="00685AB1">
              <w:rPr>
                <w:rFonts w:hint="eastAsia"/>
                <w:szCs w:val="21"/>
              </w:rPr>
              <w:t>性别</w:t>
            </w:r>
          </w:p>
        </w:tc>
        <w:tc>
          <w:tcPr>
            <w:tcW w:w="2941" w:type="pct"/>
            <w:tcBorders>
              <w:bottom w:val="single" w:sz="6" w:space="0" w:color="808080"/>
            </w:tcBorders>
          </w:tcPr>
          <w:p w14:paraId="29A9F694" w14:textId="77777777" w:rsidR="00203562" w:rsidRPr="00685AB1" w:rsidRDefault="00203562" w:rsidP="008070B4">
            <w:pPr>
              <w:spacing w:line="360" w:lineRule="exact"/>
              <w:jc w:val="center"/>
              <w:rPr>
                <w:szCs w:val="21"/>
              </w:rPr>
            </w:pPr>
            <w:r w:rsidRPr="00685AB1">
              <w:rPr>
                <w:rFonts w:hint="eastAsia"/>
                <w:szCs w:val="21"/>
              </w:rPr>
              <w:t>肿瘤体积（</w:t>
            </w:r>
            <w:r w:rsidRPr="00685AB1">
              <w:rPr>
                <w:rFonts w:hint="eastAsia"/>
                <w:szCs w:val="21"/>
              </w:rPr>
              <w:t>cm</w:t>
            </w:r>
            <w:r w:rsidRPr="00685AB1">
              <w:rPr>
                <w:rFonts w:hint="eastAsia"/>
                <w:szCs w:val="21"/>
                <w:vertAlign w:val="superscript"/>
              </w:rPr>
              <w:t>3</w:t>
            </w:r>
            <w:r w:rsidRPr="00685AB1">
              <w:rPr>
                <w:rFonts w:hint="eastAsia"/>
                <w:szCs w:val="21"/>
              </w:rPr>
              <w:t>）</w:t>
            </w:r>
          </w:p>
        </w:tc>
      </w:tr>
      <w:tr w:rsidR="00203562" w:rsidRPr="00685AB1" w14:paraId="4740FE9D" w14:textId="77777777" w:rsidTr="007C7EA4">
        <w:tc>
          <w:tcPr>
            <w:tcW w:w="1006" w:type="pct"/>
            <w:tcBorders>
              <w:top w:val="single" w:sz="6" w:space="0" w:color="808080"/>
            </w:tcBorders>
          </w:tcPr>
          <w:p w14:paraId="6498E13F" w14:textId="77777777" w:rsidR="00203562" w:rsidRPr="00685AB1" w:rsidRDefault="00203562" w:rsidP="008070B4">
            <w:pPr>
              <w:spacing w:line="360" w:lineRule="exact"/>
              <w:jc w:val="center"/>
              <w:rPr>
                <w:szCs w:val="21"/>
              </w:rPr>
            </w:pPr>
            <w:r w:rsidRPr="00685AB1">
              <w:rPr>
                <w:rFonts w:hint="eastAsia"/>
                <w:szCs w:val="21"/>
              </w:rPr>
              <w:t>昆明</w:t>
            </w:r>
          </w:p>
          <w:p w14:paraId="58061C41" w14:textId="77777777" w:rsidR="00203562" w:rsidRPr="00685AB1" w:rsidRDefault="00203562" w:rsidP="008070B4">
            <w:pPr>
              <w:spacing w:line="360" w:lineRule="exact"/>
              <w:jc w:val="center"/>
              <w:rPr>
                <w:szCs w:val="21"/>
              </w:rPr>
            </w:pPr>
            <w:r w:rsidRPr="00685AB1">
              <w:rPr>
                <w:rFonts w:hint="eastAsia"/>
                <w:szCs w:val="21"/>
              </w:rPr>
              <w:t>昆明</w:t>
            </w:r>
          </w:p>
          <w:p w14:paraId="7D76D8CE" w14:textId="77777777" w:rsidR="00203562" w:rsidRPr="00685AB1" w:rsidRDefault="00203562" w:rsidP="008070B4">
            <w:pPr>
              <w:spacing w:line="360" w:lineRule="exact"/>
              <w:jc w:val="center"/>
              <w:rPr>
                <w:szCs w:val="21"/>
              </w:rPr>
            </w:pPr>
            <w:r w:rsidRPr="00685AB1">
              <w:rPr>
                <w:rFonts w:hint="eastAsia"/>
                <w:szCs w:val="21"/>
              </w:rPr>
              <w:t>昆明</w:t>
            </w:r>
          </w:p>
          <w:p w14:paraId="536845F4" w14:textId="77777777" w:rsidR="00203562" w:rsidRPr="00685AB1" w:rsidRDefault="00203562" w:rsidP="008070B4">
            <w:pPr>
              <w:spacing w:line="360" w:lineRule="exact"/>
              <w:jc w:val="center"/>
              <w:rPr>
                <w:szCs w:val="21"/>
              </w:rPr>
            </w:pPr>
            <w:r w:rsidRPr="00685AB1">
              <w:rPr>
                <w:rFonts w:hint="eastAsia"/>
                <w:szCs w:val="21"/>
              </w:rPr>
              <w:t>昆明</w:t>
            </w:r>
          </w:p>
          <w:p w14:paraId="625089DD" w14:textId="77777777" w:rsidR="00203562" w:rsidRPr="00685AB1" w:rsidRDefault="00203562" w:rsidP="008070B4">
            <w:pPr>
              <w:spacing w:line="360" w:lineRule="exact"/>
              <w:jc w:val="center"/>
              <w:rPr>
                <w:szCs w:val="21"/>
              </w:rPr>
            </w:pPr>
            <w:proofErr w:type="gramStart"/>
            <w:r w:rsidRPr="00685AB1">
              <w:rPr>
                <w:rFonts w:hint="eastAsia"/>
                <w:szCs w:val="21"/>
              </w:rPr>
              <w:t>沪白</w:t>
            </w:r>
            <w:proofErr w:type="gramEnd"/>
            <w:r w:rsidRPr="00685AB1">
              <w:rPr>
                <w:rFonts w:hint="eastAsia"/>
                <w:szCs w:val="21"/>
              </w:rPr>
              <w:t>Ⅰ号</w:t>
            </w:r>
          </w:p>
          <w:p w14:paraId="46C5D686" w14:textId="77777777" w:rsidR="00203562" w:rsidRPr="00685AB1" w:rsidRDefault="00203562" w:rsidP="008070B4">
            <w:pPr>
              <w:spacing w:line="360" w:lineRule="exact"/>
              <w:jc w:val="center"/>
              <w:rPr>
                <w:szCs w:val="21"/>
              </w:rPr>
            </w:pPr>
            <w:proofErr w:type="gramStart"/>
            <w:r w:rsidRPr="00685AB1">
              <w:rPr>
                <w:rFonts w:hint="eastAsia"/>
                <w:szCs w:val="21"/>
              </w:rPr>
              <w:t>沪白</w:t>
            </w:r>
            <w:proofErr w:type="gramEnd"/>
            <w:r w:rsidRPr="00685AB1">
              <w:rPr>
                <w:rFonts w:hint="eastAsia"/>
                <w:szCs w:val="21"/>
              </w:rPr>
              <w:t>Ⅰ号</w:t>
            </w:r>
          </w:p>
          <w:p w14:paraId="2EC3BA75" w14:textId="77777777" w:rsidR="00203562" w:rsidRPr="00685AB1" w:rsidRDefault="00203562" w:rsidP="008070B4">
            <w:pPr>
              <w:spacing w:line="360" w:lineRule="exact"/>
              <w:jc w:val="center"/>
              <w:rPr>
                <w:szCs w:val="21"/>
              </w:rPr>
            </w:pPr>
            <w:proofErr w:type="gramStart"/>
            <w:r w:rsidRPr="00685AB1">
              <w:rPr>
                <w:rFonts w:hint="eastAsia"/>
                <w:szCs w:val="21"/>
              </w:rPr>
              <w:t>沪白</w:t>
            </w:r>
            <w:proofErr w:type="gramEnd"/>
            <w:r w:rsidRPr="00685AB1">
              <w:rPr>
                <w:rFonts w:hint="eastAsia"/>
                <w:szCs w:val="21"/>
              </w:rPr>
              <w:t>Ⅰ号</w:t>
            </w:r>
          </w:p>
          <w:p w14:paraId="25D4E3F0" w14:textId="77777777" w:rsidR="00203562" w:rsidRPr="00685AB1" w:rsidRDefault="00203562" w:rsidP="008070B4">
            <w:pPr>
              <w:spacing w:line="360" w:lineRule="exact"/>
              <w:jc w:val="center"/>
              <w:rPr>
                <w:szCs w:val="21"/>
              </w:rPr>
            </w:pPr>
            <w:proofErr w:type="gramStart"/>
            <w:r w:rsidRPr="00685AB1">
              <w:rPr>
                <w:rFonts w:hint="eastAsia"/>
                <w:szCs w:val="21"/>
              </w:rPr>
              <w:t>沪白</w:t>
            </w:r>
            <w:proofErr w:type="gramEnd"/>
            <w:r w:rsidRPr="00685AB1">
              <w:rPr>
                <w:rFonts w:hint="eastAsia"/>
                <w:szCs w:val="21"/>
              </w:rPr>
              <w:t>Ⅰ号</w:t>
            </w:r>
          </w:p>
        </w:tc>
        <w:tc>
          <w:tcPr>
            <w:tcW w:w="585" w:type="pct"/>
            <w:tcBorders>
              <w:top w:val="single" w:sz="6" w:space="0" w:color="808080"/>
            </w:tcBorders>
          </w:tcPr>
          <w:p w14:paraId="733921F6" w14:textId="77777777" w:rsidR="00203562" w:rsidRPr="00685AB1" w:rsidRDefault="00203562" w:rsidP="008070B4">
            <w:pPr>
              <w:spacing w:line="360" w:lineRule="exact"/>
              <w:jc w:val="center"/>
              <w:rPr>
                <w:szCs w:val="21"/>
              </w:rPr>
            </w:pPr>
            <w:r w:rsidRPr="00685AB1">
              <w:rPr>
                <w:rFonts w:hint="eastAsia"/>
                <w:szCs w:val="21"/>
              </w:rPr>
              <w:t>大</w:t>
            </w:r>
          </w:p>
          <w:p w14:paraId="71D8C7E9" w14:textId="77777777" w:rsidR="00203562" w:rsidRPr="00685AB1" w:rsidRDefault="00203562" w:rsidP="008070B4">
            <w:pPr>
              <w:spacing w:line="360" w:lineRule="exact"/>
              <w:jc w:val="center"/>
              <w:rPr>
                <w:szCs w:val="21"/>
              </w:rPr>
            </w:pPr>
            <w:r w:rsidRPr="00685AB1">
              <w:rPr>
                <w:rFonts w:hint="eastAsia"/>
                <w:szCs w:val="21"/>
              </w:rPr>
              <w:t>大</w:t>
            </w:r>
          </w:p>
          <w:p w14:paraId="247A2511" w14:textId="77777777" w:rsidR="00203562" w:rsidRPr="00685AB1" w:rsidRDefault="00203562" w:rsidP="008070B4">
            <w:pPr>
              <w:spacing w:line="360" w:lineRule="exact"/>
              <w:jc w:val="center"/>
              <w:rPr>
                <w:szCs w:val="21"/>
              </w:rPr>
            </w:pPr>
            <w:r w:rsidRPr="00685AB1">
              <w:rPr>
                <w:rFonts w:hint="eastAsia"/>
                <w:szCs w:val="21"/>
              </w:rPr>
              <w:t>小</w:t>
            </w:r>
          </w:p>
          <w:p w14:paraId="7CECB48B" w14:textId="77777777" w:rsidR="00203562" w:rsidRPr="00685AB1" w:rsidRDefault="00203562" w:rsidP="008070B4">
            <w:pPr>
              <w:spacing w:line="360" w:lineRule="exact"/>
              <w:jc w:val="center"/>
              <w:rPr>
                <w:szCs w:val="21"/>
              </w:rPr>
            </w:pPr>
            <w:r w:rsidRPr="00685AB1">
              <w:rPr>
                <w:rFonts w:hint="eastAsia"/>
                <w:szCs w:val="21"/>
              </w:rPr>
              <w:t>小</w:t>
            </w:r>
          </w:p>
          <w:p w14:paraId="1FD7419E" w14:textId="77777777" w:rsidR="00203562" w:rsidRPr="00685AB1" w:rsidRDefault="00203562" w:rsidP="008070B4">
            <w:pPr>
              <w:spacing w:line="360" w:lineRule="exact"/>
              <w:jc w:val="center"/>
              <w:rPr>
                <w:szCs w:val="21"/>
              </w:rPr>
            </w:pPr>
            <w:r w:rsidRPr="00685AB1">
              <w:rPr>
                <w:rFonts w:hint="eastAsia"/>
                <w:szCs w:val="21"/>
              </w:rPr>
              <w:t>大</w:t>
            </w:r>
          </w:p>
          <w:p w14:paraId="1FFD0D76" w14:textId="77777777" w:rsidR="00203562" w:rsidRPr="00685AB1" w:rsidRDefault="00203562" w:rsidP="008070B4">
            <w:pPr>
              <w:spacing w:line="360" w:lineRule="exact"/>
              <w:jc w:val="center"/>
              <w:rPr>
                <w:szCs w:val="21"/>
              </w:rPr>
            </w:pPr>
            <w:r w:rsidRPr="00685AB1">
              <w:rPr>
                <w:rFonts w:hint="eastAsia"/>
                <w:szCs w:val="21"/>
              </w:rPr>
              <w:t>大</w:t>
            </w:r>
          </w:p>
          <w:p w14:paraId="49FA3126" w14:textId="77777777" w:rsidR="00203562" w:rsidRPr="00685AB1" w:rsidRDefault="00203562" w:rsidP="008070B4">
            <w:pPr>
              <w:spacing w:line="360" w:lineRule="exact"/>
              <w:jc w:val="center"/>
              <w:rPr>
                <w:szCs w:val="21"/>
              </w:rPr>
            </w:pPr>
            <w:r w:rsidRPr="00685AB1">
              <w:rPr>
                <w:rFonts w:hint="eastAsia"/>
                <w:szCs w:val="21"/>
              </w:rPr>
              <w:t>小</w:t>
            </w:r>
          </w:p>
          <w:p w14:paraId="1E3C4B02" w14:textId="77777777" w:rsidR="00203562" w:rsidRPr="00685AB1" w:rsidRDefault="00203562" w:rsidP="008070B4">
            <w:pPr>
              <w:spacing w:line="360" w:lineRule="exact"/>
              <w:jc w:val="center"/>
              <w:rPr>
                <w:szCs w:val="21"/>
              </w:rPr>
            </w:pPr>
            <w:r w:rsidRPr="00685AB1">
              <w:rPr>
                <w:rFonts w:hint="eastAsia"/>
                <w:szCs w:val="21"/>
              </w:rPr>
              <w:t>小</w:t>
            </w:r>
          </w:p>
        </w:tc>
        <w:tc>
          <w:tcPr>
            <w:tcW w:w="468" w:type="pct"/>
            <w:tcBorders>
              <w:top w:val="single" w:sz="6" w:space="0" w:color="808080"/>
            </w:tcBorders>
          </w:tcPr>
          <w:p w14:paraId="0A165B27" w14:textId="77777777" w:rsidR="00203562" w:rsidRPr="00685AB1" w:rsidRDefault="00203562" w:rsidP="008070B4">
            <w:pPr>
              <w:spacing w:line="360" w:lineRule="exact"/>
              <w:jc w:val="center"/>
              <w:rPr>
                <w:szCs w:val="21"/>
              </w:rPr>
            </w:pPr>
            <w:r w:rsidRPr="00685AB1">
              <w:rPr>
                <w:rFonts w:hint="eastAsia"/>
                <w:szCs w:val="21"/>
              </w:rPr>
              <w:t>雄</w:t>
            </w:r>
          </w:p>
          <w:p w14:paraId="16B3AF54" w14:textId="77777777" w:rsidR="00203562" w:rsidRPr="00685AB1" w:rsidRDefault="00203562" w:rsidP="008070B4">
            <w:pPr>
              <w:spacing w:line="360" w:lineRule="exact"/>
              <w:jc w:val="center"/>
              <w:rPr>
                <w:szCs w:val="21"/>
              </w:rPr>
            </w:pPr>
            <w:r w:rsidRPr="00685AB1">
              <w:rPr>
                <w:rFonts w:hint="eastAsia"/>
                <w:szCs w:val="21"/>
              </w:rPr>
              <w:t>雌</w:t>
            </w:r>
          </w:p>
          <w:p w14:paraId="0659D9EC" w14:textId="77777777" w:rsidR="00203562" w:rsidRPr="00685AB1" w:rsidRDefault="00203562" w:rsidP="008070B4">
            <w:pPr>
              <w:spacing w:line="360" w:lineRule="exact"/>
              <w:jc w:val="center"/>
              <w:rPr>
                <w:szCs w:val="21"/>
              </w:rPr>
            </w:pPr>
            <w:r w:rsidRPr="00685AB1">
              <w:rPr>
                <w:rFonts w:hint="eastAsia"/>
                <w:szCs w:val="21"/>
              </w:rPr>
              <w:t>雄</w:t>
            </w:r>
          </w:p>
          <w:p w14:paraId="4009F33F" w14:textId="77777777" w:rsidR="00203562" w:rsidRPr="00685AB1" w:rsidRDefault="00203562" w:rsidP="008070B4">
            <w:pPr>
              <w:spacing w:line="360" w:lineRule="exact"/>
              <w:jc w:val="center"/>
              <w:rPr>
                <w:szCs w:val="21"/>
              </w:rPr>
            </w:pPr>
            <w:r w:rsidRPr="00685AB1">
              <w:rPr>
                <w:rFonts w:hint="eastAsia"/>
                <w:szCs w:val="21"/>
              </w:rPr>
              <w:t>雌</w:t>
            </w:r>
          </w:p>
          <w:p w14:paraId="58C5A0C9" w14:textId="77777777" w:rsidR="00203562" w:rsidRPr="00685AB1" w:rsidRDefault="00203562" w:rsidP="008070B4">
            <w:pPr>
              <w:spacing w:line="360" w:lineRule="exact"/>
              <w:jc w:val="center"/>
              <w:rPr>
                <w:szCs w:val="21"/>
              </w:rPr>
            </w:pPr>
            <w:r w:rsidRPr="00685AB1">
              <w:rPr>
                <w:rFonts w:hint="eastAsia"/>
                <w:szCs w:val="21"/>
              </w:rPr>
              <w:t>雄</w:t>
            </w:r>
          </w:p>
          <w:p w14:paraId="30B62440" w14:textId="77777777" w:rsidR="00203562" w:rsidRPr="00685AB1" w:rsidRDefault="00203562" w:rsidP="008070B4">
            <w:pPr>
              <w:spacing w:line="360" w:lineRule="exact"/>
              <w:jc w:val="center"/>
              <w:rPr>
                <w:szCs w:val="21"/>
              </w:rPr>
            </w:pPr>
            <w:r w:rsidRPr="00685AB1">
              <w:rPr>
                <w:rFonts w:hint="eastAsia"/>
                <w:szCs w:val="21"/>
              </w:rPr>
              <w:t>雌</w:t>
            </w:r>
          </w:p>
          <w:p w14:paraId="56996DEF" w14:textId="77777777" w:rsidR="00203562" w:rsidRPr="00685AB1" w:rsidRDefault="00203562" w:rsidP="008070B4">
            <w:pPr>
              <w:spacing w:line="360" w:lineRule="exact"/>
              <w:jc w:val="center"/>
              <w:rPr>
                <w:szCs w:val="21"/>
              </w:rPr>
            </w:pPr>
            <w:r w:rsidRPr="00685AB1">
              <w:rPr>
                <w:rFonts w:hint="eastAsia"/>
                <w:szCs w:val="21"/>
              </w:rPr>
              <w:t>雄</w:t>
            </w:r>
          </w:p>
          <w:p w14:paraId="571B5CFD" w14:textId="77777777" w:rsidR="00203562" w:rsidRPr="00685AB1" w:rsidRDefault="00203562" w:rsidP="008070B4">
            <w:pPr>
              <w:spacing w:line="360" w:lineRule="exact"/>
              <w:jc w:val="center"/>
              <w:rPr>
                <w:szCs w:val="21"/>
              </w:rPr>
            </w:pPr>
            <w:r w:rsidRPr="00685AB1">
              <w:rPr>
                <w:rFonts w:hint="eastAsia"/>
                <w:szCs w:val="21"/>
              </w:rPr>
              <w:t>雌</w:t>
            </w:r>
          </w:p>
        </w:tc>
        <w:tc>
          <w:tcPr>
            <w:tcW w:w="2941" w:type="pct"/>
            <w:tcBorders>
              <w:top w:val="single" w:sz="6" w:space="0" w:color="808080"/>
            </w:tcBorders>
          </w:tcPr>
          <w:p w14:paraId="4FCB36B8" w14:textId="77777777" w:rsidR="00203562" w:rsidRPr="00685AB1" w:rsidRDefault="00203562" w:rsidP="008070B4">
            <w:pPr>
              <w:spacing w:line="360" w:lineRule="exact"/>
              <w:jc w:val="center"/>
              <w:rPr>
                <w:szCs w:val="21"/>
              </w:rPr>
            </w:pPr>
            <w:r w:rsidRPr="00685AB1">
              <w:rPr>
                <w:rFonts w:hint="eastAsia"/>
                <w:szCs w:val="21"/>
              </w:rPr>
              <w:t>0.7069      0.7854      0.3581</w:t>
            </w:r>
          </w:p>
          <w:p w14:paraId="41FEFE65" w14:textId="77777777" w:rsidR="00203562" w:rsidRPr="00685AB1" w:rsidRDefault="00203562" w:rsidP="008070B4">
            <w:pPr>
              <w:spacing w:line="360" w:lineRule="exact"/>
              <w:jc w:val="center"/>
              <w:rPr>
                <w:szCs w:val="21"/>
              </w:rPr>
            </w:pPr>
            <w:r w:rsidRPr="00685AB1">
              <w:rPr>
                <w:rFonts w:hint="eastAsia"/>
                <w:szCs w:val="21"/>
              </w:rPr>
              <w:t>0.0785      0.1885      0.3403</w:t>
            </w:r>
          </w:p>
          <w:p w14:paraId="6E724274" w14:textId="77777777" w:rsidR="00203562" w:rsidRPr="00685AB1" w:rsidRDefault="00203562" w:rsidP="008070B4">
            <w:pPr>
              <w:spacing w:line="360" w:lineRule="exact"/>
              <w:jc w:val="center"/>
              <w:rPr>
                <w:szCs w:val="21"/>
              </w:rPr>
            </w:pPr>
            <w:r w:rsidRPr="00685AB1">
              <w:rPr>
                <w:rFonts w:hint="eastAsia"/>
                <w:szCs w:val="21"/>
              </w:rPr>
              <w:t>1.0838      0.9425      0.3335</w:t>
            </w:r>
          </w:p>
          <w:p w14:paraId="306C4D35" w14:textId="77777777" w:rsidR="00203562" w:rsidRPr="00685AB1" w:rsidRDefault="00203562" w:rsidP="008070B4">
            <w:pPr>
              <w:spacing w:line="360" w:lineRule="exact"/>
              <w:jc w:val="center"/>
              <w:rPr>
                <w:szCs w:val="21"/>
              </w:rPr>
            </w:pPr>
            <w:r w:rsidRPr="00685AB1">
              <w:rPr>
                <w:rFonts w:hint="eastAsia"/>
                <w:szCs w:val="21"/>
              </w:rPr>
              <w:t>0.5027      0.9550      0.9215</w:t>
            </w:r>
          </w:p>
          <w:p w14:paraId="45DAC7D7" w14:textId="77777777" w:rsidR="00203562" w:rsidRPr="00685AB1" w:rsidRDefault="00203562" w:rsidP="008070B4">
            <w:pPr>
              <w:spacing w:line="360" w:lineRule="exact"/>
              <w:jc w:val="center"/>
              <w:rPr>
                <w:szCs w:val="21"/>
              </w:rPr>
            </w:pPr>
            <w:r w:rsidRPr="00685AB1">
              <w:rPr>
                <w:rFonts w:hint="eastAsia"/>
                <w:szCs w:val="21"/>
              </w:rPr>
              <w:t>0.0628      0.0942      0.0471</w:t>
            </w:r>
          </w:p>
          <w:p w14:paraId="753157EC" w14:textId="77777777" w:rsidR="00203562" w:rsidRPr="00685AB1" w:rsidRDefault="00203562" w:rsidP="008070B4">
            <w:pPr>
              <w:spacing w:line="360" w:lineRule="exact"/>
              <w:jc w:val="center"/>
              <w:rPr>
                <w:szCs w:val="21"/>
              </w:rPr>
            </w:pPr>
            <w:r w:rsidRPr="00685AB1">
              <w:rPr>
                <w:rFonts w:hint="eastAsia"/>
                <w:szCs w:val="21"/>
              </w:rPr>
              <w:t>0.0126      0.0126      0.0094</w:t>
            </w:r>
          </w:p>
          <w:p w14:paraId="0106EA41" w14:textId="77777777" w:rsidR="00203562" w:rsidRPr="00685AB1" w:rsidRDefault="00203562" w:rsidP="008070B4">
            <w:pPr>
              <w:spacing w:line="360" w:lineRule="exact"/>
              <w:jc w:val="center"/>
              <w:rPr>
                <w:szCs w:val="21"/>
              </w:rPr>
            </w:pPr>
            <w:r w:rsidRPr="00685AB1">
              <w:rPr>
                <w:rFonts w:hint="eastAsia"/>
                <w:szCs w:val="21"/>
              </w:rPr>
              <w:t>0.4712      0.0880      0.1759</w:t>
            </w:r>
          </w:p>
          <w:p w14:paraId="01557A49" w14:textId="77777777" w:rsidR="00203562" w:rsidRPr="00685AB1" w:rsidRDefault="00203562" w:rsidP="008070B4">
            <w:pPr>
              <w:spacing w:line="360" w:lineRule="exact"/>
              <w:jc w:val="center"/>
              <w:rPr>
                <w:szCs w:val="21"/>
              </w:rPr>
            </w:pPr>
            <w:r w:rsidRPr="00685AB1">
              <w:rPr>
                <w:rFonts w:hint="eastAsia"/>
                <w:szCs w:val="21"/>
              </w:rPr>
              <w:t>0.2246      0.2513      0.3676</w:t>
            </w:r>
          </w:p>
        </w:tc>
      </w:tr>
    </w:tbl>
    <w:p w14:paraId="2374A5F0" w14:textId="75F247E6" w:rsidR="00203562" w:rsidRDefault="007C7EA4" w:rsidP="007C7EA4">
      <w:pPr>
        <w:jc w:val="center"/>
        <w:rPr>
          <w:szCs w:val="21"/>
        </w:rPr>
      </w:pPr>
      <w:r>
        <w:rPr>
          <w:noProof/>
        </w:rPr>
        <w:drawing>
          <wp:inline distT="0" distB="0" distL="114300" distR="114300" wp14:anchorId="37EA798A" wp14:editId="39456392">
            <wp:extent cx="3941445" cy="3067685"/>
            <wp:effectExtent l="0" t="0" r="5715" b="10795"/>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a:picLocks noChangeAspect="1"/>
                    </pic:cNvPicPr>
                  </pic:nvPicPr>
                  <pic:blipFill>
                    <a:blip r:embed="rId11"/>
                    <a:stretch>
                      <a:fillRect/>
                    </a:stretch>
                  </pic:blipFill>
                  <pic:spPr>
                    <a:xfrm>
                      <a:off x="0" y="0"/>
                      <a:ext cx="3941445" cy="3067685"/>
                    </a:xfrm>
                    <a:prstGeom prst="rect">
                      <a:avLst/>
                    </a:prstGeom>
                    <a:noFill/>
                    <a:ln>
                      <a:noFill/>
                    </a:ln>
                  </pic:spPr>
                </pic:pic>
              </a:graphicData>
            </a:graphic>
          </wp:inline>
        </w:drawing>
      </w:r>
    </w:p>
    <w:p w14:paraId="6ABD278E" w14:textId="2857B94D" w:rsidR="007C7EA4" w:rsidRDefault="007C7EA4" w:rsidP="007C7EA4">
      <w:pPr>
        <w:jc w:val="center"/>
        <w:rPr>
          <w:szCs w:val="21"/>
        </w:rPr>
      </w:pPr>
      <w:r>
        <w:rPr>
          <w:rFonts w:hint="eastAsia"/>
          <w:szCs w:val="21"/>
        </w:rPr>
        <w:t>体重，种别对肿瘤体积生长特性有显著影响</w:t>
      </w:r>
    </w:p>
    <w:p w14:paraId="486C7FDC" w14:textId="77777777" w:rsidR="007C7EA4" w:rsidRDefault="007C7EA4" w:rsidP="007C7EA4">
      <w:pPr>
        <w:jc w:val="center"/>
        <w:rPr>
          <w:rFonts w:hint="eastAsia"/>
          <w:szCs w:val="21"/>
        </w:rPr>
      </w:pPr>
    </w:p>
    <w:p w14:paraId="4D0EABB3" w14:textId="77777777" w:rsidR="00203562" w:rsidRPr="00203562" w:rsidRDefault="003E4C3A" w:rsidP="00203562">
      <w:pPr>
        <w:spacing w:line="360" w:lineRule="exact"/>
        <w:rPr>
          <w:szCs w:val="21"/>
        </w:rPr>
      </w:pPr>
      <w:r>
        <w:rPr>
          <w:rFonts w:hint="eastAsia"/>
          <w:szCs w:val="21"/>
        </w:rPr>
        <w:t>6</w:t>
      </w:r>
      <w:r w:rsidR="00203562">
        <w:rPr>
          <w:rFonts w:hint="eastAsia"/>
          <w:szCs w:val="21"/>
        </w:rPr>
        <w:t>、</w:t>
      </w:r>
      <w:r w:rsidR="00203562" w:rsidRPr="00203562">
        <w:rPr>
          <w:szCs w:val="21"/>
        </w:rPr>
        <w:t>测量了</w:t>
      </w:r>
      <w:r w:rsidR="00203562" w:rsidRPr="00203562">
        <w:rPr>
          <w:szCs w:val="21"/>
        </w:rPr>
        <w:t>10</w:t>
      </w:r>
      <w:r w:rsidR="00203562" w:rsidRPr="00203562">
        <w:rPr>
          <w:szCs w:val="21"/>
        </w:rPr>
        <w:t>个家庭中兄弟和姐妹的平均身长，试根据本资料的数据对兄弟与姐妹间身长进行相关分析。</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27"/>
        <w:gridCol w:w="300"/>
        <w:gridCol w:w="300"/>
        <w:gridCol w:w="300"/>
        <w:gridCol w:w="300"/>
        <w:gridCol w:w="300"/>
        <w:gridCol w:w="300"/>
        <w:gridCol w:w="300"/>
        <w:gridCol w:w="300"/>
        <w:gridCol w:w="300"/>
        <w:gridCol w:w="300"/>
        <w:gridCol w:w="510"/>
      </w:tblGrid>
      <w:tr w:rsidR="00203562" w:rsidRPr="00203562" w14:paraId="23F19883" w14:textId="77777777" w:rsidTr="0020356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DDBEC1" w14:textId="77777777" w:rsidR="00203562" w:rsidRPr="00203562" w:rsidRDefault="00203562" w:rsidP="00203562">
            <w:pPr>
              <w:spacing w:line="360" w:lineRule="exact"/>
              <w:rPr>
                <w:szCs w:val="21"/>
              </w:rPr>
            </w:pPr>
            <w:r w:rsidRPr="00203562">
              <w:rPr>
                <w:szCs w:val="21"/>
              </w:rPr>
              <w:t>家庭编号</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BCBF4" w14:textId="77777777" w:rsidR="00203562" w:rsidRPr="00203562" w:rsidRDefault="00203562" w:rsidP="00203562">
            <w:pPr>
              <w:spacing w:line="360" w:lineRule="exact"/>
              <w:rPr>
                <w:szCs w:val="21"/>
              </w:rPr>
            </w:pPr>
            <w:r w:rsidRPr="00203562">
              <w:rPr>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C2150" w14:textId="77777777" w:rsidR="00203562" w:rsidRPr="00203562" w:rsidRDefault="00203562" w:rsidP="00203562">
            <w:pPr>
              <w:spacing w:line="360" w:lineRule="exact"/>
              <w:rPr>
                <w:szCs w:val="21"/>
              </w:rPr>
            </w:pPr>
            <w:r w:rsidRPr="00203562">
              <w:rPr>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6D374" w14:textId="77777777" w:rsidR="00203562" w:rsidRPr="00203562" w:rsidRDefault="00203562" w:rsidP="00203562">
            <w:pPr>
              <w:spacing w:line="360" w:lineRule="exact"/>
              <w:rPr>
                <w:szCs w:val="21"/>
              </w:rPr>
            </w:pPr>
            <w:r w:rsidRPr="00203562">
              <w:rPr>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AD75D" w14:textId="77777777" w:rsidR="00203562" w:rsidRPr="00203562" w:rsidRDefault="00203562" w:rsidP="00203562">
            <w:pPr>
              <w:spacing w:line="360" w:lineRule="exact"/>
              <w:rPr>
                <w:szCs w:val="21"/>
              </w:rPr>
            </w:pPr>
            <w:r w:rsidRPr="00203562">
              <w:rPr>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4FCE7" w14:textId="77777777" w:rsidR="00203562" w:rsidRPr="00203562" w:rsidRDefault="00203562" w:rsidP="00203562">
            <w:pPr>
              <w:spacing w:line="360" w:lineRule="exact"/>
              <w:rPr>
                <w:szCs w:val="21"/>
              </w:rPr>
            </w:pPr>
            <w:r w:rsidRPr="00203562">
              <w:rPr>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6F5F8" w14:textId="77777777" w:rsidR="00203562" w:rsidRPr="00203562" w:rsidRDefault="00203562" w:rsidP="00203562">
            <w:pPr>
              <w:spacing w:line="360" w:lineRule="exact"/>
              <w:rPr>
                <w:szCs w:val="21"/>
              </w:rPr>
            </w:pPr>
            <w:r w:rsidRPr="00203562">
              <w:rPr>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712F2" w14:textId="77777777" w:rsidR="00203562" w:rsidRPr="00203562" w:rsidRDefault="00203562" w:rsidP="00203562">
            <w:pPr>
              <w:spacing w:line="360" w:lineRule="exact"/>
              <w:rPr>
                <w:szCs w:val="21"/>
              </w:rPr>
            </w:pPr>
            <w:r w:rsidRPr="00203562">
              <w:rPr>
                <w:szCs w:val="21"/>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E9E77" w14:textId="77777777" w:rsidR="00203562" w:rsidRPr="00203562" w:rsidRDefault="00203562" w:rsidP="00203562">
            <w:pPr>
              <w:spacing w:line="360" w:lineRule="exact"/>
              <w:rPr>
                <w:szCs w:val="21"/>
              </w:rPr>
            </w:pPr>
            <w:r w:rsidRPr="00203562">
              <w:rPr>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1F8D3" w14:textId="77777777" w:rsidR="00203562" w:rsidRPr="00203562" w:rsidRDefault="00203562" w:rsidP="00203562">
            <w:pPr>
              <w:spacing w:line="360" w:lineRule="exact"/>
              <w:rPr>
                <w:szCs w:val="21"/>
              </w:rPr>
            </w:pPr>
            <w:r w:rsidRPr="00203562">
              <w:rPr>
                <w:szCs w:val="21"/>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375F7" w14:textId="77777777" w:rsidR="00203562" w:rsidRPr="00203562" w:rsidRDefault="00203562" w:rsidP="00203562">
            <w:pPr>
              <w:spacing w:line="360" w:lineRule="exact"/>
              <w:rPr>
                <w:szCs w:val="21"/>
              </w:rPr>
            </w:pPr>
            <w:r w:rsidRPr="00203562">
              <w:rPr>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1713A" w14:textId="77777777" w:rsidR="00203562" w:rsidRPr="00203562" w:rsidRDefault="00203562" w:rsidP="00203562">
            <w:pPr>
              <w:spacing w:line="360" w:lineRule="exact"/>
              <w:rPr>
                <w:szCs w:val="21"/>
              </w:rPr>
            </w:pPr>
            <w:r w:rsidRPr="00203562">
              <w:rPr>
                <w:szCs w:val="21"/>
              </w:rPr>
              <w:t>合计</w:t>
            </w:r>
          </w:p>
        </w:tc>
      </w:tr>
      <w:tr w:rsidR="00203562" w:rsidRPr="00203562" w14:paraId="56420884" w14:textId="77777777" w:rsidTr="0020356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749649" w14:textId="77777777" w:rsidR="00203562" w:rsidRPr="00203562" w:rsidRDefault="00203562" w:rsidP="00203562">
            <w:pPr>
              <w:spacing w:line="360" w:lineRule="exact"/>
              <w:rPr>
                <w:szCs w:val="21"/>
              </w:rPr>
            </w:pPr>
            <w:r w:rsidRPr="00203562">
              <w:rPr>
                <w:szCs w:val="21"/>
              </w:rPr>
              <w:t>兄弟</w:t>
            </w:r>
            <w:r w:rsidRPr="00203562">
              <w:rPr>
                <w:szCs w:val="21"/>
              </w:rPr>
              <w:t>(</w:t>
            </w:r>
            <w:proofErr w:type="gramStart"/>
            <w:r w:rsidRPr="00203562">
              <w:rPr>
                <w:szCs w:val="21"/>
              </w:rPr>
              <w:t>厘米</w:t>
            </w:r>
            <w:r w:rsidRPr="00203562">
              <w:rPr>
                <w:szCs w:val="21"/>
              </w:rPr>
              <w:t>)</w:t>
            </w:r>
            <w:proofErr w:type="gramEnd"/>
            <w:r w:rsidRPr="00203562">
              <w:rPr>
                <w:szCs w:val="21"/>
              </w:rPr>
              <w:t>X1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626F1" w14:textId="77777777" w:rsidR="00203562" w:rsidRPr="00203562" w:rsidRDefault="00203562" w:rsidP="00203562">
            <w:pPr>
              <w:spacing w:line="360" w:lineRule="exact"/>
              <w:rPr>
                <w:szCs w:val="21"/>
              </w:rPr>
            </w:pPr>
            <w:r w:rsidRPr="00203562">
              <w:rPr>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0BCC7" w14:textId="77777777" w:rsidR="00203562" w:rsidRPr="00203562" w:rsidRDefault="00203562" w:rsidP="00203562">
            <w:pPr>
              <w:spacing w:line="360" w:lineRule="exact"/>
              <w:rPr>
                <w:szCs w:val="21"/>
              </w:rPr>
            </w:pPr>
            <w:r w:rsidRPr="00203562">
              <w:rPr>
                <w:szCs w:val="21"/>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6CDE0" w14:textId="77777777" w:rsidR="00203562" w:rsidRPr="00203562" w:rsidRDefault="00203562" w:rsidP="00203562">
            <w:pPr>
              <w:spacing w:line="360" w:lineRule="exact"/>
              <w:rPr>
                <w:szCs w:val="21"/>
              </w:rPr>
            </w:pPr>
            <w:r w:rsidRPr="00203562">
              <w:rPr>
                <w:szCs w:val="21"/>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4CAF7" w14:textId="77777777" w:rsidR="00203562" w:rsidRPr="00203562" w:rsidRDefault="00203562" w:rsidP="00203562">
            <w:pPr>
              <w:spacing w:line="360" w:lineRule="exact"/>
              <w:rPr>
                <w:szCs w:val="21"/>
              </w:rPr>
            </w:pPr>
            <w:r w:rsidRPr="00203562">
              <w:rPr>
                <w:szCs w:val="21"/>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B2F3C" w14:textId="77777777" w:rsidR="00203562" w:rsidRPr="00203562" w:rsidRDefault="00203562" w:rsidP="00203562">
            <w:pPr>
              <w:spacing w:line="360" w:lineRule="exact"/>
              <w:rPr>
                <w:szCs w:val="21"/>
              </w:rPr>
            </w:pPr>
            <w:r w:rsidRPr="00203562">
              <w:rPr>
                <w:szCs w:val="21"/>
              </w:rPr>
              <w:t>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FF1E7" w14:textId="77777777" w:rsidR="00203562" w:rsidRPr="00203562" w:rsidRDefault="00203562" w:rsidP="00203562">
            <w:pPr>
              <w:spacing w:line="360" w:lineRule="exact"/>
              <w:rPr>
                <w:szCs w:val="21"/>
              </w:rPr>
            </w:pPr>
            <w:r w:rsidRPr="00203562">
              <w:rPr>
                <w:szCs w:val="21"/>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01458" w14:textId="77777777" w:rsidR="00203562" w:rsidRPr="00203562" w:rsidRDefault="00203562" w:rsidP="00203562">
            <w:pPr>
              <w:spacing w:line="360" w:lineRule="exact"/>
              <w:rPr>
                <w:szCs w:val="21"/>
              </w:rPr>
            </w:pPr>
            <w:r w:rsidRPr="00203562">
              <w:rPr>
                <w:szCs w:val="21"/>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93D53" w14:textId="77777777" w:rsidR="00203562" w:rsidRPr="00203562" w:rsidRDefault="00203562" w:rsidP="00203562">
            <w:pPr>
              <w:spacing w:line="360" w:lineRule="exact"/>
              <w:rPr>
                <w:szCs w:val="21"/>
              </w:rPr>
            </w:pPr>
            <w:r w:rsidRPr="00203562">
              <w:rPr>
                <w:szCs w:val="21"/>
              </w:rPr>
              <w:t>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26C52" w14:textId="77777777" w:rsidR="00203562" w:rsidRPr="00203562" w:rsidRDefault="00203562" w:rsidP="00203562">
            <w:pPr>
              <w:spacing w:line="360" w:lineRule="exact"/>
              <w:rPr>
                <w:szCs w:val="21"/>
              </w:rPr>
            </w:pPr>
            <w:r w:rsidRPr="00203562">
              <w:rPr>
                <w:szCs w:val="21"/>
              </w:rPr>
              <w:t>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27774" w14:textId="77777777" w:rsidR="00203562" w:rsidRPr="00203562" w:rsidRDefault="00203562" w:rsidP="00203562">
            <w:pPr>
              <w:spacing w:line="360" w:lineRule="exact"/>
              <w:rPr>
                <w:szCs w:val="21"/>
              </w:rPr>
            </w:pPr>
            <w:r w:rsidRPr="00203562">
              <w:rPr>
                <w:szCs w:val="21"/>
              </w:rPr>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D8C09" w14:textId="77777777" w:rsidR="00203562" w:rsidRPr="00203562" w:rsidRDefault="00203562" w:rsidP="00203562">
            <w:pPr>
              <w:spacing w:line="360" w:lineRule="exact"/>
              <w:rPr>
                <w:szCs w:val="21"/>
              </w:rPr>
            </w:pPr>
            <w:r w:rsidRPr="00203562">
              <w:rPr>
                <w:szCs w:val="21"/>
              </w:rPr>
              <w:t>686</w:t>
            </w:r>
          </w:p>
        </w:tc>
      </w:tr>
      <w:tr w:rsidR="00203562" w:rsidRPr="00203562" w14:paraId="272CAB5D" w14:textId="77777777" w:rsidTr="0020356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4D823A" w14:textId="77777777" w:rsidR="00203562" w:rsidRPr="00203562" w:rsidRDefault="00203562" w:rsidP="00203562">
            <w:pPr>
              <w:spacing w:line="360" w:lineRule="exact"/>
              <w:rPr>
                <w:szCs w:val="21"/>
              </w:rPr>
            </w:pPr>
            <w:r w:rsidRPr="00203562">
              <w:rPr>
                <w:szCs w:val="21"/>
              </w:rPr>
              <w:t>姐妹</w:t>
            </w:r>
            <w:r w:rsidRPr="00203562">
              <w:rPr>
                <w:szCs w:val="21"/>
              </w:rPr>
              <w:t>(</w:t>
            </w:r>
            <w:proofErr w:type="gramStart"/>
            <w:r w:rsidRPr="00203562">
              <w:rPr>
                <w:szCs w:val="21"/>
              </w:rPr>
              <w:t>厘米</w:t>
            </w:r>
            <w:r w:rsidRPr="00203562">
              <w:rPr>
                <w:szCs w:val="21"/>
              </w:rPr>
              <w:t>)</w:t>
            </w:r>
            <w:proofErr w:type="gramEnd"/>
            <w:r w:rsidRPr="00203562">
              <w:rPr>
                <w:szCs w:val="21"/>
              </w:rPr>
              <w:t>X2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9AF7B" w14:textId="77777777" w:rsidR="00203562" w:rsidRPr="00203562" w:rsidRDefault="00203562" w:rsidP="00203562">
            <w:pPr>
              <w:spacing w:line="360" w:lineRule="exact"/>
              <w:rPr>
                <w:szCs w:val="21"/>
              </w:rPr>
            </w:pPr>
            <w:r w:rsidRPr="00203562">
              <w:rPr>
                <w:szCs w:val="21"/>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DD54E" w14:textId="77777777" w:rsidR="00203562" w:rsidRPr="00203562" w:rsidRDefault="00203562" w:rsidP="00203562">
            <w:pPr>
              <w:spacing w:line="360" w:lineRule="exact"/>
              <w:rPr>
                <w:szCs w:val="21"/>
              </w:rPr>
            </w:pPr>
            <w:r w:rsidRPr="00203562">
              <w:rPr>
                <w:szCs w:val="21"/>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CE015" w14:textId="77777777" w:rsidR="00203562" w:rsidRPr="00203562" w:rsidRDefault="00203562" w:rsidP="00203562">
            <w:pPr>
              <w:spacing w:line="360" w:lineRule="exact"/>
              <w:rPr>
                <w:szCs w:val="21"/>
              </w:rPr>
            </w:pPr>
            <w:r w:rsidRPr="00203562">
              <w:rPr>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D8229" w14:textId="77777777" w:rsidR="00203562" w:rsidRPr="00203562" w:rsidRDefault="00203562" w:rsidP="00203562">
            <w:pPr>
              <w:spacing w:line="360" w:lineRule="exact"/>
              <w:rPr>
                <w:szCs w:val="21"/>
              </w:rPr>
            </w:pPr>
            <w:r w:rsidRPr="00203562">
              <w:rPr>
                <w:szCs w:val="21"/>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73464" w14:textId="77777777" w:rsidR="00203562" w:rsidRPr="00203562" w:rsidRDefault="00203562" w:rsidP="00203562">
            <w:pPr>
              <w:spacing w:line="360" w:lineRule="exact"/>
              <w:rPr>
                <w:szCs w:val="21"/>
              </w:rPr>
            </w:pPr>
            <w:r w:rsidRPr="00203562">
              <w:rPr>
                <w:szCs w:val="21"/>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19D79" w14:textId="77777777" w:rsidR="00203562" w:rsidRPr="00203562" w:rsidRDefault="00203562" w:rsidP="00203562">
            <w:pPr>
              <w:spacing w:line="360" w:lineRule="exact"/>
              <w:rPr>
                <w:szCs w:val="21"/>
              </w:rPr>
            </w:pPr>
            <w:r w:rsidRPr="00203562">
              <w:rPr>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2E6D3" w14:textId="77777777" w:rsidR="00203562" w:rsidRPr="00203562" w:rsidRDefault="00203562" w:rsidP="00203562">
            <w:pPr>
              <w:spacing w:line="360" w:lineRule="exact"/>
              <w:rPr>
                <w:szCs w:val="21"/>
              </w:rPr>
            </w:pPr>
            <w:r w:rsidRPr="00203562">
              <w:rPr>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E0B82" w14:textId="77777777" w:rsidR="00203562" w:rsidRPr="00203562" w:rsidRDefault="00203562" w:rsidP="00203562">
            <w:pPr>
              <w:spacing w:line="360" w:lineRule="exact"/>
              <w:rPr>
                <w:szCs w:val="21"/>
              </w:rPr>
            </w:pPr>
            <w:r w:rsidRPr="00203562">
              <w:rPr>
                <w:szCs w:val="21"/>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C78C7" w14:textId="77777777" w:rsidR="00203562" w:rsidRPr="00203562" w:rsidRDefault="00203562" w:rsidP="00203562">
            <w:pPr>
              <w:spacing w:line="360" w:lineRule="exact"/>
              <w:rPr>
                <w:szCs w:val="21"/>
              </w:rPr>
            </w:pPr>
            <w:r w:rsidRPr="00203562">
              <w:rPr>
                <w:szCs w:val="21"/>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2627A" w14:textId="77777777" w:rsidR="00203562" w:rsidRPr="00203562" w:rsidRDefault="00203562" w:rsidP="00203562">
            <w:pPr>
              <w:spacing w:line="360" w:lineRule="exact"/>
              <w:rPr>
                <w:szCs w:val="21"/>
              </w:rPr>
            </w:pPr>
            <w:r w:rsidRPr="00203562">
              <w:rPr>
                <w:szCs w:val="21"/>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8C9A5" w14:textId="77777777" w:rsidR="00203562" w:rsidRPr="00203562" w:rsidRDefault="00203562" w:rsidP="00203562">
            <w:pPr>
              <w:spacing w:line="360" w:lineRule="exact"/>
              <w:rPr>
                <w:szCs w:val="21"/>
              </w:rPr>
            </w:pPr>
            <w:r w:rsidRPr="00203562">
              <w:rPr>
                <w:szCs w:val="21"/>
              </w:rPr>
              <w:t>640</w:t>
            </w:r>
          </w:p>
        </w:tc>
      </w:tr>
    </w:tbl>
    <w:p w14:paraId="77B6E254" w14:textId="1B6A79D4" w:rsidR="00203562" w:rsidRDefault="007C7EA4" w:rsidP="007C7EA4">
      <w:pPr>
        <w:jc w:val="center"/>
        <w:rPr>
          <w:szCs w:val="21"/>
        </w:rPr>
      </w:pPr>
      <w:r>
        <w:rPr>
          <w:noProof/>
        </w:rPr>
        <w:lastRenderedPageBreak/>
        <w:drawing>
          <wp:inline distT="0" distB="0" distL="114300" distR="114300" wp14:anchorId="1C6D9F9B" wp14:editId="3490CB29">
            <wp:extent cx="2180590" cy="3088005"/>
            <wp:effectExtent l="0" t="0" r="13970" b="5715"/>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a:picLocks noChangeAspect="1"/>
                    </pic:cNvPicPr>
                  </pic:nvPicPr>
                  <pic:blipFill>
                    <a:blip r:embed="rId12"/>
                    <a:stretch>
                      <a:fillRect/>
                    </a:stretch>
                  </pic:blipFill>
                  <pic:spPr>
                    <a:xfrm>
                      <a:off x="0" y="0"/>
                      <a:ext cx="2180590" cy="3088005"/>
                    </a:xfrm>
                    <a:prstGeom prst="rect">
                      <a:avLst/>
                    </a:prstGeom>
                    <a:noFill/>
                    <a:ln>
                      <a:noFill/>
                    </a:ln>
                  </pic:spPr>
                </pic:pic>
              </a:graphicData>
            </a:graphic>
          </wp:inline>
        </w:drawing>
      </w:r>
    </w:p>
    <w:p w14:paraId="5ED083AB" w14:textId="6F7A3D70" w:rsidR="007C7EA4" w:rsidRDefault="007C7EA4" w:rsidP="007C7EA4">
      <w:pPr>
        <w:jc w:val="center"/>
        <w:rPr>
          <w:szCs w:val="21"/>
        </w:rPr>
      </w:pPr>
      <w:r>
        <w:rPr>
          <w:rFonts w:hint="eastAsia"/>
          <w:szCs w:val="21"/>
        </w:rPr>
        <w:t>兄弟身高与姐妹身高相关性显著</w:t>
      </w:r>
    </w:p>
    <w:p w14:paraId="3F93E8D3" w14:textId="77777777" w:rsidR="007C7EA4" w:rsidRDefault="007C7EA4" w:rsidP="007C7EA4">
      <w:pPr>
        <w:jc w:val="center"/>
        <w:rPr>
          <w:rFonts w:hint="eastAsia"/>
          <w:szCs w:val="21"/>
        </w:rPr>
      </w:pPr>
    </w:p>
    <w:p w14:paraId="3E159EA9" w14:textId="77777777" w:rsidR="003E4C3A" w:rsidRDefault="003E4C3A" w:rsidP="00203562">
      <w:pPr>
        <w:spacing w:line="360" w:lineRule="exact"/>
        <w:rPr>
          <w:szCs w:val="21"/>
        </w:rPr>
      </w:pPr>
      <w:r>
        <w:rPr>
          <w:rFonts w:hint="eastAsia"/>
          <w:szCs w:val="21"/>
        </w:rPr>
        <w:t>7</w:t>
      </w:r>
      <w:r>
        <w:rPr>
          <w:rFonts w:hint="eastAsia"/>
          <w:szCs w:val="21"/>
        </w:rPr>
        <w:t>、某地区</w:t>
      </w:r>
      <w:r>
        <w:rPr>
          <w:rFonts w:hint="eastAsia"/>
          <w:szCs w:val="21"/>
        </w:rPr>
        <w:t>10</w:t>
      </w:r>
      <w:r>
        <w:rPr>
          <w:rFonts w:hint="eastAsia"/>
          <w:szCs w:val="21"/>
        </w:rPr>
        <w:t>名健康儿童头发和全血中的硒含量（</w:t>
      </w:r>
      <w:r>
        <w:rPr>
          <w:rFonts w:hint="eastAsia"/>
          <w:szCs w:val="21"/>
        </w:rPr>
        <w:t>1000ppm</w:t>
      </w:r>
      <w:r>
        <w:rPr>
          <w:rFonts w:hint="eastAsia"/>
          <w:szCs w:val="21"/>
        </w:rPr>
        <w:t>）如下表所示，试做</w:t>
      </w:r>
      <w:proofErr w:type="gramStart"/>
      <w:r>
        <w:rPr>
          <w:rFonts w:hint="eastAsia"/>
          <w:szCs w:val="21"/>
        </w:rPr>
        <w:t>发硒与血硒</w:t>
      </w:r>
      <w:proofErr w:type="gramEnd"/>
      <w:r>
        <w:rPr>
          <w:rFonts w:hint="eastAsia"/>
          <w:szCs w:val="21"/>
        </w:rPr>
        <w:t>的相关分析。</w:t>
      </w:r>
    </w:p>
    <w:tbl>
      <w:tblPr>
        <w:tblStyle w:val="a9"/>
        <w:tblW w:w="0" w:type="auto"/>
        <w:tblInd w:w="1951" w:type="dxa"/>
        <w:tblLook w:val="04A0" w:firstRow="1" w:lastRow="0" w:firstColumn="1" w:lastColumn="0" w:noHBand="0" w:noVBand="1"/>
      </w:tblPr>
      <w:tblGrid>
        <w:gridCol w:w="1418"/>
        <w:gridCol w:w="1559"/>
        <w:gridCol w:w="709"/>
      </w:tblGrid>
      <w:tr w:rsidR="003E4C3A" w14:paraId="06517D66" w14:textId="77777777" w:rsidTr="003E4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E7493D5" w14:textId="77777777" w:rsidR="003E4C3A" w:rsidRDefault="003E4C3A" w:rsidP="00203562">
            <w:pPr>
              <w:spacing w:line="360" w:lineRule="exact"/>
              <w:rPr>
                <w:szCs w:val="21"/>
              </w:rPr>
            </w:pPr>
            <w:r>
              <w:rPr>
                <w:rFonts w:hint="eastAsia"/>
                <w:szCs w:val="21"/>
              </w:rPr>
              <w:t xml:space="preserve">      </w:t>
            </w:r>
            <w:r>
              <w:rPr>
                <w:rFonts w:hint="eastAsia"/>
                <w:szCs w:val="21"/>
              </w:rPr>
              <w:t>编号</w:t>
            </w:r>
          </w:p>
        </w:tc>
        <w:tc>
          <w:tcPr>
            <w:tcW w:w="1559" w:type="dxa"/>
          </w:tcPr>
          <w:p w14:paraId="3958356F" w14:textId="77777777" w:rsidR="003E4C3A" w:rsidRDefault="003E4C3A" w:rsidP="00203562">
            <w:pPr>
              <w:spacing w:line="360" w:lineRule="exact"/>
              <w:cnfStyle w:val="100000000000" w:firstRow="1" w:lastRow="0" w:firstColumn="0" w:lastColumn="0" w:oddVBand="0" w:evenVBand="0" w:oddHBand="0" w:evenHBand="0" w:firstRowFirstColumn="0" w:firstRowLastColumn="0" w:lastRowFirstColumn="0" w:lastRowLastColumn="0"/>
              <w:rPr>
                <w:szCs w:val="21"/>
              </w:rPr>
            </w:pPr>
            <w:proofErr w:type="gramStart"/>
            <w:r>
              <w:rPr>
                <w:rFonts w:hint="eastAsia"/>
                <w:szCs w:val="21"/>
              </w:rPr>
              <w:t>发硒</w:t>
            </w:r>
            <w:proofErr w:type="gramEnd"/>
          </w:p>
        </w:tc>
        <w:tc>
          <w:tcPr>
            <w:tcW w:w="709" w:type="dxa"/>
          </w:tcPr>
          <w:p w14:paraId="0806C21D" w14:textId="77777777" w:rsidR="003E4C3A" w:rsidRDefault="003E4C3A" w:rsidP="00203562">
            <w:pPr>
              <w:spacing w:line="360" w:lineRule="exact"/>
              <w:cnfStyle w:val="100000000000" w:firstRow="1" w:lastRow="0" w:firstColumn="0" w:lastColumn="0" w:oddVBand="0" w:evenVBand="0" w:oddHBand="0" w:evenHBand="0" w:firstRowFirstColumn="0" w:firstRowLastColumn="0" w:lastRowFirstColumn="0" w:lastRowLastColumn="0"/>
              <w:rPr>
                <w:szCs w:val="21"/>
              </w:rPr>
            </w:pPr>
            <w:proofErr w:type="gramStart"/>
            <w:r>
              <w:rPr>
                <w:rFonts w:hint="eastAsia"/>
                <w:szCs w:val="21"/>
              </w:rPr>
              <w:t>血硒</w:t>
            </w:r>
            <w:proofErr w:type="gramEnd"/>
          </w:p>
        </w:tc>
      </w:tr>
      <w:tr w:rsidR="003E4C3A" w14:paraId="2572EC88"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F4461A1" w14:textId="77777777" w:rsidR="003E4C3A" w:rsidRDefault="003E4C3A" w:rsidP="00203562">
            <w:pPr>
              <w:spacing w:line="360" w:lineRule="exact"/>
              <w:rPr>
                <w:szCs w:val="21"/>
              </w:rPr>
            </w:pPr>
            <w:r>
              <w:rPr>
                <w:rFonts w:hint="eastAsia"/>
                <w:szCs w:val="21"/>
              </w:rPr>
              <w:t>1</w:t>
            </w:r>
          </w:p>
        </w:tc>
        <w:tc>
          <w:tcPr>
            <w:tcW w:w="1559" w:type="dxa"/>
          </w:tcPr>
          <w:p w14:paraId="7D626ACD"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74</w:t>
            </w:r>
          </w:p>
        </w:tc>
        <w:tc>
          <w:tcPr>
            <w:tcW w:w="709" w:type="dxa"/>
          </w:tcPr>
          <w:p w14:paraId="43A82A7E"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13</w:t>
            </w:r>
          </w:p>
        </w:tc>
      </w:tr>
      <w:tr w:rsidR="003E4C3A" w14:paraId="4A1FB6BE" w14:textId="77777777" w:rsidTr="003E4C3A">
        <w:tc>
          <w:tcPr>
            <w:cnfStyle w:val="001000000000" w:firstRow="0" w:lastRow="0" w:firstColumn="1" w:lastColumn="0" w:oddVBand="0" w:evenVBand="0" w:oddHBand="0" w:evenHBand="0" w:firstRowFirstColumn="0" w:firstRowLastColumn="0" w:lastRowFirstColumn="0" w:lastRowLastColumn="0"/>
            <w:tcW w:w="1418" w:type="dxa"/>
          </w:tcPr>
          <w:p w14:paraId="44E8DF31" w14:textId="77777777" w:rsidR="003E4C3A" w:rsidRDefault="003E4C3A" w:rsidP="00203562">
            <w:pPr>
              <w:spacing w:line="360" w:lineRule="exact"/>
              <w:rPr>
                <w:szCs w:val="21"/>
              </w:rPr>
            </w:pPr>
            <w:r>
              <w:rPr>
                <w:rFonts w:hint="eastAsia"/>
                <w:szCs w:val="21"/>
              </w:rPr>
              <w:t>2</w:t>
            </w:r>
          </w:p>
        </w:tc>
        <w:tc>
          <w:tcPr>
            <w:tcW w:w="1559" w:type="dxa"/>
          </w:tcPr>
          <w:p w14:paraId="34C74713"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73</w:t>
            </w:r>
          </w:p>
        </w:tc>
        <w:tc>
          <w:tcPr>
            <w:tcW w:w="709" w:type="dxa"/>
          </w:tcPr>
          <w:p w14:paraId="5BFE696F"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9</w:t>
            </w:r>
          </w:p>
        </w:tc>
      </w:tr>
      <w:tr w:rsidR="003E4C3A" w14:paraId="7D311242"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DB274AF" w14:textId="77777777" w:rsidR="003E4C3A" w:rsidRDefault="003E4C3A" w:rsidP="00203562">
            <w:pPr>
              <w:spacing w:line="360" w:lineRule="exact"/>
              <w:rPr>
                <w:szCs w:val="21"/>
              </w:rPr>
            </w:pPr>
            <w:r>
              <w:rPr>
                <w:rFonts w:hint="eastAsia"/>
                <w:szCs w:val="21"/>
              </w:rPr>
              <w:t>3</w:t>
            </w:r>
          </w:p>
        </w:tc>
        <w:tc>
          <w:tcPr>
            <w:tcW w:w="1559" w:type="dxa"/>
          </w:tcPr>
          <w:p w14:paraId="0233395E"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66</w:t>
            </w:r>
          </w:p>
        </w:tc>
        <w:tc>
          <w:tcPr>
            <w:tcW w:w="709" w:type="dxa"/>
          </w:tcPr>
          <w:p w14:paraId="022C6BD2"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w:t>
            </w:r>
          </w:p>
        </w:tc>
      </w:tr>
      <w:tr w:rsidR="003E4C3A" w14:paraId="27EFB4E3" w14:textId="77777777" w:rsidTr="003E4C3A">
        <w:tc>
          <w:tcPr>
            <w:cnfStyle w:val="001000000000" w:firstRow="0" w:lastRow="0" w:firstColumn="1" w:lastColumn="0" w:oddVBand="0" w:evenVBand="0" w:oddHBand="0" w:evenHBand="0" w:firstRowFirstColumn="0" w:firstRowLastColumn="0" w:lastRowFirstColumn="0" w:lastRowLastColumn="0"/>
            <w:tcW w:w="1418" w:type="dxa"/>
          </w:tcPr>
          <w:p w14:paraId="5E965CF0" w14:textId="77777777" w:rsidR="003E4C3A" w:rsidRDefault="003E4C3A" w:rsidP="00203562">
            <w:pPr>
              <w:spacing w:line="360" w:lineRule="exact"/>
              <w:rPr>
                <w:szCs w:val="21"/>
              </w:rPr>
            </w:pPr>
            <w:r>
              <w:rPr>
                <w:rFonts w:hint="eastAsia"/>
                <w:szCs w:val="21"/>
              </w:rPr>
              <w:t>4</w:t>
            </w:r>
          </w:p>
        </w:tc>
        <w:tc>
          <w:tcPr>
            <w:tcW w:w="1559" w:type="dxa"/>
          </w:tcPr>
          <w:p w14:paraId="49785C32"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96</w:t>
            </w:r>
          </w:p>
        </w:tc>
        <w:tc>
          <w:tcPr>
            <w:tcW w:w="709" w:type="dxa"/>
          </w:tcPr>
          <w:p w14:paraId="2975D16B"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14</w:t>
            </w:r>
          </w:p>
        </w:tc>
      </w:tr>
      <w:tr w:rsidR="003E4C3A" w14:paraId="5481EE2F"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1FB3917" w14:textId="77777777" w:rsidR="003E4C3A" w:rsidRDefault="003E4C3A" w:rsidP="00203562">
            <w:pPr>
              <w:spacing w:line="360" w:lineRule="exact"/>
              <w:rPr>
                <w:szCs w:val="21"/>
              </w:rPr>
            </w:pPr>
            <w:r>
              <w:rPr>
                <w:rFonts w:hint="eastAsia"/>
                <w:szCs w:val="21"/>
              </w:rPr>
              <w:t>5</w:t>
            </w:r>
          </w:p>
        </w:tc>
        <w:tc>
          <w:tcPr>
            <w:tcW w:w="1559" w:type="dxa"/>
          </w:tcPr>
          <w:p w14:paraId="0DC9EBEB"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66</w:t>
            </w:r>
          </w:p>
        </w:tc>
        <w:tc>
          <w:tcPr>
            <w:tcW w:w="709" w:type="dxa"/>
          </w:tcPr>
          <w:p w14:paraId="166C5191"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p>
        </w:tc>
      </w:tr>
      <w:tr w:rsidR="003E4C3A" w14:paraId="117A9A44" w14:textId="77777777" w:rsidTr="003E4C3A">
        <w:tc>
          <w:tcPr>
            <w:cnfStyle w:val="001000000000" w:firstRow="0" w:lastRow="0" w:firstColumn="1" w:lastColumn="0" w:oddVBand="0" w:evenVBand="0" w:oddHBand="0" w:evenHBand="0" w:firstRowFirstColumn="0" w:firstRowLastColumn="0" w:lastRowFirstColumn="0" w:lastRowLastColumn="0"/>
            <w:tcW w:w="1418" w:type="dxa"/>
          </w:tcPr>
          <w:p w14:paraId="179B57FE" w14:textId="77777777" w:rsidR="003E4C3A" w:rsidRDefault="003E4C3A" w:rsidP="00203562">
            <w:pPr>
              <w:spacing w:line="360" w:lineRule="exact"/>
              <w:rPr>
                <w:szCs w:val="21"/>
              </w:rPr>
            </w:pPr>
            <w:r>
              <w:rPr>
                <w:rFonts w:hint="eastAsia"/>
                <w:szCs w:val="21"/>
              </w:rPr>
              <w:t>6</w:t>
            </w:r>
          </w:p>
        </w:tc>
        <w:tc>
          <w:tcPr>
            <w:tcW w:w="1559" w:type="dxa"/>
          </w:tcPr>
          <w:p w14:paraId="3D8B79B9"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88</w:t>
            </w:r>
          </w:p>
        </w:tc>
        <w:tc>
          <w:tcPr>
            <w:tcW w:w="709" w:type="dxa"/>
          </w:tcPr>
          <w:p w14:paraId="2AC98EDE"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13</w:t>
            </w:r>
          </w:p>
        </w:tc>
      </w:tr>
      <w:tr w:rsidR="003E4C3A" w14:paraId="3A5980C0"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77CDE59" w14:textId="77777777" w:rsidR="003E4C3A" w:rsidRDefault="003E4C3A" w:rsidP="00203562">
            <w:pPr>
              <w:spacing w:line="360" w:lineRule="exact"/>
              <w:rPr>
                <w:szCs w:val="21"/>
              </w:rPr>
            </w:pPr>
            <w:r>
              <w:rPr>
                <w:rFonts w:hint="eastAsia"/>
                <w:szCs w:val="21"/>
              </w:rPr>
              <w:t>7</w:t>
            </w:r>
          </w:p>
        </w:tc>
        <w:tc>
          <w:tcPr>
            <w:tcW w:w="1559" w:type="dxa"/>
          </w:tcPr>
          <w:p w14:paraId="7C6AC648"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69</w:t>
            </w:r>
          </w:p>
        </w:tc>
        <w:tc>
          <w:tcPr>
            <w:tcW w:w="709" w:type="dxa"/>
          </w:tcPr>
          <w:p w14:paraId="2745C313"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11</w:t>
            </w:r>
          </w:p>
        </w:tc>
      </w:tr>
      <w:tr w:rsidR="003E4C3A" w14:paraId="1534408A" w14:textId="77777777" w:rsidTr="003E4C3A">
        <w:tc>
          <w:tcPr>
            <w:cnfStyle w:val="001000000000" w:firstRow="0" w:lastRow="0" w:firstColumn="1" w:lastColumn="0" w:oddVBand="0" w:evenVBand="0" w:oddHBand="0" w:evenHBand="0" w:firstRowFirstColumn="0" w:firstRowLastColumn="0" w:lastRowFirstColumn="0" w:lastRowLastColumn="0"/>
            <w:tcW w:w="1418" w:type="dxa"/>
          </w:tcPr>
          <w:p w14:paraId="16AD1F38" w14:textId="77777777" w:rsidR="003E4C3A" w:rsidRDefault="003E4C3A" w:rsidP="00203562">
            <w:pPr>
              <w:spacing w:line="360" w:lineRule="exact"/>
              <w:rPr>
                <w:szCs w:val="21"/>
              </w:rPr>
            </w:pPr>
            <w:r>
              <w:rPr>
                <w:rFonts w:hint="eastAsia"/>
                <w:szCs w:val="21"/>
              </w:rPr>
              <w:t>8</w:t>
            </w:r>
          </w:p>
        </w:tc>
        <w:tc>
          <w:tcPr>
            <w:tcW w:w="1559" w:type="dxa"/>
          </w:tcPr>
          <w:p w14:paraId="0A93562D"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58</w:t>
            </w:r>
          </w:p>
        </w:tc>
        <w:tc>
          <w:tcPr>
            <w:tcW w:w="709" w:type="dxa"/>
          </w:tcPr>
          <w:p w14:paraId="515DC3FA"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p>
        </w:tc>
      </w:tr>
      <w:tr w:rsidR="003E4C3A" w14:paraId="2614FD2E"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09CA522" w14:textId="77777777" w:rsidR="003E4C3A" w:rsidRDefault="003E4C3A" w:rsidP="00203562">
            <w:pPr>
              <w:spacing w:line="360" w:lineRule="exact"/>
              <w:rPr>
                <w:szCs w:val="21"/>
              </w:rPr>
            </w:pPr>
            <w:r>
              <w:rPr>
                <w:rFonts w:hint="eastAsia"/>
                <w:szCs w:val="21"/>
              </w:rPr>
              <w:t>9</w:t>
            </w:r>
          </w:p>
        </w:tc>
        <w:tc>
          <w:tcPr>
            <w:tcW w:w="1559" w:type="dxa"/>
          </w:tcPr>
          <w:p w14:paraId="6477C943"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91</w:t>
            </w:r>
          </w:p>
        </w:tc>
        <w:tc>
          <w:tcPr>
            <w:tcW w:w="709" w:type="dxa"/>
          </w:tcPr>
          <w:p w14:paraId="62710D38" w14:textId="77777777" w:rsidR="003E4C3A" w:rsidRDefault="003E4C3A" w:rsidP="00203562">
            <w:pPr>
              <w:spacing w:line="360" w:lineRule="exac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16</w:t>
            </w:r>
          </w:p>
        </w:tc>
      </w:tr>
      <w:tr w:rsidR="003E4C3A" w14:paraId="1E895297" w14:textId="77777777" w:rsidTr="003E4C3A">
        <w:tc>
          <w:tcPr>
            <w:cnfStyle w:val="001000000000" w:firstRow="0" w:lastRow="0" w:firstColumn="1" w:lastColumn="0" w:oddVBand="0" w:evenVBand="0" w:oddHBand="0" w:evenHBand="0" w:firstRowFirstColumn="0" w:firstRowLastColumn="0" w:lastRowFirstColumn="0" w:lastRowLastColumn="0"/>
            <w:tcW w:w="1418" w:type="dxa"/>
          </w:tcPr>
          <w:p w14:paraId="0E418D67" w14:textId="77777777" w:rsidR="003E4C3A" w:rsidRDefault="003E4C3A" w:rsidP="00203562">
            <w:pPr>
              <w:spacing w:line="360" w:lineRule="exact"/>
              <w:rPr>
                <w:szCs w:val="21"/>
              </w:rPr>
            </w:pPr>
            <w:r>
              <w:rPr>
                <w:rFonts w:hint="eastAsia"/>
                <w:szCs w:val="21"/>
              </w:rPr>
              <w:t>10</w:t>
            </w:r>
          </w:p>
        </w:tc>
        <w:tc>
          <w:tcPr>
            <w:tcW w:w="1559" w:type="dxa"/>
          </w:tcPr>
          <w:p w14:paraId="03DA6B09"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73</w:t>
            </w:r>
          </w:p>
        </w:tc>
        <w:tc>
          <w:tcPr>
            <w:tcW w:w="709" w:type="dxa"/>
          </w:tcPr>
          <w:p w14:paraId="6D48D7BD" w14:textId="77777777" w:rsidR="003E4C3A" w:rsidRDefault="003E4C3A" w:rsidP="00203562">
            <w:pPr>
              <w:spacing w:line="360" w:lineRule="exac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p>
        </w:tc>
      </w:tr>
    </w:tbl>
    <w:p w14:paraId="1532381C" w14:textId="77777777" w:rsidR="003E4C3A" w:rsidRDefault="003E4C3A" w:rsidP="00203562">
      <w:pPr>
        <w:spacing w:line="360" w:lineRule="exact"/>
        <w:rPr>
          <w:szCs w:val="21"/>
        </w:rPr>
      </w:pPr>
    </w:p>
    <w:p w14:paraId="429F4810" w14:textId="77777777" w:rsidR="003E4C3A" w:rsidRPr="00685AB1" w:rsidRDefault="003E4C3A" w:rsidP="00203562">
      <w:pPr>
        <w:spacing w:line="360" w:lineRule="exact"/>
        <w:rPr>
          <w:szCs w:val="21"/>
        </w:rPr>
      </w:pPr>
    </w:p>
    <w:p w14:paraId="739C68FF" w14:textId="77777777" w:rsidR="00203562" w:rsidRDefault="00203562" w:rsidP="00B04E3E">
      <w:r>
        <w:rPr>
          <w:rFonts w:hint="eastAsia"/>
        </w:rPr>
        <w:t>8</w:t>
      </w:r>
      <w:r>
        <w:rPr>
          <w:rFonts w:hint="eastAsia"/>
        </w:rPr>
        <w:t>、已知有某河流的一年月平均流量观测数据和该河流所在地区当年的月平均雨量和平均温度观测数据如下表所示，试分析温度和河水流量之间的相关关系。</w:t>
      </w:r>
    </w:p>
    <w:tbl>
      <w:tblPr>
        <w:tblStyle w:val="a9"/>
        <w:tblW w:w="0" w:type="auto"/>
        <w:tblInd w:w="534" w:type="dxa"/>
        <w:tblLook w:val="04A0" w:firstRow="1" w:lastRow="0" w:firstColumn="1" w:lastColumn="0" w:noHBand="0" w:noVBand="1"/>
      </w:tblPr>
      <w:tblGrid>
        <w:gridCol w:w="1596"/>
        <w:gridCol w:w="2130"/>
        <w:gridCol w:w="2131"/>
        <w:gridCol w:w="1514"/>
      </w:tblGrid>
      <w:tr w:rsidR="00203562" w14:paraId="32FF02AB" w14:textId="77777777" w:rsidTr="003E4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2750103" w14:textId="77777777" w:rsidR="00203562" w:rsidRDefault="00203562" w:rsidP="00B04E3E">
            <w:r>
              <w:rPr>
                <w:rFonts w:hint="eastAsia"/>
              </w:rPr>
              <w:t>月份</w:t>
            </w:r>
          </w:p>
        </w:tc>
        <w:tc>
          <w:tcPr>
            <w:tcW w:w="2130" w:type="dxa"/>
          </w:tcPr>
          <w:p w14:paraId="6DB4AC06" w14:textId="77777777" w:rsidR="00203562" w:rsidRDefault="00203562" w:rsidP="00B04E3E">
            <w:pPr>
              <w:cnfStyle w:val="100000000000" w:firstRow="1" w:lastRow="0" w:firstColumn="0" w:lastColumn="0" w:oddVBand="0" w:evenVBand="0" w:oddHBand="0" w:evenHBand="0" w:firstRowFirstColumn="0" w:firstRowLastColumn="0" w:lastRowFirstColumn="0" w:lastRowLastColumn="0"/>
            </w:pPr>
            <w:r>
              <w:rPr>
                <w:rFonts w:hint="eastAsia"/>
              </w:rPr>
              <w:t>月平均流量</w:t>
            </w:r>
          </w:p>
        </w:tc>
        <w:tc>
          <w:tcPr>
            <w:tcW w:w="2131" w:type="dxa"/>
          </w:tcPr>
          <w:p w14:paraId="47385D83" w14:textId="77777777" w:rsidR="00203562" w:rsidRDefault="00203562" w:rsidP="00B04E3E">
            <w:pPr>
              <w:cnfStyle w:val="100000000000" w:firstRow="1" w:lastRow="0" w:firstColumn="0" w:lastColumn="0" w:oddVBand="0" w:evenVBand="0" w:oddHBand="0" w:evenHBand="0" w:firstRowFirstColumn="0" w:firstRowLastColumn="0" w:lastRowFirstColumn="0" w:lastRowLastColumn="0"/>
            </w:pPr>
            <w:r>
              <w:rPr>
                <w:rFonts w:hint="eastAsia"/>
              </w:rPr>
              <w:t>月平均雨量</w:t>
            </w:r>
          </w:p>
        </w:tc>
        <w:tc>
          <w:tcPr>
            <w:tcW w:w="1514" w:type="dxa"/>
          </w:tcPr>
          <w:p w14:paraId="586843D4" w14:textId="77777777" w:rsidR="00203562" w:rsidRDefault="00203562" w:rsidP="00B04E3E">
            <w:pPr>
              <w:cnfStyle w:val="100000000000" w:firstRow="1" w:lastRow="0" w:firstColumn="0" w:lastColumn="0" w:oddVBand="0" w:evenVBand="0" w:oddHBand="0" w:evenHBand="0" w:firstRowFirstColumn="0" w:firstRowLastColumn="0" w:lastRowFirstColumn="0" w:lastRowLastColumn="0"/>
            </w:pPr>
            <w:r>
              <w:rPr>
                <w:rFonts w:hint="eastAsia"/>
              </w:rPr>
              <w:t>月平均气温</w:t>
            </w:r>
          </w:p>
        </w:tc>
      </w:tr>
      <w:tr w:rsidR="00203562" w14:paraId="621DF59F"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C162E1D" w14:textId="77777777" w:rsidR="00203562" w:rsidRDefault="003E4C3A" w:rsidP="00B04E3E">
            <w:r>
              <w:rPr>
                <w:rFonts w:hint="eastAsia"/>
              </w:rPr>
              <w:t>1</w:t>
            </w:r>
          </w:p>
        </w:tc>
        <w:tc>
          <w:tcPr>
            <w:tcW w:w="2130" w:type="dxa"/>
          </w:tcPr>
          <w:p w14:paraId="79F40020"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0.5</w:t>
            </w:r>
            <w:r w:rsidR="003E4C3A">
              <w:rPr>
                <w:rFonts w:hint="eastAsia"/>
              </w:rPr>
              <w:t>0</w:t>
            </w:r>
          </w:p>
        </w:tc>
        <w:tc>
          <w:tcPr>
            <w:tcW w:w="2131" w:type="dxa"/>
          </w:tcPr>
          <w:p w14:paraId="20B5B38E"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0.1</w:t>
            </w:r>
            <w:r w:rsidR="003E4C3A">
              <w:rPr>
                <w:rFonts w:hint="eastAsia"/>
              </w:rPr>
              <w:t>0</w:t>
            </w:r>
          </w:p>
        </w:tc>
        <w:tc>
          <w:tcPr>
            <w:tcW w:w="1514" w:type="dxa"/>
          </w:tcPr>
          <w:p w14:paraId="75B5FFA9"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-8.80</w:t>
            </w:r>
          </w:p>
        </w:tc>
      </w:tr>
      <w:tr w:rsidR="00203562" w14:paraId="093FE59B" w14:textId="77777777" w:rsidTr="003E4C3A">
        <w:tc>
          <w:tcPr>
            <w:cnfStyle w:val="001000000000" w:firstRow="0" w:lastRow="0" w:firstColumn="1" w:lastColumn="0" w:oddVBand="0" w:evenVBand="0" w:oddHBand="0" w:evenHBand="0" w:firstRowFirstColumn="0" w:firstRowLastColumn="0" w:lastRowFirstColumn="0" w:lastRowLastColumn="0"/>
            <w:tcW w:w="1596" w:type="dxa"/>
          </w:tcPr>
          <w:p w14:paraId="3264BF16" w14:textId="77777777" w:rsidR="00203562" w:rsidRDefault="003E4C3A" w:rsidP="00B04E3E">
            <w:r>
              <w:rPr>
                <w:rFonts w:hint="eastAsia"/>
              </w:rPr>
              <w:t>2</w:t>
            </w:r>
          </w:p>
        </w:tc>
        <w:tc>
          <w:tcPr>
            <w:tcW w:w="2130" w:type="dxa"/>
          </w:tcPr>
          <w:p w14:paraId="5E037F2A"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rPr>
                <w:rFonts w:hint="eastAsia"/>
              </w:rPr>
              <w:t>0.3</w:t>
            </w:r>
            <w:r w:rsidR="003E4C3A">
              <w:rPr>
                <w:rFonts w:hint="eastAsia"/>
              </w:rPr>
              <w:t>0</w:t>
            </w:r>
          </w:p>
        </w:tc>
        <w:tc>
          <w:tcPr>
            <w:tcW w:w="2131" w:type="dxa"/>
          </w:tcPr>
          <w:p w14:paraId="473255BC"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rPr>
                <w:rFonts w:hint="eastAsia"/>
              </w:rPr>
              <w:t>0.1</w:t>
            </w:r>
            <w:r w:rsidR="003E4C3A">
              <w:rPr>
                <w:rFonts w:hint="eastAsia"/>
              </w:rPr>
              <w:t>0</w:t>
            </w:r>
          </w:p>
        </w:tc>
        <w:tc>
          <w:tcPr>
            <w:tcW w:w="1514" w:type="dxa"/>
          </w:tcPr>
          <w:p w14:paraId="710FE137"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-11.00</w:t>
            </w:r>
          </w:p>
        </w:tc>
      </w:tr>
      <w:tr w:rsidR="00203562" w14:paraId="032269C4"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3583110" w14:textId="77777777" w:rsidR="00203562" w:rsidRDefault="003E4C3A" w:rsidP="00B04E3E">
            <w:r>
              <w:rPr>
                <w:rFonts w:hint="eastAsia"/>
              </w:rPr>
              <w:t>3</w:t>
            </w:r>
          </w:p>
        </w:tc>
        <w:tc>
          <w:tcPr>
            <w:tcW w:w="2130" w:type="dxa"/>
          </w:tcPr>
          <w:p w14:paraId="195F3723"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0.4</w:t>
            </w:r>
            <w:r w:rsidR="003E4C3A">
              <w:rPr>
                <w:rFonts w:hint="eastAsia"/>
              </w:rPr>
              <w:t>0</w:t>
            </w:r>
          </w:p>
        </w:tc>
        <w:tc>
          <w:tcPr>
            <w:tcW w:w="2131" w:type="dxa"/>
          </w:tcPr>
          <w:p w14:paraId="74D30B29"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0.4</w:t>
            </w:r>
            <w:r w:rsidR="003E4C3A">
              <w:rPr>
                <w:rFonts w:hint="eastAsia"/>
              </w:rPr>
              <w:t>0</w:t>
            </w:r>
          </w:p>
        </w:tc>
        <w:tc>
          <w:tcPr>
            <w:tcW w:w="1514" w:type="dxa"/>
          </w:tcPr>
          <w:p w14:paraId="5F600EBE"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-2.40</w:t>
            </w:r>
          </w:p>
        </w:tc>
      </w:tr>
      <w:tr w:rsidR="00203562" w14:paraId="0FAE54CA" w14:textId="77777777" w:rsidTr="003E4C3A">
        <w:tc>
          <w:tcPr>
            <w:cnfStyle w:val="001000000000" w:firstRow="0" w:lastRow="0" w:firstColumn="1" w:lastColumn="0" w:oddVBand="0" w:evenVBand="0" w:oddHBand="0" w:evenHBand="0" w:firstRowFirstColumn="0" w:firstRowLastColumn="0" w:lastRowFirstColumn="0" w:lastRowLastColumn="0"/>
            <w:tcW w:w="1596" w:type="dxa"/>
          </w:tcPr>
          <w:p w14:paraId="5A403667" w14:textId="77777777" w:rsidR="00203562" w:rsidRDefault="003E4C3A" w:rsidP="00B04E3E">
            <w:r>
              <w:rPr>
                <w:rFonts w:hint="eastAsia"/>
              </w:rPr>
              <w:t>4</w:t>
            </w:r>
          </w:p>
        </w:tc>
        <w:tc>
          <w:tcPr>
            <w:tcW w:w="2130" w:type="dxa"/>
          </w:tcPr>
          <w:p w14:paraId="6C740215"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rPr>
                <w:rFonts w:hint="eastAsia"/>
              </w:rPr>
              <w:t>1.4</w:t>
            </w:r>
            <w:r w:rsidR="003E4C3A">
              <w:rPr>
                <w:rFonts w:hint="eastAsia"/>
              </w:rPr>
              <w:t>0</w:t>
            </w:r>
          </w:p>
        </w:tc>
        <w:tc>
          <w:tcPr>
            <w:tcW w:w="2131" w:type="dxa"/>
          </w:tcPr>
          <w:p w14:paraId="3980C95A"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rPr>
                <w:rFonts w:hint="eastAsia"/>
              </w:rPr>
              <w:t>0.4</w:t>
            </w:r>
            <w:r w:rsidR="003E4C3A">
              <w:rPr>
                <w:rFonts w:hint="eastAsia"/>
              </w:rPr>
              <w:t>0</w:t>
            </w:r>
          </w:p>
        </w:tc>
        <w:tc>
          <w:tcPr>
            <w:tcW w:w="1514" w:type="dxa"/>
          </w:tcPr>
          <w:p w14:paraId="1CB966ED"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6.90</w:t>
            </w:r>
          </w:p>
        </w:tc>
      </w:tr>
      <w:tr w:rsidR="00203562" w14:paraId="62CB601A"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DF76FD3" w14:textId="77777777" w:rsidR="00203562" w:rsidRDefault="003E4C3A" w:rsidP="00B04E3E">
            <w:r>
              <w:rPr>
                <w:rFonts w:hint="eastAsia"/>
              </w:rPr>
              <w:t>5</w:t>
            </w:r>
          </w:p>
        </w:tc>
        <w:tc>
          <w:tcPr>
            <w:tcW w:w="2130" w:type="dxa"/>
          </w:tcPr>
          <w:p w14:paraId="0889AC1A"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3.3</w:t>
            </w:r>
            <w:r w:rsidR="003E4C3A">
              <w:rPr>
                <w:rFonts w:hint="eastAsia"/>
              </w:rPr>
              <w:t>0</w:t>
            </w:r>
          </w:p>
        </w:tc>
        <w:tc>
          <w:tcPr>
            <w:tcW w:w="2131" w:type="dxa"/>
          </w:tcPr>
          <w:p w14:paraId="249C08A3"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2.7</w:t>
            </w:r>
            <w:r w:rsidR="003E4C3A">
              <w:rPr>
                <w:rFonts w:hint="eastAsia"/>
              </w:rPr>
              <w:t>0</w:t>
            </w:r>
          </w:p>
        </w:tc>
        <w:tc>
          <w:tcPr>
            <w:tcW w:w="1514" w:type="dxa"/>
          </w:tcPr>
          <w:p w14:paraId="1104089E"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10.60</w:t>
            </w:r>
          </w:p>
        </w:tc>
      </w:tr>
      <w:tr w:rsidR="00203562" w14:paraId="3127F161" w14:textId="77777777" w:rsidTr="003E4C3A">
        <w:tc>
          <w:tcPr>
            <w:cnfStyle w:val="001000000000" w:firstRow="0" w:lastRow="0" w:firstColumn="1" w:lastColumn="0" w:oddVBand="0" w:evenVBand="0" w:oddHBand="0" w:evenHBand="0" w:firstRowFirstColumn="0" w:firstRowLastColumn="0" w:lastRowFirstColumn="0" w:lastRowLastColumn="0"/>
            <w:tcW w:w="1596" w:type="dxa"/>
          </w:tcPr>
          <w:p w14:paraId="2F32A2F5" w14:textId="77777777" w:rsidR="00203562" w:rsidRDefault="003E4C3A" w:rsidP="00B04E3E">
            <w:r>
              <w:rPr>
                <w:rFonts w:hint="eastAsia"/>
              </w:rPr>
              <w:t>6</w:t>
            </w:r>
          </w:p>
        </w:tc>
        <w:tc>
          <w:tcPr>
            <w:tcW w:w="2130" w:type="dxa"/>
          </w:tcPr>
          <w:p w14:paraId="44A25EDB"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rPr>
                <w:rFonts w:hint="eastAsia"/>
              </w:rPr>
              <w:t>4.7</w:t>
            </w:r>
            <w:r w:rsidR="003E4C3A">
              <w:rPr>
                <w:rFonts w:hint="eastAsia"/>
              </w:rPr>
              <w:t>0</w:t>
            </w:r>
          </w:p>
        </w:tc>
        <w:tc>
          <w:tcPr>
            <w:tcW w:w="2131" w:type="dxa"/>
          </w:tcPr>
          <w:p w14:paraId="241DC6D6"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rPr>
                <w:rFonts w:hint="eastAsia"/>
              </w:rPr>
              <w:t>2.4</w:t>
            </w:r>
            <w:r w:rsidR="003E4C3A">
              <w:rPr>
                <w:rFonts w:hint="eastAsia"/>
              </w:rPr>
              <w:t>0</w:t>
            </w:r>
          </w:p>
        </w:tc>
        <w:tc>
          <w:tcPr>
            <w:tcW w:w="1514" w:type="dxa"/>
          </w:tcPr>
          <w:p w14:paraId="2561B9F7"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13.90</w:t>
            </w:r>
          </w:p>
        </w:tc>
      </w:tr>
      <w:tr w:rsidR="00203562" w14:paraId="355E969E"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463D600" w14:textId="77777777" w:rsidR="00203562" w:rsidRDefault="003E4C3A" w:rsidP="00B04E3E">
            <w:r>
              <w:rPr>
                <w:rFonts w:hint="eastAsia"/>
              </w:rPr>
              <w:lastRenderedPageBreak/>
              <w:t>7</w:t>
            </w:r>
          </w:p>
        </w:tc>
        <w:tc>
          <w:tcPr>
            <w:tcW w:w="2130" w:type="dxa"/>
          </w:tcPr>
          <w:p w14:paraId="6515ADF1"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5.9</w:t>
            </w:r>
            <w:r w:rsidR="003E4C3A">
              <w:rPr>
                <w:rFonts w:hint="eastAsia"/>
              </w:rPr>
              <w:t>0</w:t>
            </w:r>
          </w:p>
        </w:tc>
        <w:tc>
          <w:tcPr>
            <w:tcW w:w="2131" w:type="dxa"/>
          </w:tcPr>
          <w:p w14:paraId="0BBEDEA1"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2.5</w:t>
            </w:r>
            <w:r w:rsidR="003E4C3A">
              <w:rPr>
                <w:rFonts w:hint="eastAsia"/>
              </w:rPr>
              <w:t>0</w:t>
            </w:r>
          </w:p>
        </w:tc>
        <w:tc>
          <w:tcPr>
            <w:tcW w:w="1514" w:type="dxa"/>
          </w:tcPr>
          <w:p w14:paraId="346F856E"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15.40</w:t>
            </w:r>
          </w:p>
        </w:tc>
      </w:tr>
      <w:tr w:rsidR="00203562" w14:paraId="1E887900" w14:textId="77777777" w:rsidTr="003E4C3A">
        <w:tc>
          <w:tcPr>
            <w:cnfStyle w:val="001000000000" w:firstRow="0" w:lastRow="0" w:firstColumn="1" w:lastColumn="0" w:oddVBand="0" w:evenVBand="0" w:oddHBand="0" w:evenHBand="0" w:firstRowFirstColumn="0" w:firstRowLastColumn="0" w:lastRowFirstColumn="0" w:lastRowLastColumn="0"/>
            <w:tcW w:w="1596" w:type="dxa"/>
          </w:tcPr>
          <w:p w14:paraId="08C4F415" w14:textId="77777777" w:rsidR="00203562" w:rsidRDefault="003E4C3A" w:rsidP="00B04E3E">
            <w:r>
              <w:rPr>
                <w:rFonts w:hint="eastAsia"/>
              </w:rPr>
              <w:t>8</w:t>
            </w:r>
          </w:p>
        </w:tc>
        <w:tc>
          <w:tcPr>
            <w:tcW w:w="2130" w:type="dxa"/>
          </w:tcPr>
          <w:p w14:paraId="06D48474"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t>4</w:t>
            </w:r>
            <w:r>
              <w:rPr>
                <w:rFonts w:hint="eastAsia"/>
              </w:rPr>
              <w:t>.7</w:t>
            </w:r>
            <w:r w:rsidR="003E4C3A">
              <w:rPr>
                <w:rFonts w:hint="eastAsia"/>
              </w:rPr>
              <w:t>0</w:t>
            </w:r>
          </w:p>
        </w:tc>
        <w:tc>
          <w:tcPr>
            <w:tcW w:w="2131" w:type="dxa"/>
          </w:tcPr>
          <w:p w14:paraId="21E9F9CF"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3.00</w:t>
            </w:r>
          </w:p>
        </w:tc>
        <w:tc>
          <w:tcPr>
            <w:tcW w:w="1514" w:type="dxa"/>
          </w:tcPr>
          <w:p w14:paraId="28213F5C"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13.50</w:t>
            </w:r>
          </w:p>
        </w:tc>
      </w:tr>
      <w:tr w:rsidR="00203562" w14:paraId="1A2F3298"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496C0E6" w14:textId="77777777" w:rsidR="00203562" w:rsidRDefault="003E4C3A" w:rsidP="00B04E3E">
            <w:r>
              <w:rPr>
                <w:rFonts w:hint="eastAsia"/>
              </w:rPr>
              <w:t>9</w:t>
            </w:r>
          </w:p>
        </w:tc>
        <w:tc>
          <w:tcPr>
            <w:tcW w:w="2130" w:type="dxa"/>
          </w:tcPr>
          <w:p w14:paraId="567337D5" w14:textId="77777777" w:rsidR="00203562" w:rsidRDefault="00203562" w:rsidP="00B04E3E">
            <w:pPr>
              <w:cnfStyle w:val="000000100000" w:firstRow="0" w:lastRow="0" w:firstColumn="0" w:lastColumn="0" w:oddVBand="0" w:evenVBand="0" w:oddHBand="1" w:evenHBand="0" w:firstRowFirstColumn="0" w:firstRowLastColumn="0" w:lastRowFirstColumn="0" w:lastRowLastColumn="0"/>
            </w:pPr>
            <w:r>
              <w:rPr>
                <w:rFonts w:hint="eastAsia"/>
              </w:rPr>
              <w:t>0.9</w:t>
            </w:r>
            <w:r w:rsidR="003E4C3A">
              <w:rPr>
                <w:rFonts w:hint="eastAsia"/>
              </w:rPr>
              <w:t>0</w:t>
            </w:r>
          </w:p>
        </w:tc>
        <w:tc>
          <w:tcPr>
            <w:tcW w:w="2131" w:type="dxa"/>
          </w:tcPr>
          <w:p w14:paraId="1D31BF06"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1.30</w:t>
            </w:r>
          </w:p>
        </w:tc>
        <w:tc>
          <w:tcPr>
            <w:tcW w:w="1514" w:type="dxa"/>
          </w:tcPr>
          <w:p w14:paraId="1879F816"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10.00</w:t>
            </w:r>
          </w:p>
        </w:tc>
      </w:tr>
      <w:tr w:rsidR="00203562" w14:paraId="7C612AF8" w14:textId="77777777" w:rsidTr="003E4C3A">
        <w:tc>
          <w:tcPr>
            <w:cnfStyle w:val="001000000000" w:firstRow="0" w:lastRow="0" w:firstColumn="1" w:lastColumn="0" w:oddVBand="0" w:evenVBand="0" w:oddHBand="0" w:evenHBand="0" w:firstRowFirstColumn="0" w:firstRowLastColumn="0" w:lastRowFirstColumn="0" w:lastRowLastColumn="0"/>
            <w:tcW w:w="1596" w:type="dxa"/>
          </w:tcPr>
          <w:p w14:paraId="1FB4B974" w14:textId="77777777" w:rsidR="00203562" w:rsidRDefault="003E4C3A" w:rsidP="00B04E3E">
            <w:r>
              <w:rPr>
                <w:rFonts w:hint="eastAsia"/>
              </w:rPr>
              <w:t>10</w:t>
            </w:r>
          </w:p>
        </w:tc>
        <w:tc>
          <w:tcPr>
            <w:tcW w:w="2130" w:type="dxa"/>
          </w:tcPr>
          <w:p w14:paraId="733B4E83" w14:textId="77777777" w:rsidR="00203562" w:rsidRDefault="00203562" w:rsidP="00B04E3E">
            <w:pPr>
              <w:cnfStyle w:val="000000000000" w:firstRow="0" w:lastRow="0" w:firstColumn="0" w:lastColumn="0" w:oddVBand="0" w:evenVBand="0" w:oddHBand="0" w:evenHBand="0" w:firstRowFirstColumn="0" w:firstRowLastColumn="0" w:lastRowFirstColumn="0" w:lastRowLastColumn="0"/>
            </w:pPr>
            <w:r>
              <w:rPr>
                <w:rFonts w:hint="eastAsia"/>
              </w:rPr>
              <w:t>0.6</w:t>
            </w:r>
            <w:r w:rsidR="003E4C3A">
              <w:rPr>
                <w:rFonts w:hint="eastAsia"/>
              </w:rPr>
              <w:t>0</w:t>
            </w:r>
          </w:p>
        </w:tc>
        <w:tc>
          <w:tcPr>
            <w:tcW w:w="2131" w:type="dxa"/>
          </w:tcPr>
          <w:p w14:paraId="453FDA58"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1.80</w:t>
            </w:r>
          </w:p>
        </w:tc>
        <w:tc>
          <w:tcPr>
            <w:tcW w:w="1514" w:type="dxa"/>
          </w:tcPr>
          <w:p w14:paraId="3DA84B65"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2.70</w:t>
            </w:r>
          </w:p>
        </w:tc>
      </w:tr>
      <w:tr w:rsidR="00203562" w14:paraId="6C8C7FCA" w14:textId="77777777" w:rsidTr="003E4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BA5EA9" w14:textId="77777777" w:rsidR="00203562" w:rsidRDefault="003E4C3A" w:rsidP="00B04E3E">
            <w:r>
              <w:rPr>
                <w:rFonts w:hint="eastAsia"/>
              </w:rPr>
              <w:t>11</w:t>
            </w:r>
          </w:p>
        </w:tc>
        <w:tc>
          <w:tcPr>
            <w:tcW w:w="2130" w:type="dxa"/>
          </w:tcPr>
          <w:p w14:paraId="26CE48E5"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0.50</w:t>
            </w:r>
          </w:p>
        </w:tc>
        <w:tc>
          <w:tcPr>
            <w:tcW w:w="2131" w:type="dxa"/>
          </w:tcPr>
          <w:p w14:paraId="52CF4851"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0.60</w:t>
            </w:r>
          </w:p>
        </w:tc>
        <w:tc>
          <w:tcPr>
            <w:tcW w:w="1514" w:type="dxa"/>
          </w:tcPr>
          <w:p w14:paraId="75161E12" w14:textId="77777777" w:rsidR="00203562" w:rsidRDefault="003E4C3A" w:rsidP="00B04E3E">
            <w:pPr>
              <w:cnfStyle w:val="000000100000" w:firstRow="0" w:lastRow="0" w:firstColumn="0" w:lastColumn="0" w:oddVBand="0" w:evenVBand="0" w:oddHBand="1" w:evenHBand="0" w:firstRowFirstColumn="0" w:firstRowLastColumn="0" w:lastRowFirstColumn="0" w:lastRowLastColumn="0"/>
            </w:pPr>
            <w:r>
              <w:rPr>
                <w:rFonts w:hint="eastAsia"/>
              </w:rPr>
              <w:t>-4.80</w:t>
            </w:r>
          </w:p>
        </w:tc>
      </w:tr>
      <w:tr w:rsidR="00203562" w14:paraId="0E5DDC01" w14:textId="77777777" w:rsidTr="003E4C3A">
        <w:tc>
          <w:tcPr>
            <w:cnfStyle w:val="001000000000" w:firstRow="0" w:lastRow="0" w:firstColumn="1" w:lastColumn="0" w:oddVBand="0" w:evenVBand="0" w:oddHBand="0" w:evenHBand="0" w:firstRowFirstColumn="0" w:firstRowLastColumn="0" w:lastRowFirstColumn="0" w:lastRowLastColumn="0"/>
            <w:tcW w:w="1596" w:type="dxa"/>
          </w:tcPr>
          <w:p w14:paraId="650F4DE9" w14:textId="77777777" w:rsidR="00203562" w:rsidRDefault="003E4C3A" w:rsidP="00B04E3E">
            <w:r>
              <w:rPr>
                <w:rFonts w:hint="eastAsia"/>
              </w:rPr>
              <w:t>12</w:t>
            </w:r>
          </w:p>
        </w:tc>
        <w:tc>
          <w:tcPr>
            <w:tcW w:w="2130" w:type="dxa"/>
          </w:tcPr>
          <w:p w14:paraId="172CC248"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0.30</w:t>
            </w:r>
          </w:p>
        </w:tc>
        <w:tc>
          <w:tcPr>
            <w:tcW w:w="2131" w:type="dxa"/>
          </w:tcPr>
          <w:p w14:paraId="2B260772"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0.20</w:t>
            </w:r>
          </w:p>
        </w:tc>
        <w:tc>
          <w:tcPr>
            <w:tcW w:w="1514" w:type="dxa"/>
          </w:tcPr>
          <w:p w14:paraId="6CF8583C" w14:textId="77777777" w:rsidR="00203562" w:rsidRDefault="003E4C3A" w:rsidP="00B04E3E">
            <w:pPr>
              <w:cnfStyle w:val="000000000000" w:firstRow="0" w:lastRow="0" w:firstColumn="0" w:lastColumn="0" w:oddVBand="0" w:evenVBand="0" w:oddHBand="0" w:evenHBand="0" w:firstRowFirstColumn="0" w:firstRowLastColumn="0" w:lastRowFirstColumn="0" w:lastRowLastColumn="0"/>
            </w:pPr>
            <w:r>
              <w:rPr>
                <w:rFonts w:hint="eastAsia"/>
              </w:rPr>
              <w:t>-6.00</w:t>
            </w:r>
          </w:p>
        </w:tc>
      </w:tr>
    </w:tbl>
    <w:p w14:paraId="41CDBC8C" w14:textId="77777777" w:rsidR="00203562" w:rsidRPr="00D61DA5" w:rsidRDefault="00203562" w:rsidP="00B04E3E"/>
    <w:sectPr w:rsidR="00203562" w:rsidRPr="00D61DA5" w:rsidSect="00333E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CB969" w14:textId="77777777" w:rsidR="00780662" w:rsidRDefault="00780662" w:rsidP="006C473A">
      <w:r>
        <w:separator/>
      </w:r>
    </w:p>
  </w:endnote>
  <w:endnote w:type="continuationSeparator" w:id="0">
    <w:p w14:paraId="6E0646FE" w14:textId="77777777" w:rsidR="00780662" w:rsidRDefault="00780662" w:rsidP="006C4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46CED" w14:textId="77777777" w:rsidR="00780662" w:rsidRDefault="00780662" w:rsidP="006C473A">
      <w:r>
        <w:separator/>
      </w:r>
    </w:p>
  </w:footnote>
  <w:footnote w:type="continuationSeparator" w:id="0">
    <w:p w14:paraId="247A94FF" w14:textId="77777777" w:rsidR="00780662" w:rsidRDefault="00780662" w:rsidP="006C47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C473A"/>
    <w:rsid w:val="00044783"/>
    <w:rsid w:val="000D0358"/>
    <w:rsid w:val="000D19A8"/>
    <w:rsid w:val="001B75B6"/>
    <w:rsid w:val="00203562"/>
    <w:rsid w:val="00333E8F"/>
    <w:rsid w:val="003410B9"/>
    <w:rsid w:val="0037213A"/>
    <w:rsid w:val="003E4C3A"/>
    <w:rsid w:val="003F67B5"/>
    <w:rsid w:val="006149B6"/>
    <w:rsid w:val="006C473A"/>
    <w:rsid w:val="00780662"/>
    <w:rsid w:val="007C7EA4"/>
    <w:rsid w:val="00833432"/>
    <w:rsid w:val="009C7DE7"/>
    <w:rsid w:val="00B04E3E"/>
    <w:rsid w:val="00D61DA5"/>
    <w:rsid w:val="00DA1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D2D1C"/>
  <w15:docId w15:val="{323B2839-FE64-48F6-AD5C-4FC1404E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73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473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C473A"/>
    <w:rPr>
      <w:sz w:val="18"/>
      <w:szCs w:val="18"/>
    </w:rPr>
  </w:style>
  <w:style w:type="paragraph" w:styleId="a5">
    <w:name w:val="footer"/>
    <w:basedOn w:val="a"/>
    <w:link w:val="a6"/>
    <w:uiPriority w:val="99"/>
    <w:unhideWhenUsed/>
    <w:rsid w:val="006C473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C473A"/>
    <w:rPr>
      <w:sz w:val="18"/>
      <w:szCs w:val="18"/>
    </w:rPr>
  </w:style>
  <w:style w:type="paragraph" w:styleId="a7">
    <w:name w:val="Normal (Web)"/>
    <w:basedOn w:val="a"/>
    <w:uiPriority w:val="99"/>
    <w:unhideWhenUsed/>
    <w:rsid w:val="00B04E3E"/>
    <w:pPr>
      <w:widowControl/>
      <w:spacing w:before="100" w:beforeAutospacing="1" w:after="100" w:afterAutospacing="1"/>
      <w:jc w:val="left"/>
    </w:pPr>
    <w:rPr>
      <w:rFonts w:ascii="宋体" w:hAnsi="宋体" w:cs="宋体"/>
      <w:kern w:val="0"/>
      <w:sz w:val="24"/>
      <w:szCs w:val="24"/>
    </w:rPr>
  </w:style>
  <w:style w:type="table" w:styleId="a8">
    <w:name w:val="Table Grid"/>
    <w:basedOn w:val="a1"/>
    <w:uiPriority w:val="59"/>
    <w:rsid w:val="0020356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a9">
    <w:name w:val="Light Shading"/>
    <w:basedOn w:val="a1"/>
    <w:uiPriority w:val="60"/>
    <w:rsid w:val="003E4C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717012">
      <w:bodyDiv w:val="1"/>
      <w:marLeft w:val="0"/>
      <w:marRight w:val="0"/>
      <w:marTop w:val="0"/>
      <w:marBottom w:val="0"/>
      <w:divBdr>
        <w:top w:val="none" w:sz="0" w:space="0" w:color="auto"/>
        <w:left w:val="none" w:sz="0" w:space="0" w:color="auto"/>
        <w:bottom w:val="none" w:sz="0" w:space="0" w:color="auto"/>
        <w:right w:val="none" w:sz="0" w:space="0" w:color="auto"/>
      </w:divBdr>
      <w:divsChild>
        <w:div w:id="610160791">
          <w:marLeft w:val="0"/>
          <w:marRight w:val="0"/>
          <w:marTop w:val="0"/>
          <w:marBottom w:val="0"/>
          <w:divBdr>
            <w:top w:val="none" w:sz="0" w:space="0" w:color="auto"/>
            <w:left w:val="none" w:sz="0" w:space="0" w:color="auto"/>
            <w:bottom w:val="none" w:sz="0" w:space="0" w:color="auto"/>
            <w:right w:val="none" w:sz="0" w:space="0" w:color="auto"/>
          </w:divBdr>
          <w:divsChild>
            <w:div w:id="1929850450">
              <w:marLeft w:val="0"/>
              <w:marRight w:val="0"/>
              <w:marTop w:val="0"/>
              <w:marBottom w:val="0"/>
              <w:divBdr>
                <w:top w:val="none" w:sz="0" w:space="0" w:color="auto"/>
                <w:left w:val="none" w:sz="0" w:space="0" w:color="auto"/>
                <w:bottom w:val="none" w:sz="0" w:space="0" w:color="auto"/>
                <w:right w:val="none" w:sz="0" w:space="0" w:color="auto"/>
              </w:divBdr>
              <w:divsChild>
                <w:div w:id="1096436701">
                  <w:marLeft w:val="0"/>
                  <w:marRight w:val="0"/>
                  <w:marTop w:val="0"/>
                  <w:marBottom w:val="0"/>
                  <w:divBdr>
                    <w:top w:val="none" w:sz="0" w:space="0" w:color="auto"/>
                    <w:left w:val="none" w:sz="0" w:space="0" w:color="auto"/>
                    <w:bottom w:val="none" w:sz="0" w:space="0" w:color="auto"/>
                    <w:right w:val="none" w:sz="0" w:space="0" w:color="auto"/>
                  </w:divBdr>
                  <w:divsChild>
                    <w:div w:id="762917733">
                      <w:marLeft w:val="0"/>
                      <w:marRight w:val="225"/>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43566819">
      <w:bodyDiv w:val="1"/>
      <w:marLeft w:val="0"/>
      <w:marRight w:val="0"/>
      <w:marTop w:val="0"/>
      <w:marBottom w:val="0"/>
      <w:divBdr>
        <w:top w:val="none" w:sz="0" w:space="0" w:color="auto"/>
        <w:left w:val="none" w:sz="0" w:space="0" w:color="auto"/>
        <w:bottom w:val="none" w:sz="0" w:space="0" w:color="auto"/>
        <w:right w:val="none" w:sz="0" w:space="0" w:color="auto"/>
      </w:divBdr>
      <w:divsChild>
        <w:div w:id="1073235368">
          <w:marLeft w:val="0"/>
          <w:marRight w:val="0"/>
          <w:marTop w:val="0"/>
          <w:marBottom w:val="0"/>
          <w:divBdr>
            <w:top w:val="none" w:sz="0" w:space="0" w:color="auto"/>
            <w:left w:val="none" w:sz="0" w:space="0" w:color="auto"/>
            <w:bottom w:val="none" w:sz="0" w:space="0" w:color="auto"/>
            <w:right w:val="none" w:sz="0" w:space="0" w:color="auto"/>
          </w:divBdr>
          <w:divsChild>
            <w:div w:id="749275742">
              <w:marLeft w:val="0"/>
              <w:marRight w:val="0"/>
              <w:marTop w:val="0"/>
              <w:marBottom w:val="0"/>
              <w:divBdr>
                <w:top w:val="none" w:sz="0" w:space="0" w:color="auto"/>
                <w:left w:val="none" w:sz="0" w:space="0" w:color="auto"/>
                <w:bottom w:val="none" w:sz="0" w:space="0" w:color="auto"/>
                <w:right w:val="none" w:sz="0" w:space="0" w:color="auto"/>
              </w:divBdr>
              <w:divsChild>
                <w:div w:id="775102084">
                  <w:marLeft w:val="0"/>
                  <w:marRight w:val="0"/>
                  <w:marTop w:val="0"/>
                  <w:marBottom w:val="0"/>
                  <w:divBdr>
                    <w:top w:val="none" w:sz="0" w:space="0" w:color="auto"/>
                    <w:left w:val="none" w:sz="0" w:space="0" w:color="auto"/>
                    <w:bottom w:val="none" w:sz="0" w:space="0" w:color="auto"/>
                    <w:right w:val="none" w:sz="0" w:space="0" w:color="auto"/>
                  </w:divBdr>
                  <w:divsChild>
                    <w:div w:id="905072343">
                      <w:marLeft w:val="0"/>
                      <w:marRight w:val="225"/>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dc:creator>
  <cp:keywords/>
  <dc:description/>
  <cp:lastModifiedBy>邵华松SHAO HUASONG</cp:lastModifiedBy>
  <cp:revision>10</cp:revision>
  <dcterms:created xsi:type="dcterms:W3CDTF">2012-10-12T15:10:00Z</dcterms:created>
  <dcterms:modified xsi:type="dcterms:W3CDTF">2021-12-08T20:45:00Z</dcterms:modified>
</cp:coreProperties>
</file>