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Title"/>
      </w:pPr>
      <w:r>
        <w:rPr/>
        <w:t>Object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it’s</w:t>
      </w:r>
      <w:r>
        <w:rPr>
          <w:spacing w:val="-2"/>
        </w:rPr>
        <w:t> </w:t>
      </w:r>
      <w:r>
        <w:rPr/>
        <w:t>dimension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real time</w:t>
      </w: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line="229" w:lineRule="exact" w:before="0"/>
        <w:ind w:left="513" w:right="0" w:firstLine="0"/>
        <w:jc w:val="left"/>
        <w:rPr>
          <w:i/>
          <w:sz w:val="20"/>
        </w:rPr>
      </w:pPr>
      <w:r>
        <w:rPr>
          <w:i/>
          <w:sz w:val="20"/>
        </w:rPr>
        <w:t>Madhavi</w:t>
      </w:r>
      <w:r>
        <w:rPr>
          <w:i/>
          <w:spacing w:val="-1"/>
          <w:sz w:val="20"/>
        </w:rPr>
        <w:t> </w:t>
      </w:r>
      <w:r>
        <w:rPr>
          <w:sz w:val="20"/>
        </w:rPr>
        <w:t>Karanam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Varun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Kumar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Kamani</w:t>
      </w:r>
      <w:r>
        <w:rPr>
          <w:sz w:val="20"/>
          <w:vertAlign w:val="superscript"/>
        </w:rPr>
        <w:t>1,*</w:t>
      </w:r>
      <w:r>
        <w:rPr>
          <w:sz w:val="20"/>
          <w:vertAlign w:val="baseline"/>
        </w:rPr>
        <w:t>,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Vikas</w:t>
      </w:r>
      <w:r>
        <w:rPr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Kuchana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, </w:t>
      </w:r>
      <w:r>
        <w:rPr>
          <w:i/>
          <w:sz w:val="20"/>
          <w:vertAlign w:val="baseline"/>
        </w:rPr>
        <w:t>Gopal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Krishna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Reddy</w:t>
      </w:r>
    </w:p>
    <w:p>
      <w:pPr>
        <w:spacing w:line="229" w:lineRule="exact" w:before="0"/>
        <w:ind w:left="513" w:right="0" w:firstLine="0"/>
        <w:jc w:val="left"/>
        <w:rPr>
          <w:sz w:val="20"/>
        </w:rPr>
      </w:pPr>
      <w:r>
        <w:rPr>
          <w:sz w:val="20"/>
        </w:rPr>
        <w:t>Koppula</w:t>
      </w:r>
      <w:r>
        <w:rPr>
          <w:sz w:val="20"/>
          <w:vertAlign w:val="super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and </w:t>
      </w:r>
      <w:r>
        <w:rPr>
          <w:i/>
          <w:sz w:val="20"/>
          <w:vertAlign w:val="baseline"/>
        </w:rPr>
        <w:t>Gautham</w:t>
      </w:r>
      <w:r>
        <w:rPr>
          <w:i/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Gongada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.</w:t>
      </w:r>
    </w:p>
    <w:p>
      <w:pPr>
        <w:spacing w:before="109"/>
        <w:ind w:left="513" w:right="0" w:firstLine="0"/>
        <w:jc w:val="left"/>
        <w:rPr>
          <w:sz w:val="18"/>
        </w:rPr>
      </w:pPr>
      <w:r>
        <w:rPr>
          <w:position w:val="6"/>
          <w:sz w:val="12"/>
        </w:rPr>
        <w:t>1</w:t>
      </w:r>
      <w:r>
        <w:rPr>
          <w:sz w:val="18"/>
        </w:rPr>
        <w:t>Department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CSE,</w:t>
      </w:r>
      <w:r>
        <w:rPr>
          <w:spacing w:val="-2"/>
          <w:sz w:val="18"/>
        </w:rPr>
        <w:t> </w:t>
      </w:r>
      <w:r>
        <w:rPr>
          <w:sz w:val="18"/>
        </w:rPr>
        <w:t>Gokaraju</w:t>
      </w:r>
      <w:r>
        <w:rPr>
          <w:spacing w:val="-2"/>
          <w:sz w:val="18"/>
        </w:rPr>
        <w:t> </w:t>
      </w:r>
      <w:r>
        <w:rPr>
          <w:sz w:val="18"/>
        </w:rPr>
        <w:t>Rangaraju</w:t>
      </w:r>
      <w:r>
        <w:rPr>
          <w:spacing w:val="-1"/>
          <w:sz w:val="18"/>
        </w:rPr>
        <w:t> </w:t>
      </w:r>
      <w:r>
        <w:rPr>
          <w:sz w:val="18"/>
        </w:rPr>
        <w:t>Institute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Engineering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Technology,</w:t>
      </w:r>
      <w:r>
        <w:rPr>
          <w:spacing w:val="-2"/>
          <w:sz w:val="18"/>
        </w:rPr>
        <w:t> </w:t>
      </w:r>
      <w:r>
        <w:rPr>
          <w:sz w:val="18"/>
        </w:rPr>
        <w:t>India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spacing w:line="240" w:lineRule="auto" w:before="0"/>
        <w:ind w:left="1477" w:right="1553" w:firstLine="0"/>
        <w:jc w:val="both"/>
        <w:rPr>
          <w:sz w:val="18"/>
        </w:rPr>
      </w:pPr>
      <w:r>
        <w:rPr>
          <w:rFonts w:ascii="Arial" w:hAnsi="Arial"/>
          <w:b/>
          <w:sz w:val="18"/>
        </w:rPr>
        <w:t>Abstract. </w:t>
      </w:r>
      <w:r>
        <w:rPr>
          <w:sz w:val="18"/>
        </w:rPr>
        <w:t>Object and its dimension detection from images and videos 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very</w:t>
      </w:r>
      <w:r>
        <w:rPr>
          <w:spacing w:val="1"/>
          <w:sz w:val="18"/>
        </w:rPr>
        <w:t> </w:t>
      </w:r>
      <w:r>
        <w:rPr>
          <w:sz w:val="18"/>
        </w:rPr>
        <w:t>helpful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everyday</w:t>
      </w:r>
      <w:r>
        <w:rPr>
          <w:spacing w:val="1"/>
          <w:sz w:val="18"/>
        </w:rPr>
        <w:t> </w:t>
      </w:r>
      <w:r>
        <w:rPr>
          <w:sz w:val="18"/>
        </w:rPr>
        <w:t>use.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paper</w:t>
      </w:r>
      <w:r>
        <w:rPr>
          <w:spacing w:val="1"/>
          <w:sz w:val="18"/>
        </w:rPr>
        <w:t> </w:t>
      </w:r>
      <w:r>
        <w:rPr>
          <w:sz w:val="18"/>
        </w:rPr>
        <w:t>discusses the</w:t>
      </w:r>
      <w:r>
        <w:rPr>
          <w:spacing w:val="1"/>
          <w:sz w:val="18"/>
        </w:rPr>
        <w:t> </w:t>
      </w:r>
      <w:r>
        <w:rPr>
          <w:sz w:val="18"/>
        </w:rPr>
        <w:t>use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-42"/>
          <w:sz w:val="18"/>
        </w:rPr>
        <w:t> </w:t>
      </w:r>
      <w:r>
        <w:rPr>
          <w:sz w:val="18"/>
        </w:rPr>
        <w:t>system to detect an object in real time and provide its dimensions upon</w:t>
      </w:r>
      <w:r>
        <w:rPr>
          <w:spacing w:val="1"/>
          <w:sz w:val="18"/>
        </w:rPr>
        <w:t> </w:t>
      </w:r>
      <w:r>
        <w:rPr>
          <w:sz w:val="18"/>
        </w:rPr>
        <w:t>demand. The object dimension measurement and detection are some of the</w:t>
      </w:r>
      <w:r>
        <w:rPr>
          <w:spacing w:val="1"/>
          <w:sz w:val="18"/>
        </w:rPr>
        <w:t> </w:t>
      </w:r>
      <w:r>
        <w:rPr>
          <w:sz w:val="18"/>
        </w:rPr>
        <w:t>important topics of computer vision which helps in automating the manual</w:t>
      </w:r>
      <w:r>
        <w:rPr>
          <w:spacing w:val="1"/>
          <w:sz w:val="18"/>
        </w:rPr>
        <w:t> </w:t>
      </w:r>
      <w:r>
        <w:rPr>
          <w:sz w:val="18"/>
        </w:rPr>
        <w:t>tasks. Human beings are capable of recognizing and spotting objects in</w:t>
      </w:r>
      <w:r>
        <w:rPr>
          <w:spacing w:val="1"/>
          <w:sz w:val="18"/>
        </w:rPr>
        <w:t> </w:t>
      </w:r>
      <w:r>
        <w:rPr>
          <w:sz w:val="18"/>
        </w:rPr>
        <w:t>images and videos, but computers lack that ability with out prior training.</w:t>
      </w:r>
      <w:r>
        <w:rPr>
          <w:spacing w:val="1"/>
          <w:sz w:val="18"/>
        </w:rPr>
        <w:t> </w:t>
      </w:r>
      <w:r>
        <w:rPr>
          <w:sz w:val="18"/>
        </w:rPr>
        <w:t>To train the computer, we must use machine learning, computer vision, and</w:t>
      </w:r>
      <w:r>
        <w:rPr>
          <w:spacing w:val="-42"/>
          <w:sz w:val="18"/>
        </w:rPr>
        <w:t> </w:t>
      </w:r>
      <w:r>
        <w:rPr>
          <w:sz w:val="18"/>
        </w:rPr>
        <w:t>object detection algorithms. This project provides the way to detect and</w:t>
      </w:r>
      <w:r>
        <w:rPr>
          <w:spacing w:val="1"/>
          <w:sz w:val="18"/>
        </w:rPr>
        <w:t> </w:t>
      </w:r>
      <w:r>
        <w:rPr>
          <w:sz w:val="18"/>
        </w:rPr>
        <w:t>measure</w:t>
      </w:r>
      <w:r>
        <w:rPr>
          <w:spacing w:val="20"/>
          <w:sz w:val="18"/>
        </w:rPr>
        <w:t> </w:t>
      </w:r>
      <w:r>
        <w:rPr>
          <w:sz w:val="18"/>
        </w:rPr>
        <w:t>an</w:t>
      </w:r>
      <w:r>
        <w:rPr>
          <w:spacing w:val="23"/>
          <w:sz w:val="18"/>
        </w:rPr>
        <w:t> </w:t>
      </w:r>
      <w:r>
        <w:rPr>
          <w:sz w:val="18"/>
        </w:rPr>
        <w:t>object’s</w:t>
      </w:r>
      <w:r>
        <w:rPr>
          <w:spacing w:val="21"/>
          <w:sz w:val="18"/>
        </w:rPr>
        <w:t> </w:t>
      </w:r>
      <w:r>
        <w:rPr>
          <w:sz w:val="18"/>
        </w:rPr>
        <w:t>dimension</w:t>
      </w:r>
      <w:r>
        <w:rPr>
          <w:spacing w:val="21"/>
          <w:sz w:val="18"/>
        </w:rPr>
        <w:t> </w:t>
      </w:r>
      <w:r>
        <w:rPr>
          <w:sz w:val="18"/>
        </w:rPr>
        <w:t>in</w:t>
      </w:r>
      <w:r>
        <w:rPr>
          <w:spacing w:val="22"/>
          <w:sz w:val="18"/>
        </w:rPr>
        <w:t> </w:t>
      </w:r>
      <w:r>
        <w:rPr>
          <w:sz w:val="18"/>
        </w:rPr>
        <w:t>real</w:t>
      </w:r>
      <w:r>
        <w:rPr>
          <w:spacing w:val="20"/>
          <w:sz w:val="18"/>
        </w:rPr>
        <w:t> </w:t>
      </w:r>
      <w:r>
        <w:rPr>
          <w:sz w:val="18"/>
        </w:rPr>
        <w:t>time</w:t>
      </w:r>
      <w:r>
        <w:rPr>
          <w:spacing w:val="20"/>
          <w:sz w:val="18"/>
        </w:rPr>
        <w:t> </w:t>
      </w:r>
      <w:r>
        <w:rPr>
          <w:sz w:val="18"/>
        </w:rPr>
        <w:t>from</w:t>
      </w:r>
      <w:r>
        <w:rPr>
          <w:spacing w:val="19"/>
          <w:sz w:val="18"/>
        </w:rPr>
        <w:t> </w:t>
      </w:r>
      <w:r>
        <w:rPr>
          <w:sz w:val="18"/>
        </w:rPr>
        <w:t>a</w:t>
      </w:r>
      <w:r>
        <w:rPr>
          <w:spacing w:val="21"/>
          <w:sz w:val="18"/>
        </w:rPr>
        <w:t> </w:t>
      </w:r>
      <w:r>
        <w:rPr>
          <w:sz w:val="18"/>
        </w:rPr>
        <w:t>webcam.</w:t>
      </w:r>
      <w:r>
        <w:rPr>
          <w:spacing w:val="21"/>
          <w:sz w:val="18"/>
        </w:rPr>
        <w:t> </w:t>
      </w:r>
      <w:r>
        <w:rPr>
          <w:sz w:val="18"/>
        </w:rPr>
        <w:t>To</w:t>
      </w:r>
      <w:r>
        <w:rPr>
          <w:spacing w:val="21"/>
          <w:sz w:val="18"/>
        </w:rPr>
        <w:t> </w:t>
      </w:r>
      <w:r>
        <w:rPr>
          <w:sz w:val="18"/>
        </w:rPr>
        <w:t>estimate</w:t>
      </w:r>
      <w:r>
        <w:rPr>
          <w:spacing w:val="-43"/>
          <w:sz w:val="18"/>
        </w:rPr>
        <w:t> </w:t>
      </w:r>
      <w:r>
        <w:rPr>
          <w:sz w:val="18"/>
        </w:rPr>
        <w:t>the object's dimension in real time, we have utilized the OpenCV and</w:t>
      </w:r>
      <w:r>
        <w:rPr>
          <w:spacing w:val="1"/>
          <w:sz w:val="18"/>
        </w:rPr>
        <w:t> </w:t>
      </w:r>
      <w:r>
        <w:rPr>
          <w:sz w:val="18"/>
        </w:rPr>
        <w:t>NumPy</w:t>
      </w:r>
      <w:r>
        <w:rPr>
          <w:spacing w:val="1"/>
          <w:sz w:val="18"/>
        </w:rPr>
        <w:t> </w:t>
      </w:r>
      <w:r>
        <w:rPr>
          <w:sz w:val="18"/>
        </w:rPr>
        <w:t>libraries.</w:t>
      </w:r>
      <w:r>
        <w:rPr>
          <w:spacing w:val="1"/>
          <w:sz w:val="18"/>
        </w:rPr>
        <w:t> </w:t>
      </w:r>
      <w:r>
        <w:rPr>
          <w:sz w:val="18"/>
        </w:rPr>
        <w:t>Computer</w:t>
      </w:r>
      <w:r>
        <w:rPr>
          <w:spacing w:val="1"/>
          <w:sz w:val="18"/>
        </w:rPr>
        <w:t> </w:t>
      </w:r>
      <w:r>
        <w:rPr>
          <w:sz w:val="18"/>
        </w:rPr>
        <w:t>vision</w:t>
      </w:r>
      <w:r>
        <w:rPr>
          <w:spacing w:val="1"/>
          <w:sz w:val="18"/>
        </w:rPr>
        <w:t> </w:t>
      </w:r>
      <w:r>
        <w:rPr>
          <w:sz w:val="18"/>
        </w:rPr>
        <w:t>provides</w:t>
      </w:r>
      <w:r>
        <w:rPr>
          <w:spacing w:val="1"/>
          <w:sz w:val="18"/>
        </w:rPr>
        <w:t> </w:t>
      </w:r>
      <w:r>
        <w:rPr>
          <w:sz w:val="18"/>
        </w:rPr>
        <w:t>support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computers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observe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understand.</w:t>
      </w:r>
      <w:r>
        <w:rPr>
          <w:spacing w:val="1"/>
          <w:sz w:val="18"/>
        </w:rPr>
        <w:t> </w:t>
      </w:r>
      <w:r>
        <w:rPr>
          <w:sz w:val="18"/>
        </w:rPr>
        <w:t>Computer</w:t>
      </w:r>
      <w:r>
        <w:rPr>
          <w:spacing w:val="1"/>
          <w:sz w:val="18"/>
        </w:rPr>
        <w:t> </w:t>
      </w:r>
      <w:r>
        <w:rPr>
          <w:sz w:val="18"/>
        </w:rPr>
        <w:t>vision</w:t>
      </w:r>
      <w:r>
        <w:rPr>
          <w:spacing w:val="1"/>
          <w:sz w:val="18"/>
        </w:rPr>
        <w:t> </w:t>
      </w:r>
      <w:r>
        <w:rPr>
          <w:sz w:val="18"/>
        </w:rPr>
        <w:t>helps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computer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understanding a 3D surrounding from a 2D image and trains the computer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perform</w:t>
      </w:r>
      <w:r>
        <w:rPr>
          <w:spacing w:val="1"/>
          <w:sz w:val="18"/>
        </w:rPr>
        <w:t> </w:t>
      </w:r>
      <w:r>
        <w:rPr>
          <w:sz w:val="18"/>
        </w:rPr>
        <w:t>different</w:t>
      </w:r>
      <w:r>
        <w:rPr>
          <w:spacing w:val="1"/>
          <w:sz w:val="18"/>
        </w:rPr>
        <w:t> </w:t>
      </w:r>
      <w:r>
        <w:rPr>
          <w:sz w:val="18"/>
        </w:rPr>
        <w:t>functions.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helps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Human</w:t>
      </w:r>
      <w:r>
        <w:rPr>
          <w:spacing w:val="46"/>
          <w:sz w:val="18"/>
        </w:rPr>
        <w:t> </w:t>
      </w:r>
      <w:r>
        <w:rPr>
          <w:sz w:val="18"/>
        </w:rPr>
        <w:t>Computer</w:t>
      </w:r>
      <w:r>
        <w:rPr>
          <w:spacing w:val="-42"/>
          <w:sz w:val="18"/>
        </w:rPr>
        <w:t> </w:t>
      </w:r>
      <w:r>
        <w:rPr>
          <w:sz w:val="18"/>
        </w:rPr>
        <w:t>Interaction effectively because it is able to differentiate the objects with</w:t>
      </w:r>
      <w:r>
        <w:rPr>
          <w:spacing w:val="1"/>
          <w:sz w:val="18"/>
        </w:rPr>
        <w:t> </w:t>
      </w:r>
      <w:r>
        <w:rPr>
          <w:sz w:val="18"/>
        </w:rPr>
        <w:t>surroundings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provide</w:t>
      </w:r>
      <w:r>
        <w:rPr>
          <w:spacing w:val="-1"/>
          <w:sz w:val="18"/>
        </w:rPr>
        <w:t> </w:t>
      </w:r>
      <w:r>
        <w:rPr>
          <w:sz w:val="18"/>
        </w:rPr>
        <w:t>us with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key</w:t>
      </w:r>
      <w:r>
        <w:rPr>
          <w:spacing w:val="-2"/>
          <w:sz w:val="18"/>
        </w:rPr>
        <w:t> </w:t>
      </w:r>
      <w:r>
        <w:rPr>
          <w:sz w:val="18"/>
        </w:rPr>
        <w:t>information.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0" w:after="0"/>
        <w:ind w:left="712" w:right="0" w:hanging="200"/>
        <w:jc w:val="left"/>
      </w:pPr>
      <w:r>
        <w:rPr/>
        <w:t>Introduction</w:t>
      </w:r>
    </w:p>
    <w:p>
      <w:pPr>
        <w:pStyle w:val="BodyText"/>
        <w:spacing w:before="168"/>
        <w:ind w:left="513" w:right="591"/>
        <w:jc w:val="both"/>
      </w:pPr>
      <w:r>
        <w:rPr/>
        <w:t>The study of how computers perceive and understand digital images and videos is called</w:t>
      </w:r>
      <w:r>
        <w:rPr>
          <w:spacing w:val="1"/>
        </w:rPr>
        <w:t> </w:t>
      </w:r>
      <w:r>
        <w:rPr/>
        <w:t>computer vision. Computer vision embodies all of the activities provided by the biological</w:t>
      </w:r>
      <w:r>
        <w:rPr>
          <w:spacing w:val="1"/>
        </w:rPr>
        <w:t> </w:t>
      </w:r>
      <w:r>
        <w:rPr/>
        <w:t>visual system, which includes "seeing" or interpreting visual stimuli, understanding what is</w:t>
      </w:r>
      <w:r>
        <w:rPr>
          <w:spacing w:val="1"/>
        </w:rPr>
        <w:t> </w:t>
      </w:r>
      <w:r>
        <w:rPr/>
        <w:t>being observed, and distilling complex concepts into a format that will be used in a variety</w:t>
      </w:r>
      <w:r>
        <w:rPr>
          <w:spacing w:val="1"/>
        </w:rPr>
        <w:t> </w:t>
      </w:r>
      <w:r>
        <w:rPr/>
        <w:t>of relevant and useful processes.</w:t>
      </w:r>
      <w:r>
        <w:rPr>
          <w:spacing w:val="1"/>
        </w:rPr>
        <w:t> </w:t>
      </w:r>
      <w:r>
        <w:rPr/>
        <w:t>This multidisciplinary field uses sensors, computers, and</w:t>
      </w:r>
      <w:r>
        <w:rPr>
          <w:spacing w:val="1"/>
        </w:rPr>
        <w:t> </w:t>
      </w:r>
      <w:r>
        <w:rPr/>
        <w:t>machine learning techniques to imitate and automate these components of human visual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under Computer vision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Computer vision</w:t>
      </w:r>
      <w:r>
        <w:rPr>
          <w:spacing w:val="1"/>
        </w:rPr>
        <w:t> </w:t>
      </w:r>
      <w:r>
        <w:rPr/>
        <w:t>provides the machine to have the ability to observe, understand, locate certain things in the</w:t>
      </w:r>
      <w:r>
        <w:rPr>
          <w:spacing w:val="1"/>
        </w:rPr>
        <w:t> </w:t>
      </w:r>
      <w:r>
        <w:rPr/>
        <w:t>images or videos. Object Detection will also provide help to track the objects and we can</w:t>
      </w:r>
      <w:r>
        <w:rPr>
          <w:spacing w:val="1"/>
        </w:rPr>
        <w:t> </w:t>
      </w:r>
      <w:r>
        <w:rPr/>
        <w:t>categorize the objects we have discovered and find examples of those items in the real time</w:t>
      </w:r>
      <w:r>
        <w:rPr>
          <w:spacing w:val="1"/>
        </w:rPr>
        <w:t> </w:t>
      </w:r>
      <w:r>
        <w:rPr/>
        <w:t>scenario. There are several applications for object identification and tracking in 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navigation,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interpersonal</w:t>
      </w:r>
      <w:r>
        <w:rPr>
          <w:spacing w:val="1"/>
        </w:rPr>
        <w:t> </w:t>
      </w:r>
      <w:r>
        <w:rPr/>
        <w:t>connections. object detection in digital photos and videos refers to the process of finding</w:t>
      </w:r>
      <w:r>
        <w:rPr>
          <w:spacing w:val="1"/>
        </w:rPr>
        <w:t> </w:t>
      </w:r>
      <w:r>
        <w:rPr/>
        <w:t>examples of semantic items of a specific class utilizing computer equipment connected to</w:t>
      </w:r>
      <w:r>
        <w:rPr>
          <w:spacing w:val="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</w:t>
      </w: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72.400002pt;margin-top:16.188095pt;width:180pt;height:.1pt;mso-position-horizontal-relative:page;mso-position-vertical-relative:paragraph;z-index:-15728640;mso-wrap-distance-left:0;mso-wrap-distance-right:0" coordorigin="1448,324" coordsize="3600,0" path="m1448,324l5048,324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3"/>
        <w:ind w:left="832"/>
      </w:pPr>
      <w:r>
        <w:rPr/>
        <w:t>*</w:t>
      </w:r>
      <w:r>
        <w:rPr>
          <w:spacing w:val="-4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author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hyperlink r:id="rId6">
        <w:r>
          <w:rPr/>
          <w:t>kamani.varunkumar@gmail.com</w:t>
        </w:r>
      </w:hyperlink>
    </w:p>
    <w:p>
      <w:pPr>
        <w:pStyle w:val="BodyText"/>
        <w:spacing w:before="8"/>
        <w:rPr>
          <w:sz w:val="25"/>
        </w:rPr>
      </w:pPr>
    </w:p>
    <w:p>
      <w:pPr>
        <w:spacing w:line="235" w:lineRule="auto" w:before="97"/>
        <w:ind w:left="100" w:right="0" w:firstLine="0"/>
        <w:jc w:val="left"/>
        <w:rPr>
          <w:sz w:val="16"/>
        </w:rPr>
      </w:pPr>
      <w:r>
        <w:rPr>
          <w:color w:val="231F20"/>
          <w:sz w:val="16"/>
        </w:rPr>
        <w:t>© 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Authors,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published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EDP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Sciences. This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open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access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article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distributed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under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terms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Creative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Commons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Attribution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License 4.0 (https://creativecommons.org/licenses/by/4.0/).</w:t>
      </w:r>
    </w:p>
    <w:p>
      <w:pPr>
        <w:spacing w:after="0" w:line="235" w:lineRule="auto"/>
        <w:jc w:val="left"/>
        <w:rPr>
          <w:sz w:val="16"/>
        </w:rPr>
        <w:sectPr>
          <w:headerReference w:type="default" r:id="rId5"/>
          <w:type w:val="continuous"/>
          <w:pgSz w:w="9640" w:h="14180"/>
          <w:pgMar w:header="655" w:top="1400" w:bottom="0" w:left="620" w:right="540"/>
          <w:pgNumType w:start="1"/>
        </w:sectPr>
      </w:pPr>
    </w:p>
    <w:p>
      <w:pPr>
        <w:pStyle w:val="BodyText"/>
        <w:spacing w:before="129"/>
        <w:ind w:left="513" w:right="591" w:firstLine="50"/>
        <w:jc w:val="both"/>
      </w:pPr>
      <w:r>
        <w:rPr/>
        <w:t>Three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recognition, and video objects. The object detection system detects whether things are</w:t>
      </w:r>
      <w:r>
        <w:rPr>
          <w:spacing w:val="1"/>
        </w:rPr>
        <w:t> </w:t>
      </w:r>
      <w:r>
        <w:rPr/>
        <w:t>present or absent in particular scenes and from particular camera angles. The diverse object</w:t>
      </w:r>
      <w:r>
        <w:rPr>
          <w:spacing w:val="1"/>
        </w:rPr>
        <w:t> </w:t>
      </w:r>
      <w:r>
        <w:rPr/>
        <w:t>detection domains are based on varied goals and are categorized using concrete and abstract</w:t>
      </w:r>
      <w:r>
        <w:rPr>
          <w:spacing w:val="-47"/>
        </w:rPr>
        <w:t> </w:t>
      </w:r>
      <w:r>
        <w:rPr/>
        <w:t>terms.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 models 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expressly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implicitly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detection. The components may or may not vary depending on the different techniques,</w:t>
      </w:r>
      <w:r>
        <w:rPr>
          <w:spacing w:val="1"/>
        </w:rPr>
        <w:t> </w:t>
      </w:r>
      <w:r>
        <w:rPr/>
        <w:t>selecting an item based on a hypothesis and selecting an item based on matching. The most</w:t>
      </w:r>
      <w:r>
        <w:rPr>
          <w:spacing w:val="1"/>
        </w:rPr>
        <w:t> </w:t>
      </w:r>
      <w:r>
        <w:rPr/>
        <w:t>effective processing technique is object detection. Identifying objects in a situation is the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 object detection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practical settings.</w:t>
      </w:r>
    </w:p>
    <w:p>
      <w:pPr>
        <w:pStyle w:val="BodyText"/>
        <w:ind w:left="513" w:right="593" w:firstLine="319"/>
        <w:jc w:val="both"/>
      </w:pPr>
      <w:r>
        <w:rPr/>
        <w:t>This paper aim is to propose an approach that can detect an object and provide its</w:t>
      </w:r>
      <w:r>
        <w:rPr>
          <w:spacing w:val="1"/>
        </w:rPr>
        <w:t> </w:t>
      </w:r>
      <w:r>
        <w:rPr/>
        <w:t>dimensions. The measurements can be utilized in various applications, such as automatic</w:t>
      </w:r>
      <w:r>
        <w:rPr>
          <w:spacing w:val="1"/>
        </w:rPr>
        <w:t> </w:t>
      </w:r>
      <w:r>
        <w:rPr/>
        <w:t>parking solutions, self-driving automobiles, and e-commerce platforms (such as Myntra,</w:t>
      </w:r>
      <w:r>
        <w:rPr>
          <w:spacing w:val="1"/>
        </w:rPr>
        <w:t> </w:t>
      </w:r>
      <w:r>
        <w:rPr/>
        <w:t>Ajio, Amazon, Flipkart, etc.) to determine the size of the products to best suit the needs of</w:t>
      </w:r>
      <w:r>
        <w:rPr>
          <w:spacing w:val="1"/>
        </w:rPr>
        <w:t> </w:t>
      </w:r>
      <w:r>
        <w:rPr/>
        <w:t>customers. The discussion of related work has been done in Section 2. Section 3 describes</w:t>
      </w:r>
      <w:r>
        <w:rPr>
          <w:spacing w:val="1"/>
        </w:rPr>
        <w:t> </w:t>
      </w:r>
      <w:r>
        <w:rPr/>
        <w:t>the proposed approach, Section 4 presents the proposed approach's results, and Section 5</w:t>
      </w:r>
      <w:r>
        <w:rPr>
          <w:spacing w:val="1"/>
        </w:rPr>
        <w:t> </w:t>
      </w:r>
      <w:r>
        <w:rPr/>
        <w:t>concludes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paper.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0" w:after="0"/>
        <w:ind w:left="712" w:right="0" w:hanging="200"/>
        <w:jc w:val="both"/>
      </w:pPr>
      <w:r>
        <w:rPr/>
        <w:t>Related</w:t>
      </w:r>
      <w:r>
        <w:rPr>
          <w:spacing w:val="-3"/>
        </w:rPr>
        <w:t> </w:t>
      </w:r>
      <w:r>
        <w:rPr/>
        <w:t>work</w:t>
      </w:r>
    </w:p>
    <w:p>
      <w:pPr>
        <w:pStyle w:val="BodyText"/>
        <w:spacing w:before="171"/>
        <w:ind w:left="512" w:right="590" w:firstLine="1"/>
        <w:jc w:val="both"/>
      </w:pPr>
      <w:r>
        <w:rPr/>
        <w:t>In this literature survey, we review various papers that explore different approaches 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 the help of OpenCV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 pre-trained deep</w:t>
      </w:r>
      <w:r>
        <w:rPr>
          <w:spacing w:val="1"/>
        </w:rPr>
        <w:t> </w:t>
      </w:r>
      <w:r>
        <w:rPr/>
        <w:t>neural</w:t>
      </w:r>
      <w:r>
        <w:rPr>
          <w:spacing w:val="50"/>
        </w:rPr>
        <w:t> </w:t>
      </w:r>
      <w:r>
        <w:rPr/>
        <w:t>network, namely You</w:t>
      </w:r>
      <w:r>
        <w:rPr>
          <w:spacing w:val="1"/>
        </w:rPr>
        <w:t> </w:t>
      </w:r>
      <w:r>
        <w:rPr/>
        <w:t>Only Look Once (YOLO), which is designed to detect objects in real-time. The proposed</w:t>
      </w:r>
      <w:r>
        <w:rPr>
          <w:spacing w:val="1"/>
        </w:rPr>
        <w:t> </w:t>
      </w:r>
      <w:r>
        <w:rPr/>
        <w:t>method achieved an accuracy of 92.6% on the PASCAL VOC 2012 data-set [1]. A review</w:t>
      </w:r>
      <w:r>
        <w:rPr>
          <w:spacing w:val="1"/>
        </w:rPr>
        <w:t> </w:t>
      </w:r>
      <w:r>
        <w:rPr/>
        <w:t>of research on object detection based on deep learning surveyed recent advancements in</w:t>
      </w:r>
      <w:r>
        <w:rPr>
          <w:spacing w:val="1"/>
        </w:rPr>
        <w:t> </w:t>
      </w:r>
      <w:r>
        <w:rPr/>
        <w:t>object detection, including Faster R-CNN, YOLO, SSD, and RetinaNet, it also discusses</w:t>
      </w:r>
      <w:r>
        <w:rPr>
          <w:spacing w:val="1"/>
        </w:rPr>
        <w:t> </w:t>
      </w:r>
      <w:r>
        <w:rPr/>
        <w:t>various datasets used for object detection and the evaluation metrics used to measure the</w:t>
      </w:r>
      <w:r>
        <w:rPr>
          <w:spacing w:val="1"/>
        </w:rPr>
        <w:t> </w:t>
      </w:r>
      <w:r>
        <w:rPr/>
        <w:t>performance of object detection algorithms [2]. The paper studied object detection and</w:t>
      </w:r>
      <w:r>
        <w:rPr>
          <w:spacing w:val="1"/>
        </w:rPr>
        <w:t> </w:t>
      </w:r>
      <w:r>
        <w:rPr/>
        <w:t>proposed an approach that used a combination of image processing techniques and machine</w:t>
      </w:r>
      <w:r>
        <w:rPr>
          <w:spacing w:val="-47"/>
        </w:rPr>
        <w:t> </w:t>
      </w:r>
      <w:r>
        <w:rPr/>
        <w:t>learning algorithms to detect and classify objects. Various methods are researched in this,</w:t>
      </w:r>
      <w:r>
        <w:rPr>
          <w:spacing w:val="1"/>
        </w:rPr>
        <w:t> </w:t>
      </w:r>
      <w:r>
        <w:rPr/>
        <w:t>and calculated</w:t>
      </w:r>
      <w:r>
        <w:rPr>
          <w:spacing w:val="1"/>
        </w:rPr>
        <w:t> </w:t>
      </w:r>
      <w:r>
        <w:rPr/>
        <w:t>accuracy of the methods. The final proposed</w:t>
      </w:r>
      <w:r>
        <w:rPr>
          <w:spacing w:val="1"/>
        </w:rPr>
        <w:t> </w:t>
      </w:r>
      <w:r>
        <w:rPr/>
        <w:t>method achieved an</w:t>
      </w:r>
      <w:r>
        <w:rPr>
          <w:spacing w:val="50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 87.5% on a custom datasets [3]. A comparative study of object detection algorithms,</w:t>
      </w:r>
      <w:r>
        <w:rPr>
          <w:spacing w:val="1"/>
        </w:rPr>
        <w:t> </w:t>
      </w:r>
      <w:r>
        <w:rPr/>
        <w:t>including Haar cascades, Histogram of Oriented Gradients (HOG), and deep learning-based</w:t>
      </w:r>
      <w:r>
        <w:rPr>
          <w:spacing w:val="-47"/>
        </w:rPr>
        <w:t> </w:t>
      </w:r>
      <w:r>
        <w:rPr/>
        <w:t>methods such</w:t>
      </w:r>
      <w:r>
        <w:rPr>
          <w:spacing w:val="1"/>
        </w:rPr>
        <w:t> </w:t>
      </w:r>
      <w:r>
        <w:rPr/>
        <w:t>as YOLO,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R-CNN,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SSD.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compared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speed, and computational complexity of these algorithms [4]. Another paper</w:t>
      </w:r>
      <w:r>
        <w:rPr>
          <w:spacing w:val="1"/>
        </w:rPr>
        <w:t> </w:t>
      </w:r>
      <w:r>
        <w:rPr/>
        <w:t>proposed an</w:t>
      </w:r>
      <w:r>
        <w:rPr>
          <w:spacing w:val="1"/>
        </w:rPr>
        <w:t> </w:t>
      </w:r>
      <w:r>
        <w:rPr/>
        <w:t>efficient object detection algorithm that achieved state-of-the-art results on the COCO data-</w:t>
      </w:r>
      <w:r>
        <w:rPr>
          <w:spacing w:val="-47"/>
        </w:rPr>
        <w:t> </w:t>
      </w:r>
      <w:r>
        <w:rPr/>
        <w:t>set. The authors used a compound scaling method to balance accuracy and efficiency and</w:t>
      </w:r>
      <w:r>
        <w:rPr>
          <w:spacing w:val="1"/>
        </w:rPr>
        <w:t> </w:t>
      </w:r>
      <w:r>
        <w:rPr/>
        <w:t>proposed a</w:t>
      </w:r>
      <w:r>
        <w:rPr>
          <w:spacing w:val="-1"/>
        </w:rPr>
        <w:t> </w:t>
      </w:r>
      <w:r>
        <w:rPr/>
        <w:t>new scaling rule to</w:t>
      </w:r>
      <w:r>
        <w:rPr>
          <w:spacing w:val="-3"/>
        </w:rPr>
        <w:t> </w:t>
      </w:r>
      <w:r>
        <w:rPr/>
        <w:t>determine the</w:t>
      </w:r>
      <w:r>
        <w:rPr>
          <w:spacing w:val="-3"/>
        </w:rPr>
        <w:t> </w:t>
      </w:r>
      <w:r>
        <w:rPr/>
        <w:t>depth</w:t>
      </w:r>
      <w:r>
        <w:rPr>
          <w:spacing w:val="-2"/>
        </w:rPr>
        <w:t> </w:t>
      </w:r>
      <w:r>
        <w:rPr/>
        <w:t>and width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 [5].</w:t>
      </w:r>
    </w:p>
    <w:p>
      <w:pPr>
        <w:pStyle w:val="BodyText"/>
        <w:ind w:left="511" w:right="593" w:firstLine="300"/>
        <w:jc w:val="both"/>
      </w:pPr>
      <w:r>
        <w:rPr/>
        <w:t>A study of object detection methods and</w:t>
      </w:r>
      <w:r>
        <w:rPr>
          <w:spacing w:val="1"/>
        </w:rPr>
        <w:t> </w:t>
      </w:r>
      <w:r>
        <w:rPr/>
        <w:t>their applications on digital images. The</w:t>
      </w:r>
      <w:r>
        <w:rPr>
          <w:spacing w:val="1"/>
        </w:rPr>
        <w:t> </w:t>
      </w:r>
      <w:r>
        <w:rPr/>
        <w:t>authors discussed various object detection algorithms, including traditional computer vision</w:t>
      </w:r>
      <w:r>
        <w:rPr>
          <w:spacing w:val="-47"/>
        </w:rPr>
        <w:t> </w:t>
      </w:r>
      <w:r>
        <w:rPr/>
        <w:t>methods such as Haar cascades and HOG, and deep learning-based methods such as YOLO</w:t>
      </w:r>
      <w:r>
        <w:rPr>
          <w:spacing w:val="-47"/>
        </w:rPr>
        <w:t> </w:t>
      </w:r>
      <w:r>
        <w:rPr/>
        <w:t>and Faster R-CNN [6]. Another study</w:t>
      </w:r>
      <w:r>
        <w:rPr>
          <w:spacing w:val="1"/>
        </w:rPr>
        <w:t> </w:t>
      </w:r>
      <w:r>
        <w:rPr/>
        <w:t>proposes a system for detecting and tracking objects</w:t>
      </w:r>
      <w:r>
        <w:rPr>
          <w:spacing w:val="1"/>
        </w:rPr>
        <w:t> </w:t>
      </w:r>
      <w:r>
        <w:rPr/>
        <w:t>using UAVs. The system combines several image processing techniques, including feature</w:t>
      </w:r>
      <w:r>
        <w:rPr>
          <w:spacing w:val="1"/>
        </w:rPr>
        <w:t> </w:t>
      </w:r>
      <w:r>
        <w:rPr/>
        <w:t>extraction, object segmentation, and optical flow analysis, to identify objects in real-time.</w:t>
      </w:r>
      <w:r>
        <w:rPr>
          <w:spacing w:val="1"/>
        </w:rPr>
        <w:t> </w:t>
      </w:r>
      <w:r>
        <w:rPr/>
        <w:t>The system's performance is evaluated using a data-set of UAV images, and the results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objects,</w:t>
      </w:r>
      <w:r>
        <w:rPr>
          <w:spacing w:val="1"/>
        </w:rPr>
        <w:t> </w:t>
      </w:r>
      <w:r>
        <w:rPr/>
        <w:t>even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challenging environments [7].</w:t>
      </w:r>
      <w:r>
        <w:rPr>
          <w:spacing w:val="51"/>
        </w:rPr>
        <w:t> </w:t>
      </w:r>
      <w:r>
        <w:rPr/>
        <w:t>A method for texture classification that can be used for</w:t>
      </w:r>
      <w:r>
        <w:rPr>
          <w:spacing w:val="1"/>
        </w:rPr>
        <w:t> </w:t>
      </w:r>
      <w:r>
        <w:rPr/>
        <w:t>object detection. The method uses local binary patterns to extract features from images at</w:t>
      </w:r>
      <w:r>
        <w:rPr>
          <w:spacing w:val="1"/>
        </w:rPr>
        <w:t> </w:t>
      </w:r>
      <w:r>
        <w:rPr/>
        <w:t>multiple scales and orientations, which are then used to train a classifier. The paper presents</w:t>
      </w:r>
      <w:r>
        <w:rPr>
          <w:spacing w:val="-47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textures</w:t>
      </w:r>
      <w:r>
        <w:rPr>
          <w:spacing w:val="-3"/>
        </w:rPr>
        <w:t> </w:t>
      </w:r>
      <w:r>
        <w:rPr/>
        <w:t>and objects</w:t>
      </w:r>
      <w:r>
        <w:rPr>
          <w:spacing w:val="-2"/>
        </w:rPr>
        <w:t> </w:t>
      </w:r>
      <w:r>
        <w:rPr/>
        <w:t>in images</w:t>
      </w:r>
      <w:r>
        <w:rPr>
          <w:spacing w:val="1"/>
        </w:rPr>
        <w:t> </w:t>
      </w:r>
      <w:r>
        <w:rPr/>
        <w:t>[8]. Object</w:t>
      </w:r>
      <w:r>
        <w:rPr>
          <w:spacing w:val="-1"/>
        </w:rPr>
        <w:t> </w:t>
      </w:r>
      <w:r>
        <w:rPr/>
        <w:t>detection algorithm called faster</w:t>
      </w:r>
      <w:r>
        <w:rPr>
          <w:spacing w:val="-2"/>
        </w:rPr>
        <w:t> </w:t>
      </w:r>
      <w:r>
        <w:rPr/>
        <w:t>R-CNN,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</w:p>
    <w:p>
      <w:pPr>
        <w:spacing w:after="0"/>
        <w:jc w:val="both"/>
        <w:sectPr>
          <w:headerReference w:type="default" r:id="rId7"/>
          <w:footerReference w:type="default" r:id="rId8"/>
          <w:pgSz w:w="9640" w:h="14180"/>
          <w:pgMar w:header="655" w:footer="299" w:top="1400" w:bottom="480" w:left="620" w:right="540"/>
          <w:pgNumType w:start="2"/>
        </w:sectPr>
      </w:pPr>
    </w:p>
    <w:p>
      <w:pPr>
        <w:pStyle w:val="BodyText"/>
        <w:spacing w:before="129"/>
        <w:ind w:left="512" w:right="592" w:firstLine="1"/>
        <w:jc w:val="both"/>
      </w:pPr>
      <w:r>
        <w:rPr/>
        <w:t>achieve high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while maintaining</w:t>
      </w:r>
      <w:r>
        <w:rPr>
          <w:spacing w:val="1"/>
        </w:rPr>
        <w:t> </w:t>
      </w:r>
      <w:r>
        <w:rPr/>
        <w:t>real-time performance. The algorithm</w:t>
      </w:r>
      <w:r>
        <w:rPr>
          <w:spacing w:val="1"/>
        </w:rPr>
        <w:t> </w:t>
      </w:r>
      <w:r>
        <w:rPr/>
        <w:t>uses a</w:t>
      </w:r>
      <w:r>
        <w:rPr>
          <w:spacing w:val="1"/>
        </w:rPr>
        <w:t> </w:t>
      </w:r>
      <w:r>
        <w:rPr/>
        <w:t>convolutional</w:t>
      </w:r>
      <w:r>
        <w:rPr>
          <w:spacing w:val="12"/>
        </w:rPr>
        <w:t> </w:t>
      </w:r>
      <w:r>
        <w:rPr/>
        <w:t>neural</w:t>
      </w:r>
      <w:r>
        <w:rPr>
          <w:spacing w:val="14"/>
        </w:rPr>
        <w:t> </w:t>
      </w:r>
      <w:r>
        <w:rPr/>
        <w:t>network</w:t>
      </w:r>
      <w:r>
        <w:rPr>
          <w:spacing w:val="11"/>
        </w:rPr>
        <w:t> </w:t>
      </w:r>
      <w:r>
        <w:rPr/>
        <w:t>(CNN)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extract</w:t>
      </w:r>
      <w:r>
        <w:rPr>
          <w:spacing w:val="12"/>
        </w:rPr>
        <w:t> </w:t>
      </w:r>
      <w:r>
        <w:rPr/>
        <w:t>features</w:t>
      </w:r>
      <w:r>
        <w:rPr>
          <w:spacing w:val="12"/>
        </w:rPr>
        <w:t> </w:t>
      </w:r>
      <w:r>
        <w:rPr/>
        <w:t>from</w:t>
      </w:r>
      <w:r>
        <w:rPr>
          <w:spacing w:val="14"/>
        </w:rPr>
        <w:t> </w:t>
      </w:r>
      <w:r>
        <w:rPr/>
        <w:t>images,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then</w:t>
      </w:r>
      <w:r>
        <w:rPr>
          <w:spacing w:val="11"/>
        </w:rPr>
        <w:t> </w:t>
      </w:r>
      <w:r>
        <w:rPr/>
        <w:t>used</w:t>
      </w:r>
      <w:r>
        <w:rPr>
          <w:spacing w:val="-47"/>
        </w:rPr>
        <w:t> </w:t>
      </w:r>
      <w:r>
        <w:rPr/>
        <w:t>to generate object proposals. The object proposals are refined using a region-based CNN,</w:t>
      </w:r>
      <w:r>
        <w:rPr>
          <w:spacing w:val="1"/>
        </w:rPr>
        <w:t> </w:t>
      </w:r>
      <w:r>
        <w:rPr/>
        <w:t>which produces a final set of object detection. The paper presents experimental results that</w:t>
      </w:r>
      <w:r>
        <w:rPr>
          <w:spacing w:val="1"/>
        </w:rPr>
        <w:t> </w:t>
      </w:r>
      <w:r>
        <w:rPr/>
        <w:t>show the proposed algorithm outperforms previous state-of-the-art methods in terms of</w:t>
      </w:r>
      <w:r>
        <w:rPr>
          <w:spacing w:val="1"/>
        </w:rPr>
        <w:t> </w:t>
      </w:r>
      <w:r>
        <w:rPr/>
        <w:t>accuracy and speed [9]. Another algorithm called, You Only Look Once (YOLO) Unified,</w:t>
      </w:r>
      <w:r>
        <w:rPr>
          <w:spacing w:val="1"/>
        </w:rPr>
        <w:t> </w:t>
      </w:r>
      <w:r>
        <w:rPr/>
        <w:t>Real-Time Object Detection, which presents an object detection algorithm that can detect</w:t>
      </w:r>
      <w:r>
        <w:rPr>
          <w:spacing w:val="1"/>
        </w:rPr>
        <w:t> </w:t>
      </w:r>
      <w:r>
        <w:rPr/>
        <w:t>objects in real-time with high accuracy. The algorithm uses a single neural network to</w:t>
      </w:r>
      <w:r>
        <w:rPr>
          <w:spacing w:val="1"/>
        </w:rPr>
        <w:t> </w:t>
      </w:r>
      <w:r>
        <w:rPr/>
        <w:t>predict object classes and bounding boxes directly from input images, eliminating the 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proposals.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datasets</w:t>
      </w:r>
      <w:r>
        <w:rPr>
          <w:spacing w:val="7"/>
        </w:rPr>
        <w:t> </w:t>
      </w:r>
      <w:r>
        <w:rPr/>
        <w:t>[10].</w:t>
      </w:r>
    </w:p>
    <w:p>
      <w:pPr>
        <w:pStyle w:val="BodyText"/>
        <w:spacing w:before="1"/>
        <w:ind w:left="512" w:right="589" w:firstLine="300"/>
        <w:jc w:val="both"/>
      </w:pPr>
      <w:r>
        <w:rPr/>
        <w:t>OpenCV library, which is a free, open-source computer vision library designed for real-</w:t>
      </w:r>
      <w:r>
        <w:rPr>
          <w:spacing w:val="-47"/>
        </w:rPr>
        <w:t> </w:t>
      </w:r>
      <w:r>
        <w:rPr/>
        <w:t>time applications. The paper outlines the motivation</w:t>
      </w:r>
      <w:r>
        <w:rPr>
          <w:spacing w:val="1"/>
        </w:rPr>
        <w:t> </w:t>
      </w:r>
      <w:r>
        <w:rPr/>
        <w:t>for developing</w:t>
      </w:r>
      <w:r>
        <w:rPr>
          <w:spacing w:val="1"/>
        </w:rPr>
        <w:t> </w:t>
      </w:r>
      <w:r>
        <w:rPr/>
        <w:t>OpenCV, 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features of the library, and its architecture. The author explains that computer vision has</w:t>
      </w:r>
      <w:r>
        <w:rPr>
          <w:spacing w:val="1"/>
        </w:rPr>
        <w:t> </w:t>
      </w:r>
      <w:r>
        <w:rPr/>
        <w:t>traditionally been a complex and challenging field due to the diversity of image and video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OpenCV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platform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computer vision research and development. The library is intended for use in real-time</w:t>
      </w:r>
      <w:r>
        <w:rPr>
          <w:spacing w:val="1"/>
        </w:rPr>
        <w:t> </w:t>
      </w:r>
      <w:r>
        <w:rPr/>
        <w:t>applications such as robotics, surveillance, and image and video processing. The paper</w:t>
      </w:r>
      <w:r>
        <w:rPr>
          <w:spacing w:val="1"/>
        </w:rPr>
        <w:t> </w:t>
      </w:r>
      <w:r>
        <w:rPr/>
        <w:t>describes the key features of OpenCV, including its image and video processing functions,</w:t>
      </w:r>
      <w:r>
        <w:rPr>
          <w:spacing w:val="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and extraction algorithms,</w:t>
      </w:r>
      <w:r>
        <w:rPr>
          <w:spacing w:val="-1"/>
        </w:rPr>
        <w:t> </w:t>
      </w:r>
      <w:r>
        <w:rPr/>
        <w:t>and machine</w:t>
      </w:r>
      <w:r>
        <w:rPr>
          <w:spacing w:val="-1"/>
        </w:rPr>
        <w:t> </w:t>
      </w:r>
      <w:r>
        <w:rPr/>
        <w:t>learning capabilities</w:t>
      </w:r>
      <w:r>
        <w:rPr>
          <w:spacing w:val="6"/>
        </w:rPr>
        <w:t> </w:t>
      </w:r>
      <w:r>
        <w:rPr/>
        <w:t>[11].</w:t>
      </w:r>
    </w:p>
    <w:p>
      <w:pPr>
        <w:pStyle w:val="BodyText"/>
        <w:ind w:left="512" w:right="593" w:firstLine="300"/>
        <w:jc w:val="both"/>
      </w:pPr>
      <w:r>
        <w:rPr/>
        <w:t>After observing the various research studies, we decided that the computer vision is the</w:t>
      </w:r>
      <w:r>
        <w:rPr>
          <w:spacing w:val="1"/>
        </w:rPr>
        <w:t> </w:t>
      </w:r>
      <w:r>
        <w:rPr/>
        <w:t>most suitable technology for detecting the objects in our project. In conclusion,   these</w:t>
      </w:r>
      <w:r>
        <w:rPr>
          <w:spacing w:val="1"/>
        </w:rPr>
        <w:t> </w:t>
      </w:r>
      <w:r>
        <w:rPr/>
        <w:t>papers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dimension detection. However, there is still room for improvement, as this is a very modern</w:t>
      </w:r>
      <w:r>
        <w:rPr>
          <w:spacing w:val="-47"/>
        </w:rPr>
        <w:t> </w:t>
      </w:r>
      <w:r>
        <w:rPr/>
        <w:t>field of study.</w:t>
      </w:r>
      <w:r>
        <w:rPr>
          <w:spacing w:val="1"/>
        </w:rPr>
        <w:t> </w:t>
      </w:r>
      <w:r>
        <w:rPr/>
        <w:t>The object detection detection is also a contributor of advancement of</w:t>
      </w:r>
      <w:r>
        <w:rPr>
          <w:spacing w:val="1"/>
        </w:rPr>
        <w:t> </w:t>
      </w:r>
      <w:r>
        <w:rPr/>
        <w:t>robotics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AI.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1" w:after="0"/>
        <w:ind w:left="712" w:right="0" w:hanging="200"/>
        <w:jc w:val="both"/>
      </w:pPr>
      <w:r>
        <w:rPr/>
        <w:t>Proposed</w:t>
      </w:r>
      <w:r>
        <w:rPr>
          <w:spacing w:val="-4"/>
        </w:rPr>
        <w:t> </w:t>
      </w:r>
      <w:r>
        <w:rPr/>
        <w:t>approach</w:t>
      </w:r>
    </w:p>
    <w:p>
      <w:pPr>
        <w:pStyle w:val="BodyText"/>
        <w:spacing w:before="168"/>
        <w:ind w:left="513" w:right="590"/>
        <w:jc w:val="both"/>
      </w:pPr>
      <w:r>
        <w:rPr/>
        <w:t>In this paper, we propose an approach that uses the video or image of the surroundings</w:t>
      </w:r>
      <w:r>
        <w:rPr>
          <w:spacing w:val="1"/>
        </w:rPr>
        <w:t> </w:t>
      </w:r>
      <w:r>
        <w:rPr/>
        <w:t>captured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 computer's</w:t>
      </w:r>
      <w:r>
        <w:rPr>
          <w:spacing w:val="1"/>
        </w:rPr>
        <w:t> </w:t>
      </w:r>
      <w:r>
        <w:rPr/>
        <w:t>webcam</w:t>
      </w:r>
      <w:r>
        <w:rPr>
          <w:spacing w:val="1"/>
        </w:rPr>
        <w:t> </w:t>
      </w:r>
      <w:r>
        <w:rPr/>
        <w:t>or external camera as an</w:t>
      </w:r>
      <w:r>
        <w:rPr>
          <w:spacing w:val="1"/>
        </w:rPr>
        <w:t> </w:t>
      </w:r>
      <w:r>
        <w:rPr/>
        <w:t>input 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items,</w:t>
      </w:r>
      <w:r>
        <w:rPr>
          <w:spacing w:val="1"/>
        </w:rPr>
        <w:t> </w:t>
      </w:r>
      <w:r>
        <w:rPr/>
        <w:t>measure</w:t>
      </w:r>
      <w:r>
        <w:rPr>
          <w:spacing w:val="13"/>
        </w:rPr>
        <w:t> </w:t>
      </w:r>
      <w:r>
        <w:rPr/>
        <w:t>their</w:t>
      </w:r>
      <w:r>
        <w:rPr>
          <w:spacing w:val="11"/>
        </w:rPr>
        <w:t> </w:t>
      </w:r>
      <w:r>
        <w:rPr/>
        <w:t>dimensions,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them.With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stand,</w:t>
      </w:r>
      <w:r>
        <w:rPr>
          <w:spacing w:val="9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able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keep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camera</w:t>
      </w:r>
      <w:r>
        <w:rPr>
          <w:spacing w:val="-48"/>
        </w:rPr>
        <w:t> </w:t>
      </w:r>
      <w:r>
        <w:rPr/>
        <w:t>at a specific distance while also adjusting the camera's height, width, and depth. With 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many</w:t>
      </w:r>
      <w:r>
        <w:rPr>
          <w:spacing w:val="50"/>
        </w:rPr>
        <w:t> </w:t>
      </w:r>
      <w:r>
        <w:rPr/>
        <w:t>objects</w:t>
      </w:r>
      <w:r>
        <w:rPr>
          <w:spacing w:val="50"/>
        </w:rPr>
        <w:t> </w:t>
      </w:r>
      <w:r>
        <w:rPr/>
        <w:t>at</w:t>
      </w:r>
      <w:r>
        <w:rPr>
          <w:spacing w:val="50"/>
        </w:rPr>
        <w:t> </w:t>
      </w:r>
      <w:r>
        <w:rPr/>
        <w:t>once,</w:t>
      </w:r>
      <w:r>
        <w:rPr>
          <w:spacing w:val="50"/>
        </w:rPr>
        <w:t> </w:t>
      </w:r>
      <w:r>
        <w:rPr/>
        <w:t>provide</w:t>
      </w:r>
      <w:r>
        <w:rPr>
          <w:spacing w:val="50"/>
        </w:rPr>
        <w:t> </w:t>
      </w:r>
      <w:r>
        <w:rPr/>
        <w:t>their</w:t>
      </w:r>
      <w:r>
        <w:rPr>
          <w:spacing w:val="1"/>
        </w:rPr>
        <w:t> </w:t>
      </w:r>
      <w:r>
        <w:rPr/>
        <w:t>dimensional measurements,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object's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occupancy. The system is created using a python program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 use of python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queue,</w:t>
      </w:r>
      <w:r>
        <w:rPr>
          <w:spacing w:val="1"/>
        </w:rPr>
        <w:t> </w:t>
      </w:r>
      <w:r>
        <w:rPr/>
        <w:t>math,</w:t>
      </w:r>
      <w:r>
        <w:rPr>
          <w:spacing w:val="1"/>
        </w:rPr>
        <w:t> </w:t>
      </w:r>
      <w:r>
        <w:rPr/>
        <w:t>numpy,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(opencv-cv2).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 of</w:t>
      </w:r>
      <w:r>
        <w:rPr>
          <w:spacing w:val="1"/>
        </w:rPr>
        <w:t> </w:t>
      </w:r>
      <w:r>
        <w:rPr/>
        <w:t>three modules(a,b and c) that act in accordance with various system-related</w:t>
      </w:r>
      <w:r>
        <w:rPr>
          <w:spacing w:val="1"/>
        </w:rPr>
        <w:t> </w:t>
      </w:r>
      <w:r>
        <w:rPr/>
        <w:t>tasks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are discussed</w:t>
      </w:r>
      <w:r>
        <w:rPr>
          <w:spacing w:val="1"/>
        </w:rPr>
        <w:t> </w:t>
      </w:r>
      <w:r>
        <w:rPr/>
        <w:t>below</w:t>
      </w:r>
      <w:r>
        <w:rPr>
          <w:spacing w:val="-2"/>
        </w:rPr>
        <w:t> </w:t>
      </w:r>
      <w:r>
        <w:rPr/>
        <w:t>sequentially.</w:t>
      </w:r>
    </w:p>
    <w:p>
      <w:pPr>
        <w:pStyle w:val="BodyText"/>
        <w:ind w:left="513" w:right="592" w:firstLine="300"/>
        <w:jc w:val="both"/>
      </w:pPr>
      <w:r>
        <w:rPr/>
        <w:t>Module a - the first module is used for obtaining the video frames input, in this module</w:t>
      </w:r>
      <w:r>
        <w:rPr>
          <w:spacing w:val="1"/>
        </w:rPr>
        <w:t> </w:t>
      </w:r>
      <w:r>
        <w:rPr/>
        <w:t>we configure our environment by setting the camera width, height and also we set the frame</w:t>
      </w:r>
      <w:r>
        <w:rPr>
          <w:spacing w:val="-47"/>
        </w:rPr>
        <w:t> </w:t>
      </w:r>
      <w:r>
        <w:rPr/>
        <w:t>rate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video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before="2"/>
        <w:ind w:left="512" w:right="597" w:firstLine="300"/>
        <w:jc w:val="both"/>
      </w:pPr>
      <w:r>
        <w:rPr/>
        <w:t>Module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boundaries. There are multiple functions performed in this module. Initially the input frame</w:t>
      </w:r>
      <w:r>
        <w:rPr>
          <w:spacing w:val="-47"/>
        </w:rPr>
        <w:t> </w:t>
      </w:r>
      <w:r>
        <w:rPr/>
        <w:t>to gray scale to get better understanding of the details in input. Then we</w:t>
      </w:r>
      <w:r>
        <w:rPr>
          <w:spacing w:val="1"/>
        </w:rPr>
        <w:t> </w:t>
      </w:r>
      <w:r>
        <w:rPr/>
        <w:t>apply Gaussian</w:t>
      </w:r>
      <w:r>
        <w:rPr>
          <w:spacing w:val="1"/>
        </w:rPr>
        <w:t> </w:t>
      </w:r>
      <w:r>
        <w:rPr/>
        <w:t>blurring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substitutes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Gaussian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filter.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cv.GaussianBlur() function has completed its work.The kernel's width and height should be</w:t>
      </w:r>
      <w:r>
        <w:rPr>
          <w:spacing w:val="1"/>
        </w:rPr>
        <w:t> </w:t>
      </w:r>
      <w:r>
        <w:rPr/>
        <w:t>positive and odd, accordingly. Furthermore, we must supply sigmaX and sigmaY, which</w:t>
      </w:r>
      <w:r>
        <w:rPr>
          <w:spacing w:val="1"/>
        </w:rPr>
        <w:t> </w:t>
      </w:r>
      <w:r>
        <w:rPr/>
        <w:t>stand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4"/>
        </w:rPr>
        <w:t> </w:t>
      </w:r>
      <w:r>
        <w:rPr/>
        <w:t>deviations</w:t>
      </w:r>
      <w:r>
        <w:rPr>
          <w:spacing w:val="1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X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Y</w:t>
      </w:r>
      <w:r>
        <w:rPr>
          <w:spacing w:val="13"/>
        </w:rPr>
        <w:t> </w:t>
      </w:r>
      <w:r>
        <w:rPr/>
        <w:t>axes,</w:t>
      </w:r>
      <w:r>
        <w:rPr>
          <w:spacing w:val="13"/>
        </w:rPr>
        <w:t> </w:t>
      </w:r>
      <w:r>
        <w:rPr/>
        <w:t>respectively.</w:t>
      </w:r>
      <w:r>
        <w:rPr>
          <w:spacing w:val="13"/>
        </w:rPr>
        <w:t> </w:t>
      </w:r>
      <w:r>
        <w:rPr/>
        <w:t>sigmaY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assumed</w:t>
      </w:r>
      <w:r>
        <w:rPr>
          <w:spacing w:val="14"/>
        </w:rPr>
        <w:t> </w:t>
      </w:r>
      <w:r>
        <w:rPr/>
        <w:t>to</w:t>
      </w:r>
      <w:r>
        <w:rPr>
          <w:spacing w:val="-48"/>
        </w:rPr>
        <w:t> </w:t>
      </w:r>
      <w:r>
        <w:rPr/>
        <w:t>be the same as sigmaX if only sigmaX is supplied. If either or both are provided as zeros,</w:t>
      </w:r>
      <w:r>
        <w:rPr>
          <w:spacing w:val="1"/>
        </w:rPr>
        <w:t> </w:t>
      </w:r>
      <w:r>
        <w:rPr/>
        <w:t>values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chosen</w:t>
      </w:r>
      <w:r>
        <w:rPr>
          <w:spacing w:val="28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kernel</w:t>
      </w:r>
      <w:r>
        <w:rPr>
          <w:spacing w:val="29"/>
        </w:rPr>
        <w:t> </w:t>
      </w:r>
      <w:r>
        <w:rPr/>
        <w:t>size.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exclude</w:t>
      </w:r>
      <w:r>
        <w:rPr>
          <w:spacing w:val="28"/>
        </w:rPr>
        <w:t> </w:t>
      </w:r>
      <w:r>
        <w:rPr/>
        <w:t>Gaussian</w:t>
      </w:r>
      <w:r>
        <w:rPr>
          <w:spacing w:val="30"/>
        </w:rPr>
        <w:t> </w:t>
      </w:r>
      <w:r>
        <w:rPr/>
        <w:t>noise</w:t>
      </w:r>
      <w:r>
        <w:rPr>
          <w:spacing w:val="28"/>
        </w:rPr>
        <w:t> </w:t>
      </w:r>
      <w:r>
        <w:rPr/>
        <w:t>from</w:t>
      </w:r>
      <w:r>
        <w:rPr>
          <w:spacing w:val="25"/>
        </w:rPr>
        <w:t> </w:t>
      </w:r>
      <w:r>
        <w:rPr/>
        <w:t>an</w:t>
      </w:r>
    </w:p>
    <w:p>
      <w:pPr>
        <w:spacing w:after="0"/>
        <w:jc w:val="both"/>
        <w:sectPr>
          <w:pgSz w:w="9640" w:h="14180"/>
          <w:pgMar w:header="655" w:footer="299" w:top="1400" w:bottom="480" w:left="620" w:right="540"/>
        </w:sectPr>
      </w:pPr>
    </w:p>
    <w:p>
      <w:pPr>
        <w:pStyle w:val="BodyText"/>
        <w:spacing w:before="129"/>
        <w:ind w:left="513" w:right="589"/>
        <w:jc w:val="both"/>
      </w:pPr>
      <w:r>
        <w:rPr/>
        <w:t>image, Gaussian blurring is highly effective.Then image thresholdinng cv.threshold() is</w:t>
      </w:r>
      <w:r>
        <w:rPr>
          <w:spacing w:val="1"/>
        </w:rPr>
        <w:t> </w:t>
      </w:r>
      <w:r>
        <w:rPr/>
        <w:t>applied, the thresholding is achieved through using procedure cv.threshold. The provided</w:t>
      </w:r>
      <w:r>
        <w:rPr>
          <w:spacing w:val="1"/>
        </w:rPr>
        <w:t> </w:t>
      </w:r>
      <w:r>
        <w:rPr/>
        <w:t>image, which must be in grayscale, is the first argument. The threshold value, which is used</w:t>
      </w:r>
      <w:r>
        <w:rPr>
          <w:spacing w:val="-47"/>
        </w:rPr>
        <w:t> </w:t>
      </w:r>
      <w:r>
        <w:rPr/>
        <w:t>to classify the pixel values, is the second input. The following input determines the highest</w:t>
      </w:r>
      <w:r>
        <w:rPr>
          <w:spacing w:val="1"/>
        </w:rPr>
        <w:t> </w:t>
      </w:r>
      <w:r>
        <w:rPr/>
        <w:t>value that will be given to pixel values that are higher than the threshold. The function's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parameter,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OpenCV,</w:t>
      </w:r>
      <w:r>
        <w:rPr>
          <w:spacing w:val="51"/>
        </w:rPr>
        <w:t> </w:t>
      </w:r>
      <w:r>
        <w:rPr/>
        <w:t>supports</w:t>
      </w:r>
      <w:r>
        <w:rPr>
          <w:spacing w:val="51"/>
        </w:rPr>
        <w:t> </w:t>
      </w:r>
      <w:r>
        <w:rPr/>
        <w:t>multiple</w:t>
      </w:r>
      <w:r>
        <w:rPr>
          <w:spacing w:val="51"/>
        </w:rPr>
        <w:t> </w:t>
      </w:r>
      <w:r>
        <w:rPr/>
        <w:t>types</w:t>
      </w:r>
      <w:r>
        <w:rPr>
          <w:spacing w:val="51"/>
        </w:rPr>
        <w:t> </w:t>
      </w:r>
      <w:r>
        <w:rPr/>
        <w:t>of</w:t>
      </w:r>
      <w:r>
        <w:rPr>
          <w:spacing w:val="1"/>
        </w:rPr>
        <w:t> </w:t>
      </w:r>
      <w:r>
        <w:rPr/>
        <w:t>thresholding. Then</w:t>
      </w:r>
      <w:r>
        <w:rPr>
          <w:spacing w:val="1"/>
        </w:rPr>
        <w:t> </w:t>
      </w:r>
      <w:r>
        <w:rPr/>
        <w:t>contours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exist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cv.findContours()</w:t>
      </w:r>
      <w:r>
        <w:rPr>
          <w:spacing w:val="1"/>
        </w:rPr>
        <w:t> </w:t>
      </w:r>
      <w:r>
        <w:rPr/>
        <w:t>function: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picture,</w:t>
      </w:r>
      <w:r>
        <w:rPr>
          <w:spacing w:val="1"/>
        </w:rPr>
        <w:t> </w:t>
      </w:r>
      <w:r>
        <w:rPr/>
        <w:t>contour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mode,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contour</w:t>
      </w:r>
      <w:r>
        <w:rPr>
          <w:spacing w:val="1"/>
        </w:rPr>
        <w:t> </w:t>
      </w:r>
      <w:r>
        <w:rPr/>
        <w:t>approximation method. And the hierarchy and contours are produced. List of every contour</w:t>
      </w:r>
      <w:r>
        <w:rPr>
          <w:spacing w:val="1"/>
        </w:rPr>
        <w:t> </w:t>
      </w:r>
      <w:r>
        <w:rPr/>
        <w:t>in the image is identified as contours.The (x,y) coordinates of an object's border points are</w:t>
      </w:r>
      <w:r>
        <w:rPr>
          <w:spacing w:val="1"/>
        </w:rPr>
        <w:t> </w:t>
      </w:r>
      <w:r>
        <w:rPr/>
        <w:t>arrayed</w:t>
      </w:r>
      <w:r>
        <w:rPr>
          <w:spacing w:val="-2"/>
        </w:rPr>
        <w:t> </w:t>
      </w:r>
      <w:r>
        <w:rPr/>
        <w:t>for each</w:t>
      </w:r>
      <w:r>
        <w:rPr>
          <w:spacing w:val="1"/>
        </w:rPr>
        <w:t> </w:t>
      </w:r>
      <w:r>
        <w:rPr/>
        <w:t>contour.</w:t>
      </w:r>
    </w:p>
    <w:p>
      <w:pPr>
        <w:pStyle w:val="BodyText"/>
        <w:spacing w:before="1"/>
      </w:pPr>
    </w:p>
    <w:p>
      <w:pPr>
        <w:pStyle w:val="BodyText"/>
        <w:ind w:left="513" w:right="597" w:firstLine="300"/>
        <w:jc w:val="both"/>
      </w:pPr>
      <w:r>
        <w:rPr/>
        <w:t>Module c - the third module is used to find the object dimensions by using the contour</w:t>
      </w:r>
      <w:r>
        <w:rPr>
          <w:spacing w:val="1"/>
        </w:rPr>
        <w:t> </w:t>
      </w:r>
      <w:r>
        <w:rPr/>
        <w:t>data we find the various lengths of the object from the math library we use hypot method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euclidean</w:t>
      </w:r>
      <w:r>
        <w:rPr>
          <w:spacing w:val="1"/>
        </w:rPr>
        <w:t> </w:t>
      </w:r>
      <w:r>
        <w:rPr/>
        <w:t>distance,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length,breadth,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also also area of</w:t>
      </w:r>
      <w:r>
        <w:rPr>
          <w:spacing w:val="5"/>
        </w:rPr>
        <w:t> </w:t>
      </w:r>
      <w:r>
        <w:rPr/>
        <w:t>the</w:t>
      </w:r>
      <w:r>
        <w:rPr>
          <w:spacing w:val="47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1691202</wp:posOffset>
            </wp:positionH>
            <wp:positionV relativeFrom="paragraph">
              <wp:posOffset>117303</wp:posOffset>
            </wp:positionV>
            <wp:extent cx="3043502" cy="11090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502" cy="11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709" w:right="1788" w:firstLine="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1. </w:t>
      </w:r>
      <w:r>
        <w:rPr>
          <w:sz w:val="18"/>
        </w:rPr>
        <w:t>Block</w:t>
      </w:r>
      <w:r>
        <w:rPr>
          <w:spacing w:val="-2"/>
          <w:sz w:val="18"/>
        </w:rPr>
        <w:t> </w:t>
      </w:r>
      <w:r>
        <w:rPr>
          <w:sz w:val="18"/>
        </w:rPr>
        <w:t>diagram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proposed approach</w: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933967</wp:posOffset>
            </wp:positionH>
            <wp:positionV relativeFrom="paragraph">
              <wp:posOffset>125634</wp:posOffset>
            </wp:positionV>
            <wp:extent cx="4451443" cy="22002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44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7"/>
        </w:rPr>
      </w:pPr>
    </w:p>
    <w:p>
      <w:pPr>
        <w:spacing w:before="1"/>
        <w:ind w:left="1709" w:right="1789" w:firstLine="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2. </w:t>
      </w:r>
      <w:r>
        <w:rPr>
          <w:sz w:val="18"/>
        </w:rPr>
        <w:t>Block</w:t>
      </w:r>
      <w:r>
        <w:rPr>
          <w:spacing w:val="-2"/>
          <w:sz w:val="18"/>
        </w:rPr>
        <w:t> </w:t>
      </w:r>
      <w:r>
        <w:rPr>
          <w:sz w:val="18"/>
        </w:rPr>
        <w:t>diagram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working</w:t>
      </w:r>
      <w:r>
        <w:rPr>
          <w:spacing w:val="-1"/>
          <w:sz w:val="18"/>
        </w:rPr>
        <w:t> </w:t>
      </w:r>
      <w:r>
        <w:rPr>
          <w:sz w:val="18"/>
        </w:rPr>
        <w:t>procedure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13" w:val="left" w:leader="none"/>
        </w:tabs>
        <w:spacing w:line="240" w:lineRule="auto" w:before="0" w:after="0"/>
        <w:ind w:left="712" w:right="0" w:hanging="200"/>
        <w:jc w:val="both"/>
      </w:pPr>
      <w:r>
        <w:rPr/>
        <w:t>Results</w:t>
      </w:r>
    </w:p>
    <w:p>
      <w:pPr>
        <w:pStyle w:val="BodyText"/>
        <w:spacing w:before="168"/>
        <w:ind w:left="513" w:right="592" w:hanging="9"/>
        <w:jc w:val="center"/>
      </w:pPr>
      <w:r>
        <w:rPr/>
        <w:t>Here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 sample outputs from</w:t>
      </w:r>
      <w:r>
        <w:rPr>
          <w:spacing w:val="1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proposed</w:t>
      </w:r>
      <w:r>
        <w:rPr>
          <w:spacing w:val="2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involving</w:t>
      </w:r>
      <w:r>
        <w:rPr>
          <w:spacing w:val="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objects, and</w:t>
      </w:r>
      <w:r>
        <w:rPr>
          <w:spacing w:val="-47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accuracy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object</w:t>
      </w:r>
      <w:r>
        <w:rPr>
          <w:spacing w:val="6"/>
        </w:rPr>
        <w:t> </w:t>
      </w:r>
      <w:r>
        <w:rPr/>
        <w:t>dimensions.</w:t>
      </w:r>
      <w:r>
        <w:rPr>
          <w:spacing w:val="10"/>
        </w:rPr>
        <w:t> </w:t>
      </w:r>
      <w:r>
        <w:rPr/>
        <w:t>In</w:t>
      </w:r>
      <w:r>
        <w:rPr>
          <w:spacing w:val="7"/>
        </w:rPr>
        <w:t> </w:t>
      </w:r>
      <w:r>
        <w:rPr/>
        <w:t>Fig.</w:t>
      </w:r>
      <w:r>
        <w:rPr>
          <w:spacing w:val="5"/>
        </w:rPr>
        <w:t> </w:t>
      </w:r>
      <w:r>
        <w:rPr/>
        <w:t>3</w:t>
      </w:r>
      <w:r>
        <w:rPr>
          <w:spacing w:val="7"/>
        </w:rPr>
        <w:t> </w:t>
      </w:r>
      <w:r>
        <w:rPr/>
        <w:t>it</w:t>
      </w:r>
    </w:p>
    <w:p>
      <w:pPr>
        <w:spacing w:after="0"/>
        <w:jc w:val="center"/>
        <w:sectPr>
          <w:pgSz w:w="9640" w:h="14180"/>
          <w:pgMar w:header="655" w:footer="299" w:top="1400" w:bottom="480" w:left="620" w:right="540"/>
        </w:sectPr>
      </w:pPr>
    </w:p>
    <w:p>
      <w:pPr>
        <w:pStyle w:val="BodyText"/>
        <w:spacing w:before="129"/>
        <w:ind w:left="513" w:right="600"/>
        <w:jc w:val="both"/>
      </w:pPr>
      <w:r>
        <w:rPr/>
        <w:t>is showing mobile phone is detected and screen is displaying the dimensions and it’s area.</w:t>
      </w:r>
      <w:r>
        <w:rPr>
          <w:spacing w:val="1"/>
        </w:rPr>
        <w:t> </w:t>
      </w:r>
      <w:r>
        <w:rPr/>
        <w:t>In</w:t>
      </w:r>
      <w:r>
        <w:rPr>
          <w:spacing w:val="13"/>
        </w:rPr>
        <w:t> </w:t>
      </w:r>
      <w:r>
        <w:rPr/>
        <w:t>Fig.</w:t>
      </w:r>
      <w:r>
        <w:rPr>
          <w:spacing w:val="13"/>
        </w:rPr>
        <w:t> </w:t>
      </w:r>
      <w:r>
        <w:rPr/>
        <w:t>4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showing</w:t>
      </w:r>
      <w:r>
        <w:rPr>
          <w:spacing w:val="14"/>
        </w:rPr>
        <w:t> </w:t>
      </w:r>
      <w:r>
        <w:rPr/>
        <w:t>pen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detected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screen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displaying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dimensions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pen</w:t>
      </w:r>
      <w:r>
        <w:rPr>
          <w:spacing w:val="14"/>
        </w:rPr>
        <w:t> </w:t>
      </w:r>
      <w:r>
        <w:rPr/>
        <w:t>and</w:t>
      </w:r>
      <w:r>
        <w:rPr>
          <w:spacing w:val="-47"/>
        </w:rPr>
        <w:t> </w:t>
      </w:r>
      <w:r>
        <w:rPr/>
        <w:t>it’s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ind w:left="513" w:right="550" w:firstLine="271"/>
      </w:pPr>
      <w:r>
        <w:rPr/>
        <w:t>Table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showing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results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various</w:t>
      </w:r>
      <w:r>
        <w:rPr>
          <w:spacing w:val="8"/>
        </w:rPr>
        <w:t> </w:t>
      </w:r>
      <w:r>
        <w:rPr/>
        <w:t>objects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tested.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table,</w:t>
      </w:r>
      <w:r>
        <w:rPr>
          <w:spacing w:val="9"/>
        </w:rPr>
        <w:t> </w:t>
      </w:r>
      <w:r>
        <w:rPr/>
        <w:t>we</w:t>
      </w:r>
      <w:r>
        <w:rPr>
          <w:spacing w:val="4"/>
        </w:rPr>
        <w:t> </w:t>
      </w:r>
      <w:r>
        <w:rPr/>
        <w:t>recorded</w:t>
      </w:r>
      <w:r>
        <w:rPr>
          <w:spacing w:val="-47"/>
        </w:rPr>
        <w:t> </w:t>
      </w:r>
      <w:r>
        <w:rPr/>
        <w:t>the measurements of different objects and compared with the actual dimensions of the</w:t>
      </w:r>
      <w:r>
        <w:rPr>
          <w:spacing w:val="1"/>
        </w:rPr>
        <w:t> </w:t>
      </w:r>
      <w:r>
        <w:rPr/>
        <w:t>objects</w:t>
      </w:r>
      <w:r>
        <w:rPr>
          <w:spacing w:val="-3"/>
        </w:rPr>
        <w:t> </w:t>
      </w:r>
      <w:r>
        <w:rPr/>
        <w:t>and then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percentage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to 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measurement.</w:t>
      </w:r>
    </w:p>
    <w:p>
      <w:pPr>
        <w:pStyle w:val="BodyText"/>
        <w:ind w:left="513"/>
        <w:rPr>
          <w:rFonts w:ascii="Cambria Math" w:hAnsi="Cambria Math"/>
        </w:rPr>
      </w:pPr>
      <w:r>
        <w:rPr/>
        <w:t>Percentage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Cambria Math" w:hAnsi="Cambria Math"/>
        </w:rPr>
        <w:t>|OA</w:t>
      </w:r>
      <w:r>
        <w:rPr>
          <w:rFonts w:ascii="Cambria Math" w:hAnsi="Cambria Math"/>
          <w:spacing w:val="42"/>
        </w:rPr>
        <w:t> </w:t>
      </w:r>
      <w:r>
        <w:rPr>
          <w:rFonts w:ascii="Cambria Math" w:hAnsi="Cambria Math"/>
        </w:rPr>
        <w:t>− AA</w:t>
      </w:r>
      <w:r>
        <w:rPr>
          <w:rFonts w:ascii="Cambria Math" w:hAnsi="Cambria Math"/>
          <w:spacing w:val="-2"/>
        </w:rPr>
        <w:t> </w:t>
      </w:r>
      <w:r>
        <w:rPr>
          <w:rFonts w:ascii="Cambria Math" w:hAnsi="Cambria Math"/>
        </w:rPr>
        <w:t>|/|AA|</w:t>
      </w:r>
    </w:p>
    <w:p>
      <w:pPr>
        <w:pStyle w:val="BodyText"/>
        <w:spacing w:before="1"/>
        <w:ind w:left="513" w:right="6340"/>
      </w:pPr>
      <w:r>
        <w:rPr/>
        <w:t>OA=Observed Area</w:t>
      </w:r>
      <w:r>
        <w:rPr>
          <w:spacing w:val="-47"/>
        </w:rPr>
        <w:t> </w:t>
      </w:r>
      <w:r>
        <w:rPr/>
        <w:t>AA=Actual</w:t>
      </w:r>
      <w:r>
        <w:rPr>
          <w:spacing w:val="-2"/>
        </w:rPr>
        <w:t> </w:t>
      </w:r>
      <w:r>
        <w:rPr/>
        <w:t>Area</w:t>
      </w:r>
    </w:p>
    <w:p>
      <w:pPr>
        <w:pStyle w:val="BodyText"/>
        <w:spacing w:line="229" w:lineRule="exact"/>
        <w:ind w:left="513"/>
        <w:jc w:val="both"/>
      </w:pPr>
      <w:r>
        <w:rPr/>
        <w:t>Accuracy(%)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Error</w:t>
      </w: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802640</wp:posOffset>
            </wp:positionH>
            <wp:positionV relativeFrom="paragraph">
              <wp:posOffset>146084</wp:posOffset>
            </wp:positionV>
            <wp:extent cx="4545745" cy="223799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745" cy="223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 w:after="118"/>
        <w:ind w:left="1709" w:right="1788" w:firstLine="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3.</w:t>
      </w:r>
      <w:r>
        <w:rPr>
          <w:b/>
          <w:spacing w:val="-2"/>
          <w:sz w:val="18"/>
        </w:rPr>
        <w:t> </w:t>
      </w:r>
      <w:r>
        <w:rPr>
          <w:sz w:val="18"/>
        </w:rPr>
        <w:t>Sample output</w:t>
      </w:r>
      <w:r>
        <w:rPr>
          <w:spacing w:val="-1"/>
          <w:sz w:val="18"/>
        </w:rPr>
        <w:t> </w:t>
      </w:r>
      <w:r>
        <w:rPr>
          <w:sz w:val="18"/>
        </w:rPr>
        <w:t>1</w:t>
      </w:r>
    </w:p>
    <w:p>
      <w:pPr>
        <w:pStyle w:val="BodyText"/>
        <w:ind w:left="569"/>
      </w:pPr>
      <w:r>
        <w:rPr/>
        <w:drawing>
          <wp:inline distT="0" distB="0" distL="0" distR="0">
            <wp:extent cx="4645334" cy="227152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334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12"/>
        <w:ind w:left="1709" w:right="1788" w:firstLine="0"/>
        <w:jc w:val="center"/>
        <w:rPr>
          <w:sz w:val="18"/>
        </w:rPr>
      </w:pPr>
      <w:r>
        <w:rPr>
          <w:b/>
          <w:sz w:val="18"/>
        </w:rPr>
        <w:t>Fig.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4.</w:t>
      </w:r>
      <w:r>
        <w:rPr>
          <w:b/>
          <w:spacing w:val="-2"/>
          <w:sz w:val="18"/>
        </w:rPr>
        <w:t> </w:t>
      </w:r>
      <w:r>
        <w:rPr>
          <w:sz w:val="18"/>
        </w:rPr>
        <w:t>Sample output</w:t>
      </w:r>
      <w:r>
        <w:rPr>
          <w:spacing w:val="-1"/>
          <w:sz w:val="18"/>
        </w:rPr>
        <w:t> </w:t>
      </w:r>
      <w:r>
        <w:rPr>
          <w:sz w:val="18"/>
        </w:rPr>
        <w:t>2</w:t>
      </w:r>
    </w:p>
    <w:p>
      <w:pPr>
        <w:spacing w:after="0"/>
        <w:jc w:val="center"/>
        <w:rPr>
          <w:sz w:val="18"/>
        </w:rPr>
        <w:sectPr>
          <w:pgSz w:w="9640" w:h="14180"/>
          <w:pgMar w:header="655" w:footer="299" w:top="1400" w:bottom="480" w:left="620" w:right="540"/>
        </w:sectPr>
      </w:pPr>
    </w:p>
    <w:p>
      <w:pPr>
        <w:pStyle w:val="BodyText"/>
        <w:rPr>
          <w:sz w:val="13"/>
        </w:rPr>
      </w:pPr>
    </w:p>
    <w:p>
      <w:pPr>
        <w:spacing w:before="92"/>
        <w:ind w:left="1709" w:right="1791" w:firstLine="0"/>
        <w:jc w:val="center"/>
        <w:rPr>
          <w:sz w:val="18"/>
        </w:rPr>
      </w:pPr>
      <w:r>
        <w:rPr>
          <w:b/>
          <w:sz w:val="18"/>
        </w:rPr>
        <w:t>Table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1.</w:t>
      </w:r>
      <w:r>
        <w:rPr>
          <w:b/>
          <w:spacing w:val="44"/>
          <w:sz w:val="18"/>
        </w:rPr>
        <w:t> </w:t>
      </w:r>
      <w:r>
        <w:rPr>
          <w:sz w:val="18"/>
        </w:rPr>
        <w:t>Results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Proposed system</w:t>
      </w:r>
      <w:r>
        <w:rPr>
          <w:spacing w:val="-3"/>
          <w:sz w:val="18"/>
        </w:rPr>
        <w:t> </w:t>
      </w:r>
      <w:r>
        <w:rPr>
          <w:sz w:val="18"/>
        </w:rPr>
        <w:t>being</w:t>
      </w:r>
      <w:r>
        <w:rPr>
          <w:spacing w:val="-2"/>
          <w:sz w:val="18"/>
        </w:rPr>
        <w:t> </w:t>
      </w:r>
      <w:r>
        <w:rPr>
          <w:sz w:val="18"/>
        </w:rPr>
        <w:t>tested on</w:t>
      </w:r>
      <w:r>
        <w:rPr>
          <w:spacing w:val="-1"/>
          <w:sz w:val="18"/>
        </w:rPr>
        <w:t> </w:t>
      </w:r>
      <w:r>
        <w:rPr>
          <w:sz w:val="18"/>
        </w:rPr>
        <w:t>various</w:t>
      </w:r>
      <w:r>
        <w:rPr>
          <w:spacing w:val="-4"/>
          <w:sz w:val="18"/>
        </w:rPr>
        <w:t> </w:t>
      </w:r>
      <w:r>
        <w:rPr>
          <w:sz w:val="18"/>
        </w:rPr>
        <w:t>objects</w:t>
      </w:r>
    </w:p>
    <w:p>
      <w:pPr>
        <w:pStyle w:val="BodyText"/>
        <w:spacing w:before="5" w:after="1"/>
        <w:rPr>
          <w:sz w:val="21"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852"/>
        <w:gridCol w:w="891"/>
        <w:gridCol w:w="1039"/>
        <w:gridCol w:w="931"/>
        <w:gridCol w:w="921"/>
        <w:gridCol w:w="989"/>
        <w:gridCol w:w="919"/>
      </w:tblGrid>
      <w:tr>
        <w:trPr>
          <w:trHeight w:val="827" w:hRule="atLeast"/>
        </w:trPr>
        <w:tc>
          <w:tcPr>
            <w:tcW w:w="833" w:type="dxa"/>
          </w:tcPr>
          <w:p>
            <w:pPr>
              <w:pStyle w:val="TableParagraph"/>
              <w:spacing w:line="240" w:lineRule="auto" w:before="1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04" w:right="98"/>
              <w:rPr>
                <w:sz w:val="18"/>
              </w:rPr>
            </w:pPr>
            <w:r>
              <w:rPr>
                <w:sz w:val="18"/>
              </w:rPr>
              <w:t>Object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 w:before="2"/>
              <w:ind w:left="169" w:right="160" w:firstLine="14"/>
              <w:jc w:val="both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(mm)</w:t>
            </w:r>
          </w:p>
        </w:tc>
        <w:tc>
          <w:tcPr>
            <w:tcW w:w="891" w:type="dxa"/>
          </w:tcPr>
          <w:p>
            <w:pPr>
              <w:pStyle w:val="TableParagraph"/>
              <w:spacing w:line="240" w:lineRule="auto" w:before="2"/>
              <w:ind w:left="157" w:right="151" w:firstLine="45"/>
              <w:jc w:val="both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Breadth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(mm)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2"/>
              <w:ind w:left="133" w:right="126"/>
              <w:rPr>
                <w:sz w:val="18"/>
              </w:rPr>
            </w:pPr>
            <w:r>
              <w:rPr>
                <w:sz w:val="18"/>
              </w:rPr>
              <w:t>Actual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(mm*mm)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auto" w:before="2"/>
              <w:ind w:left="119" w:right="109"/>
              <w:rPr>
                <w:sz w:val="18"/>
              </w:rPr>
            </w:pPr>
            <w:r>
              <w:rPr>
                <w:sz w:val="18"/>
              </w:rPr>
              <w:t>Observed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(mm)</w:t>
            </w:r>
          </w:p>
        </w:tc>
        <w:tc>
          <w:tcPr>
            <w:tcW w:w="921" w:type="dxa"/>
          </w:tcPr>
          <w:p>
            <w:pPr>
              <w:pStyle w:val="TableParagraph"/>
              <w:spacing w:line="240" w:lineRule="auto" w:before="2"/>
              <w:ind w:left="113" w:right="106"/>
              <w:rPr>
                <w:sz w:val="18"/>
              </w:rPr>
            </w:pPr>
            <w:r>
              <w:rPr>
                <w:sz w:val="18"/>
              </w:rPr>
              <w:t>Observed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Breadth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(mm)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2"/>
              <w:ind w:left="108" w:right="101" w:firstLine="4"/>
              <w:rPr>
                <w:sz w:val="18"/>
              </w:rPr>
            </w:pPr>
            <w:r>
              <w:rPr>
                <w:sz w:val="18"/>
              </w:rPr>
              <w:t>Observed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Area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(mm*mm)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 w:before="1"/>
              <w:jc w:val="left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325" w:right="91" w:hanging="209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Accuracy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(%)</w:t>
            </w:r>
          </w:p>
        </w:tc>
      </w:tr>
      <w:tr>
        <w:trPr>
          <w:trHeight w:val="275" w:hRule="atLeast"/>
        </w:trPr>
        <w:tc>
          <w:tcPr>
            <w:tcW w:w="833" w:type="dxa"/>
          </w:tcPr>
          <w:p>
            <w:pPr>
              <w:pStyle w:val="TableParagraph"/>
              <w:spacing w:line="240" w:lineRule="auto" w:before="2"/>
              <w:ind w:left="105" w:right="96"/>
              <w:rPr>
                <w:sz w:val="18"/>
              </w:rPr>
            </w:pPr>
            <w:r>
              <w:rPr>
                <w:sz w:val="18"/>
              </w:rPr>
              <w:t>Mobile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 w:before="2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891" w:type="dxa"/>
          </w:tcPr>
          <w:p>
            <w:pPr>
              <w:pStyle w:val="TableParagraph"/>
              <w:spacing w:line="240" w:lineRule="auto" w:before="2"/>
              <w:ind w:left="291" w:right="279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1039" w:type="dxa"/>
          </w:tcPr>
          <w:p>
            <w:pPr>
              <w:pStyle w:val="TableParagraph"/>
              <w:spacing w:line="240" w:lineRule="auto" w:before="2"/>
              <w:ind w:left="133" w:right="125"/>
              <w:rPr>
                <w:sz w:val="18"/>
              </w:rPr>
            </w:pPr>
            <w:r>
              <w:rPr>
                <w:sz w:val="18"/>
              </w:rPr>
              <w:t>11160</w:t>
            </w:r>
          </w:p>
        </w:tc>
        <w:tc>
          <w:tcPr>
            <w:tcW w:w="931" w:type="dxa"/>
          </w:tcPr>
          <w:p>
            <w:pPr>
              <w:pStyle w:val="TableParagraph"/>
              <w:spacing w:line="240" w:lineRule="auto" w:before="2"/>
              <w:ind w:left="117" w:right="109"/>
              <w:rPr>
                <w:sz w:val="18"/>
              </w:rPr>
            </w:pPr>
            <w:r>
              <w:rPr>
                <w:sz w:val="18"/>
              </w:rPr>
              <w:t>153.29</w:t>
            </w:r>
          </w:p>
        </w:tc>
        <w:tc>
          <w:tcPr>
            <w:tcW w:w="921" w:type="dxa"/>
          </w:tcPr>
          <w:p>
            <w:pPr>
              <w:pStyle w:val="TableParagraph"/>
              <w:spacing w:line="240" w:lineRule="auto" w:before="2"/>
              <w:ind w:left="113" w:right="103"/>
              <w:rPr>
                <w:sz w:val="18"/>
              </w:rPr>
            </w:pPr>
            <w:r>
              <w:rPr>
                <w:sz w:val="18"/>
              </w:rPr>
              <w:t>70.29</w:t>
            </w:r>
          </w:p>
        </w:tc>
        <w:tc>
          <w:tcPr>
            <w:tcW w:w="989" w:type="dxa"/>
          </w:tcPr>
          <w:p>
            <w:pPr>
              <w:pStyle w:val="TableParagraph"/>
              <w:spacing w:line="240" w:lineRule="auto" w:before="2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10774.47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 w:before="2"/>
              <w:ind w:left="239" w:right="225"/>
              <w:rPr>
                <w:sz w:val="18"/>
              </w:rPr>
            </w:pPr>
            <w:r>
              <w:rPr>
                <w:sz w:val="18"/>
              </w:rPr>
              <w:t>96.54</w:t>
            </w:r>
          </w:p>
        </w:tc>
      </w:tr>
      <w:tr>
        <w:trPr>
          <w:trHeight w:val="275" w:hRule="atLeast"/>
        </w:trPr>
        <w:tc>
          <w:tcPr>
            <w:tcW w:w="833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Pen</w:t>
            </w:r>
          </w:p>
        </w:tc>
        <w:tc>
          <w:tcPr>
            <w:tcW w:w="852" w:type="dxa"/>
          </w:tcPr>
          <w:p>
            <w:pPr>
              <w:pStyle w:val="TableParagraph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79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6"/>
              <w:rPr>
                <w:sz w:val="18"/>
              </w:rPr>
            </w:pPr>
            <w:r>
              <w:rPr>
                <w:sz w:val="18"/>
              </w:rPr>
              <w:t>1560</w:t>
            </w:r>
          </w:p>
        </w:tc>
        <w:tc>
          <w:tcPr>
            <w:tcW w:w="931" w:type="dxa"/>
          </w:tcPr>
          <w:p>
            <w:pPr>
              <w:pStyle w:val="TableParagraph"/>
              <w:ind w:left="117" w:right="109"/>
              <w:rPr>
                <w:sz w:val="18"/>
              </w:rPr>
            </w:pPr>
            <w:r>
              <w:rPr>
                <w:sz w:val="18"/>
              </w:rPr>
              <w:t>119.10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3"/>
              <w:rPr>
                <w:sz w:val="18"/>
              </w:rPr>
            </w:pPr>
            <w:r>
              <w:rPr>
                <w:sz w:val="18"/>
              </w:rPr>
              <w:t>13.09</w:t>
            </w:r>
          </w:p>
        </w:tc>
        <w:tc>
          <w:tcPr>
            <w:tcW w:w="989" w:type="dxa"/>
          </w:tcPr>
          <w:p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z w:val="18"/>
              </w:rPr>
              <w:t>1559.19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99.95</w:t>
            </w:r>
          </w:p>
        </w:tc>
      </w:tr>
      <w:tr>
        <w:trPr>
          <w:trHeight w:val="275" w:hRule="atLeast"/>
        </w:trPr>
        <w:tc>
          <w:tcPr>
            <w:tcW w:w="833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Book</w:t>
            </w:r>
          </w:p>
        </w:tc>
        <w:tc>
          <w:tcPr>
            <w:tcW w:w="852" w:type="dxa"/>
          </w:tcPr>
          <w:p>
            <w:pPr>
              <w:pStyle w:val="TableParagraph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80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5"/>
              <w:rPr>
                <w:sz w:val="18"/>
              </w:rPr>
            </w:pPr>
            <w:r>
              <w:rPr>
                <w:sz w:val="18"/>
              </w:rPr>
              <w:t>45100</w:t>
            </w:r>
          </w:p>
        </w:tc>
        <w:tc>
          <w:tcPr>
            <w:tcW w:w="931" w:type="dxa"/>
          </w:tcPr>
          <w:p>
            <w:pPr>
              <w:pStyle w:val="TableParagraph"/>
              <w:ind w:left="117" w:right="109"/>
              <w:rPr>
                <w:sz w:val="18"/>
              </w:rPr>
            </w:pPr>
            <w:r>
              <w:rPr>
                <w:sz w:val="18"/>
              </w:rPr>
              <w:t>276.01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4"/>
              <w:rPr>
                <w:sz w:val="18"/>
              </w:rPr>
            </w:pPr>
            <w:r>
              <w:rPr>
                <w:sz w:val="18"/>
              </w:rPr>
              <w:t>163.5</w:t>
            </w:r>
          </w:p>
        </w:tc>
        <w:tc>
          <w:tcPr>
            <w:tcW w:w="989" w:type="dxa"/>
          </w:tcPr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45127.63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99.94</w:t>
            </w:r>
          </w:p>
        </w:tc>
      </w:tr>
      <w:tr>
        <w:trPr>
          <w:trHeight w:val="275" w:hRule="atLeast"/>
        </w:trPr>
        <w:tc>
          <w:tcPr>
            <w:tcW w:w="833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Box</w:t>
            </w:r>
          </w:p>
        </w:tc>
        <w:tc>
          <w:tcPr>
            <w:tcW w:w="852" w:type="dxa"/>
          </w:tcPr>
          <w:p>
            <w:pPr>
              <w:pStyle w:val="TableParagraph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80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5"/>
              <w:rPr>
                <w:sz w:val="18"/>
              </w:rPr>
            </w:pPr>
            <w:r>
              <w:rPr>
                <w:sz w:val="18"/>
              </w:rPr>
              <w:t>92110</w:t>
            </w:r>
          </w:p>
        </w:tc>
        <w:tc>
          <w:tcPr>
            <w:tcW w:w="931" w:type="dxa"/>
          </w:tcPr>
          <w:p>
            <w:pPr>
              <w:pStyle w:val="TableParagraph"/>
              <w:ind w:left="117" w:right="109"/>
              <w:rPr>
                <w:sz w:val="18"/>
              </w:rPr>
            </w:pPr>
            <w:r>
              <w:rPr>
                <w:sz w:val="18"/>
              </w:rPr>
              <w:t>294.50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4"/>
              <w:rPr>
                <w:sz w:val="18"/>
              </w:rPr>
            </w:pPr>
            <w:r>
              <w:rPr>
                <w:sz w:val="18"/>
              </w:rPr>
              <w:t>310.1</w:t>
            </w:r>
          </w:p>
        </w:tc>
        <w:tc>
          <w:tcPr>
            <w:tcW w:w="989" w:type="dxa"/>
          </w:tcPr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91324.45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99.14</w:t>
            </w:r>
          </w:p>
        </w:tc>
      </w:tr>
      <w:tr>
        <w:trPr>
          <w:trHeight w:val="275" w:hRule="atLeast"/>
        </w:trPr>
        <w:tc>
          <w:tcPr>
            <w:tcW w:w="833" w:type="dxa"/>
          </w:tcPr>
          <w:p>
            <w:pPr>
              <w:pStyle w:val="TableParagraph"/>
              <w:ind w:left="104" w:right="98"/>
              <w:rPr>
                <w:sz w:val="18"/>
              </w:rPr>
            </w:pPr>
            <w:r>
              <w:rPr>
                <w:sz w:val="18"/>
              </w:rPr>
              <w:t>Wallet</w:t>
            </w:r>
          </w:p>
        </w:tc>
        <w:tc>
          <w:tcPr>
            <w:tcW w:w="852" w:type="dxa"/>
          </w:tcPr>
          <w:p>
            <w:pPr>
              <w:pStyle w:val="TableParagraph"/>
              <w:ind w:left="335"/>
              <w:jc w:val="lef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79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6"/>
              <w:rPr>
                <w:sz w:val="18"/>
              </w:rPr>
            </w:pPr>
            <w:r>
              <w:rPr>
                <w:sz w:val="18"/>
              </w:rPr>
              <w:t>6643</w:t>
            </w:r>
          </w:p>
        </w:tc>
        <w:tc>
          <w:tcPr>
            <w:tcW w:w="931" w:type="dxa"/>
          </w:tcPr>
          <w:p>
            <w:pPr>
              <w:pStyle w:val="TableParagraph"/>
              <w:ind w:left="118" w:right="109"/>
              <w:rPr>
                <w:sz w:val="18"/>
              </w:rPr>
            </w:pPr>
            <w:r>
              <w:rPr>
                <w:sz w:val="18"/>
              </w:rPr>
              <w:t>92.74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3"/>
              <w:rPr>
                <w:sz w:val="18"/>
              </w:rPr>
            </w:pPr>
            <w:r>
              <w:rPr>
                <w:sz w:val="18"/>
              </w:rPr>
              <w:t>74.69</w:t>
            </w:r>
          </w:p>
        </w:tc>
        <w:tc>
          <w:tcPr>
            <w:tcW w:w="989" w:type="dxa"/>
          </w:tcPr>
          <w:p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z w:val="18"/>
              </w:rPr>
              <w:t>6926.75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95.72</w:t>
            </w:r>
          </w:p>
        </w:tc>
      </w:tr>
      <w:tr>
        <w:trPr>
          <w:trHeight w:val="413" w:hRule="atLeast"/>
        </w:trPr>
        <w:tc>
          <w:tcPr>
            <w:tcW w:w="833" w:type="dxa"/>
          </w:tcPr>
          <w:p>
            <w:pPr>
              <w:pStyle w:val="TableParagraph"/>
              <w:spacing w:line="206" w:lineRule="exact"/>
              <w:ind w:left="266" w:right="164" w:hanging="77"/>
              <w:jc w:val="left"/>
              <w:rPr>
                <w:sz w:val="18"/>
              </w:rPr>
            </w:pPr>
            <w:r>
              <w:rPr>
                <w:sz w:val="18"/>
              </w:rPr>
              <w:t>Pencil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Box</w:t>
            </w:r>
          </w:p>
        </w:tc>
        <w:tc>
          <w:tcPr>
            <w:tcW w:w="852" w:type="dxa"/>
          </w:tcPr>
          <w:p>
            <w:pPr>
              <w:pStyle w:val="TableParagraph"/>
              <w:ind w:left="289"/>
              <w:jc w:val="left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79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6"/>
              <w:rPr>
                <w:sz w:val="18"/>
              </w:rPr>
            </w:pPr>
            <w:r>
              <w:rPr>
                <w:sz w:val="18"/>
              </w:rPr>
              <w:t>6300</w:t>
            </w:r>
          </w:p>
        </w:tc>
        <w:tc>
          <w:tcPr>
            <w:tcW w:w="931" w:type="dxa"/>
          </w:tcPr>
          <w:p>
            <w:pPr>
              <w:pStyle w:val="TableParagraph"/>
              <w:ind w:left="116" w:right="109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4"/>
              <w:rPr>
                <w:sz w:val="18"/>
              </w:rPr>
            </w:pPr>
            <w:r>
              <w:rPr>
                <w:sz w:val="18"/>
              </w:rPr>
              <w:t>45.0</w:t>
            </w:r>
          </w:p>
        </w:tc>
        <w:tc>
          <w:tcPr>
            <w:tcW w:w="989" w:type="dxa"/>
          </w:tcPr>
          <w:p>
            <w:pPr>
              <w:pStyle w:val="TableParagraph"/>
              <w:ind w:right="233"/>
              <w:jc w:val="right"/>
              <w:rPr>
                <w:sz w:val="18"/>
              </w:rPr>
            </w:pPr>
            <w:r>
              <w:rPr>
                <w:sz w:val="18"/>
              </w:rPr>
              <w:t>6349.5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99.21</w:t>
            </w:r>
          </w:p>
        </w:tc>
      </w:tr>
      <w:tr>
        <w:trPr>
          <w:trHeight w:val="362" w:hRule="atLeast"/>
        </w:trPr>
        <w:tc>
          <w:tcPr>
            <w:tcW w:w="833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Adapter</w:t>
            </w:r>
          </w:p>
        </w:tc>
        <w:tc>
          <w:tcPr>
            <w:tcW w:w="852" w:type="dxa"/>
          </w:tcPr>
          <w:p>
            <w:pPr>
              <w:pStyle w:val="TableParagraph"/>
              <w:ind w:left="33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891" w:type="dxa"/>
          </w:tcPr>
          <w:p>
            <w:pPr>
              <w:pStyle w:val="TableParagraph"/>
              <w:ind w:left="291" w:right="279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1039" w:type="dxa"/>
          </w:tcPr>
          <w:p>
            <w:pPr>
              <w:pStyle w:val="TableParagraph"/>
              <w:ind w:left="133" w:right="126"/>
              <w:rPr>
                <w:sz w:val="18"/>
              </w:rPr>
            </w:pPr>
            <w:r>
              <w:rPr>
                <w:sz w:val="18"/>
              </w:rPr>
              <w:t>1598</w:t>
            </w:r>
          </w:p>
        </w:tc>
        <w:tc>
          <w:tcPr>
            <w:tcW w:w="931" w:type="dxa"/>
          </w:tcPr>
          <w:p>
            <w:pPr>
              <w:pStyle w:val="TableParagraph"/>
              <w:ind w:left="118" w:right="109"/>
              <w:rPr>
                <w:sz w:val="18"/>
              </w:rPr>
            </w:pPr>
            <w:r>
              <w:rPr>
                <w:sz w:val="18"/>
              </w:rPr>
              <w:t>34.99</w:t>
            </w:r>
          </w:p>
        </w:tc>
        <w:tc>
          <w:tcPr>
            <w:tcW w:w="921" w:type="dxa"/>
          </w:tcPr>
          <w:p>
            <w:pPr>
              <w:pStyle w:val="TableParagraph"/>
              <w:ind w:left="113" w:right="103"/>
              <w:rPr>
                <w:sz w:val="18"/>
              </w:rPr>
            </w:pPr>
            <w:r>
              <w:rPr>
                <w:sz w:val="18"/>
              </w:rPr>
              <w:t>48.46</w:t>
            </w:r>
          </w:p>
        </w:tc>
        <w:tc>
          <w:tcPr>
            <w:tcW w:w="989" w:type="dxa"/>
          </w:tcPr>
          <w:p>
            <w:pPr>
              <w:pStyle w:val="TableParagraph"/>
              <w:ind w:right="187"/>
              <w:jc w:val="right"/>
              <w:rPr>
                <w:sz w:val="18"/>
              </w:rPr>
            </w:pPr>
            <w:r>
              <w:rPr>
                <w:sz w:val="18"/>
              </w:rPr>
              <w:t>1695.61</w:t>
            </w:r>
          </w:p>
        </w:tc>
        <w:tc>
          <w:tcPr>
            <w:tcW w:w="919" w:type="dxa"/>
          </w:tcPr>
          <w:p>
            <w:pPr>
              <w:pStyle w:val="TableParagraph"/>
              <w:ind w:left="239" w:right="225"/>
              <w:rPr>
                <w:sz w:val="18"/>
              </w:rPr>
            </w:pPr>
            <w:r>
              <w:rPr>
                <w:sz w:val="18"/>
              </w:rPr>
              <w:t>93.89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715" w:val="left" w:leader="none"/>
        </w:tabs>
        <w:spacing w:line="240" w:lineRule="auto" w:before="0" w:after="0"/>
        <w:ind w:left="714" w:right="0" w:hanging="202"/>
        <w:jc w:val="left"/>
      </w:pPr>
      <w:r>
        <w:rPr/>
        <w:t>Conclusion</w:t>
      </w:r>
    </w:p>
    <w:p>
      <w:pPr>
        <w:pStyle w:val="BodyText"/>
        <w:spacing w:before="120"/>
        <w:ind w:left="513" w:right="590"/>
        <w:jc w:val="both"/>
      </w:pPr>
      <w:r>
        <w:rPr/>
        <w:t>In this paper, we have used computer vision because it helps computers to process, analyze,</w:t>
      </w:r>
      <w:r>
        <w:rPr>
          <w:spacing w:val="-47"/>
        </w:rPr>
        <w:t> </w:t>
      </w:r>
      <w:r>
        <w:rPr/>
        <w:t>and understand</w:t>
      </w:r>
      <w:r>
        <w:rPr>
          <w:spacing w:val="1"/>
        </w:rPr>
        <w:t> </w:t>
      </w:r>
      <w:r>
        <w:rPr/>
        <w:t>the digital videos. The proposed work shows the application of computer</w:t>
      </w:r>
      <w:r>
        <w:rPr>
          <w:spacing w:val="1"/>
        </w:rPr>
        <w:t> </w:t>
      </w:r>
      <w:r>
        <w:rPr/>
        <w:t>vision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exhibits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 object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dimension</w:t>
      </w:r>
      <w:r>
        <w:rPr>
          <w:spacing w:val="-47"/>
        </w:rPr>
        <w:t> </w:t>
      </w:r>
      <w:r>
        <w:rPr/>
        <w:t>measurement. The suggested work is used in getting the dimensions of the objects with an</w:t>
      </w:r>
      <w:r>
        <w:rPr>
          <w:spacing w:val="1"/>
        </w:rPr>
        <w:t> </w:t>
      </w:r>
      <w:r>
        <w:rPr/>
        <w:t>accuracy of</w:t>
      </w:r>
      <w:r>
        <w:rPr>
          <w:spacing w:val="50"/>
        </w:rPr>
        <w:t> </w:t>
      </w:r>
      <w:r>
        <w:rPr/>
        <w:t>over 95% most of the times, these dimensions are used in calculation of the</w:t>
      </w:r>
      <w:r>
        <w:rPr>
          <w:spacing w:val="1"/>
        </w:rPr>
        <w:t> </w:t>
      </w:r>
      <w:r>
        <w:rPr/>
        <w:t>area occupied by the object. Our proposed work can find various applications, including</w:t>
      </w:r>
      <w:r>
        <w:rPr>
          <w:spacing w:val="1"/>
        </w:rPr>
        <w:t> </w:t>
      </w:r>
      <w:r>
        <w:rPr/>
        <w:t>every day use,</w:t>
      </w:r>
      <w:r>
        <w:rPr>
          <w:spacing w:val="-1"/>
        </w:rPr>
        <w:t> </w:t>
      </w:r>
      <w:r>
        <w:rPr/>
        <w:t>e-commerce</w:t>
      </w:r>
      <w:r>
        <w:rPr>
          <w:spacing w:val="-3"/>
        </w:rPr>
        <w:t> </w:t>
      </w:r>
      <w:r>
        <w:rPr/>
        <w:t>applications, Industrial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and</w:t>
      </w:r>
      <w:r>
        <w:rPr>
          <w:spacing w:val="47"/>
        </w:rPr>
        <w:t> </w:t>
      </w:r>
      <w:r>
        <w:rPr/>
        <w:t>AI Automobiles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e.t.c.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513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512" w:right="596" w:firstLine="0"/>
        <w:jc w:val="both"/>
        <w:rPr>
          <w:sz w:val="20"/>
        </w:rPr>
      </w:pPr>
      <w:r>
        <w:rPr>
          <w:sz w:val="20"/>
        </w:rPr>
        <w:t>G. Chandan, Mohana and A. Jain, Real-Time Object Detection and Tracking by Using</w:t>
      </w:r>
      <w:r>
        <w:rPr>
          <w:spacing w:val="1"/>
          <w:sz w:val="20"/>
        </w:rPr>
        <w:t> </w:t>
      </w:r>
      <w:r>
        <w:rPr>
          <w:sz w:val="20"/>
        </w:rPr>
        <w:t>OpenCV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Learning,</w:t>
      </w:r>
      <w:r>
        <w:rPr>
          <w:spacing w:val="-4"/>
          <w:sz w:val="20"/>
        </w:rPr>
        <w:t> </w:t>
      </w:r>
      <w:r>
        <w:rPr>
          <w:sz w:val="20"/>
        </w:rPr>
        <w:t>ICIRCA,</w:t>
      </w:r>
      <w:r>
        <w:rPr>
          <w:spacing w:val="1"/>
          <w:sz w:val="20"/>
        </w:rPr>
        <w:t> </w:t>
      </w:r>
      <w:r>
        <w:rPr>
          <w:sz w:val="20"/>
        </w:rPr>
        <w:t>(2018).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512" w:right="592" w:firstLine="0"/>
        <w:jc w:val="both"/>
        <w:rPr>
          <w:sz w:val="20"/>
        </w:rPr>
      </w:pPr>
      <w:r>
        <w:rPr>
          <w:sz w:val="20"/>
        </w:rPr>
        <w:t>W. Wang, Z. Li, J. Deng, H. Yao,</w:t>
      </w:r>
      <w:r>
        <w:rPr>
          <w:spacing w:val="1"/>
          <w:sz w:val="20"/>
        </w:rPr>
        <w:t> </w:t>
      </w:r>
      <w:r>
        <w:rPr>
          <w:sz w:val="20"/>
        </w:rPr>
        <w:t>X. Xuan, Z. Wang, A review of research on an object</w:t>
      </w:r>
      <w:r>
        <w:rPr>
          <w:spacing w:val="1"/>
          <w:sz w:val="20"/>
        </w:rPr>
        <w:t> </w:t>
      </w:r>
      <w:r>
        <w:rPr>
          <w:sz w:val="20"/>
        </w:rPr>
        <w:t>detection 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learning,</w:t>
      </w:r>
      <w:r>
        <w:rPr>
          <w:spacing w:val="1"/>
          <w:sz w:val="20"/>
        </w:rPr>
        <w:t> </w:t>
      </w:r>
      <w:r>
        <w:rPr>
          <w:sz w:val="20"/>
        </w:rPr>
        <w:t>AINIT,</w:t>
      </w:r>
      <w:r>
        <w:rPr>
          <w:spacing w:val="-2"/>
          <w:sz w:val="20"/>
        </w:rPr>
        <w:t> </w:t>
      </w:r>
      <w:r>
        <w:rPr>
          <w:sz w:val="20"/>
        </w:rPr>
        <w:t>(2020).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0" w:after="0"/>
        <w:ind w:left="512" w:right="590" w:firstLine="0"/>
        <w:jc w:val="both"/>
        <w:rPr>
          <w:sz w:val="20"/>
        </w:rPr>
      </w:pPr>
      <w:r>
        <w:rPr>
          <w:sz w:val="20"/>
        </w:rPr>
        <w:t>S.Manjula, Dr. K. Lakshmi, A study on object dectection, IJPTFI,ISSN: 0975-766X,</w:t>
      </w:r>
      <w:r>
        <w:rPr>
          <w:spacing w:val="1"/>
          <w:sz w:val="20"/>
        </w:rPr>
        <w:t> </w:t>
      </w:r>
      <w:r>
        <w:rPr>
          <w:sz w:val="20"/>
        </w:rPr>
        <w:t>(2016).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512" w:right="590" w:firstLine="0"/>
        <w:jc w:val="both"/>
        <w:rPr>
          <w:sz w:val="20"/>
        </w:rPr>
      </w:pPr>
      <w:r>
        <w:rPr>
          <w:sz w:val="20"/>
        </w:rPr>
        <w:t>U. Binay , N. Yadav , Comparative Study of Object Detection Algorithms, IRJET-</w:t>
      </w:r>
      <w:r>
        <w:rPr>
          <w:spacing w:val="1"/>
          <w:sz w:val="20"/>
        </w:rPr>
        <w:t> </w:t>
      </w:r>
      <w:r>
        <w:rPr>
          <w:sz w:val="20"/>
        </w:rPr>
        <w:t>V4I1103,</w:t>
      </w:r>
      <w:r>
        <w:rPr>
          <w:spacing w:val="-1"/>
          <w:sz w:val="20"/>
        </w:rPr>
        <w:t> </w:t>
      </w:r>
      <w:r>
        <w:rPr>
          <w:sz w:val="20"/>
        </w:rPr>
        <w:t>Volume 4,</w:t>
      </w:r>
      <w:r>
        <w:rPr>
          <w:spacing w:val="-2"/>
          <w:sz w:val="20"/>
        </w:rPr>
        <w:t> </w:t>
      </w:r>
      <w:r>
        <w:rPr>
          <w:sz w:val="20"/>
        </w:rPr>
        <w:t>Issue 7,</w:t>
      </w:r>
      <w:r>
        <w:rPr>
          <w:spacing w:val="4"/>
          <w:sz w:val="20"/>
        </w:rPr>
        <w:t> </w:t>
      </w:r>
      <w:r>
        <w:rPr>
          <w:sz w:val="20"/>
        </w:rPr>
        <w:t>(2017).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511" w:right="592" w:firstLine="0"/>
        <w:jc w:val="both"/>
        <w:rPr>
          <w:sz w:val="20"/>
        </w:rPr>
      </w:pPr>
      <w:r>
        <w:rPr>
          <w:sz w:val="20"/>
        </w:rPr>
        <w:t>Brain Team,</w:t>
      </w:r>
      <w:r>
        <w:rPr>
          <w:spacing w:val="1"/>
          <w:sz w:val="20"/>
        </w:rPr>
        <w:t> </w:t>
      </w:r>
      <w:r>
        <w:rPr>
          <w:sz w:val="20"/>
        </w:rPr>
        <w:t>V. Quoc Le, Google Research, R. Pang,</w:t>
      </w:r>
      <w:r>
        <w:rPr>
          <w:spacing w:val="50"/>
          <w:sz w:val="20"/>
        </w:rPr>
        <w:t> </w:t>
      </w:r>
      <w:r>
        <w:rPr>
          <w:sz w:val="20"/>
        </w:rPr>
        <w:t>M. Tan, EffificientDet: Scalable</w:t>
      </w:r>
      <w:r>
        <w:rPr>
          <w:spacing w:val="1"/>
          <w:sz w:val="20"/>
        </w:rPr>
        <w:t> </w:t>
      </w:r>
      <w:r>
        <w:rPr>
          <w:sz w:val="20"/>
        </w:rPr>
        <w:t>and Effificient</w:t>
      </w:r>
      <w:r>
        <w:rPr>
          <w:spacing w:val="-1"/>
          <w:sz w:val="20"/>
        </w:rPr>
        <w:t> </w:t>
      </w:r>
      <w:r>
        <w:rPr>
          <w:sz w:val="20"/>
        </w:rPr>
        <w:t>Object Detection,</w:t>
      </w:r>
      <w:r>
        <w:rPr>
          <w:spacing w:val="1"/>
          <w:sz w:val="20"/>
        </w:rPr>
        <w:t> </w:t>
      </w:r>
      <w:r>
        <w:rPr>
          <w:sz w:val="20"/>
        </w:rPr>
        <w:t>CPR,</w:t>
      </w:r>
      <w:r>
        <w:rPr>
          <w:spacing w:val="1"/>
          <w:sz w:val="20"/>
        </w:rPr>
        <w:t> </w:t>
      </w:r>
      <w:r>
        <w:rPr>
          <w:sz w:val="20"/>
        </w:rPr>
        <w:t>(2020).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" w:after="0"/>
        <w:ind w:left="511" w:right="589" w:firstLine="0"/>
        <w:jc w:val="both"/>
        <w:rPr>
          <w:sz w:val="20"/>
        </w:rPr>
      </w:pPr>
      <w:r>
        <w:rPr>
          <w:sz w:val="20"/>
        </w:rPr>
        <w:t>Sunil,</w:t>
      </w:r>
      <w:r>
        <w:rPr>
          <w:spacing w:val="1"/>
          <w:sz w:val="20"/>
        </w:rPr>
        <w:t> </w:t>
      </w:r>
      <w:r>
        <w:rPr>
          <w:sz w:val="20"/>
        </w:rPr>
        <w:t>Gangandeep,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50"/>
          <w:sz w:val="20"/>
        </w:rPr>
        <w:t> </w:t>
      </w:r>
      <w:r>
        <w:rPr>
          <w:sz w:val="20"/>
        </w:rPr>
        <w:t>digital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-1"/>
          <w:sz w:val="20"/>
        </w:rPr>
        <w:t> </w:t>
      </w:r>
      <w:r>
        <w:rPr>
          <w:sz w:val="20"/>
        </w:rPr>
        <w:t>IJSDR1905088,</w:t>
      </w:r>
      <w:r>
        <w:rPr>
          <w:spacing w:val="-2"/>
          <w:sz w:val="20"/>
        </w:rPr>
        <w:t> </w:t>
      </w:r>
      <w:r>
        <w:rPr>
          <w:sz w:val="20"/>
        </w:rPr>
        <w:t>Volume 4,</w:t>
      </w:r>
      <w:r>
        <w:rPr>
          <w:spacing w:val="3"/>
          <w:sz w:val="20"/>
        </w:rPr>
        <w:t> </w:t>
      </w:r>
      <w:r>
        <w:rPr>
          <w:sz w:val="20"/>
        </w:rPr>
        <w:t>Issue 5,</w:t>
      </w:r>
      <w:r>
        <w:rPr>
          <w:spacing w:val="-1"/>
          <w:sz w:val="20"/>
        </w:rPr>
        <w:t> </w:t>
      </w:r>
      <w:r>
        <w:rPr>
          <w:sz w:val="20"/>
        </w:rPr>
        <w:t>(2019).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510" w:right="593" w:firstLine="0"/>
        <w:jc w:val="both"/>
        <w:rPr>
          <w:sz w:val="20"/>
        </w:rPr>
      </w:pPr>
      <w:r>
        <w:rPr>
          <w:sz w:val="20"/>
        </w:rPr>
        <w:t>K.</w:t>
      </w:r>
      <w:r>
        <w:rPr>
          <w:spacing w:val="1"/>
          <w:sz w:val="20"/>
        </w:rPr>
        <w:t> </w:t>
      </w:r>
      <w:r>
        <w:rPr>
          <w:sz w:val="20"/>
        </w:rPr>
        <w:t>Shreyamsh,</w:t>
      </w:r>
      <w:r>
        <w:rPr>
          <w:spacing w:val="1"/>
          <w:sz w:val="20"/>
        </w:rPr>
        <w:t> </w:t>
      </w:r>
      <w:r>
        <w:rPr>
          <w:sz w:val="20"/>
        </w:rPr>
        <w:t>UAV:</w:t>
      </w:r>
      <w:r>
        <w:rPr>
          <w:spacing w:val="1"/>
          <w:sz w:val="20"/>
        </w:rPr>
        <w:t> </w:t>
      </w:r>
      <w:r>
        <w:rPr>
          <w:sz w:val="20"/>
        </w:rPr>
        <w:t>Application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tracking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unmanned</w:t>
      </w:r>
      <w:r>
        <w:rPr>
          <w:spacing w:val="1"/>
          <w:sz w:val="20"/>
        </w:rPr>
        <w:t> </w:t>
      </w:r>
      <w:r>
        <w:rPr>
          <w:sz w:val="20"/>
        </w:rPr>
        <w:t>aerial vehicles, Texas</w:t>
      </w:r>
      <w:r>
        <w:rPr>
          <w:spacing w:val="-2"/>
          <w:sz w:val="20"/>
        </w:rPr>
        <w:t> </w:t>
      </w:r>
      <w:r>
        <w:rPr>
          <w:sz w:val="20"/>
        </w:rPr>
        <w:t>A &amp;</w:t>
      </w:r>
      <w:r>
        <w:rPr>
          <w:spacing w:val="1"/>
          <w:sz w:val="20"/>
        </w:rPr>
        <w:t> </w:t>
      </w:r>
      <w:r>
        <w:rPr>
          <w:sz w:val="20"/>
        </w:rPr>
        <w:t>M University,</w:t>
      </w:r>
      <w:r>
        <w:rPr>
          <w:spacing w:val="2"/>
          <w:sz w:val="20"/>
        </w:rPr>
        <w:t> </w:t>
      </w:r>
      <w:r>
        <w:rPr>
          <w:sz w:val="20"/>
        </w:rPr>
        <w:t>(2015).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513" w:right="595" w:hanging="3"/>
        <w:jc w:val="both"/>
        <w:rPr>
          <w:sz w:val="20"/>
        </w:rPr>
      </w:pPr>
      <w:r>
        <w:rPr>
          <w:sz w:val="20"/>
        </w:rPr>
        <w:t>M. Pietikinen, T. Ojala, T. Maenpaa, Multi-resolution gray scale and rotation invariant</w:t>
      </w:r>
      <w:r>
        <w:rPr>
          <w:spacing w:val="1"/>
          <w:sz w:val="20"/>
        </w:rPr>
        <w:t> </w:t>
      </w:r>
      <w:r>
        <w:rPr>
          <w:sz w:val="20"/>
        </w:rPr>
        <w:t>texture classification with local binary patterns, IEEE Transactions on Pattern Analysis and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-1"/>
          <w:sz w:val="20"/>
        </w:rPr>
        <w:t> </w:t>
      </w:r>
      <w:r>
        <w:rPr>
          <w:sz w:val="20"/>
        </w:rPr>
        <w:t>Intelligence,</w:t>
      </w:r>
      <w:r>
        <w:rPr>
          <w:spacing w:val="-2"/>
          <w:sz w:val="20"/>
        </w:rPr>
        <w:t> </w:t>
      </w:r>
      <w:r>
        <w:rPr>
          <w:sz w:val="20"/>
        </w:rPr>
        <w:t>Volume</w:t>
      </w:r>
      <w:r>
        <w:rPr>
          <w:spacing w:val="-2"/>
          <w:sz w:val="20"/>
        </w:rPr>
        <w:t> </w:t>
      </w:r>
      <w:r>
        <w:rPr>
          <w:sz w:val="20"/>
        </w:rPr>
        <w:t>24, Issue</w:t>
      </w:r>
      <w:r>
        <w:rPr>
          <w:spacing w:val="-1"/>
          <w:sz w:val="20"/>
        </w:rPr>
        <w:t> </w:t>
      </w:r>
      <w:r>
        <w:rPr>
          <w:sz w:val="20"/>
        </w:rPr>
        <w:t>7,</w:t>
      </w:r>
      <w:r>
        <w:rPr>
          <w:spacing w:val="3"/>
          <w:sz w:val="20"/>
        </w:rPr>
        <w:t> </w:t>
      </w:r>
      <w:r>
        <w:rPr>
          <w:color w:val="333333"/>
          <w:sz w:val="20"/>
        </w:rPr>
        <w:t>971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-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987,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(2002).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7" w:lineRule="auto" w:before="2" w:after="0"/>
        <w:ind w:left="513" w:right="596" w:firstLine="0"/>
        <w:jc w:val="both"/>
        <w:rPr>
          <w:sz w:val="20"/>
        </w:rPr>
      </w:pP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Girshick,</w:t>
      </w:r>
      <w:r>
        <w:rPr>
          <w:spacing w:val="1"/>
          <w:sz w:val="20"/>
        </w:rPr>
        <w:t> </w:t>
      </w:r>
      <w:r>
        <w:rPr>
          <w:sz w:val="20"/>
        </w:rPr>
        <w:t>Fast</w:t>
      </w:r>
      <w:r>
        <w:rPr>
          <w:spacing w:val="1"/>
          <w:sz w:val="20"/>
        </w:rPr>
        <w:t> </w:t>
      </w:r>
      <w:r>
        <w:rPr>
          <w:sz w:val="20"/>
        </w:rPr>
        <w:t>R-CNN,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Proceedings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-3"/>
          <w:sz w:val="20"/>
        </w:rPr>
        <w:t> </w:t>
      </w:r>
      <w:r>
        <w:rPr>
          <w:sz w:val="20"/>
        </w:rPr>
        <w:t>vision</w:t>
      </w:r>
      <w:r>
        <w:rPr>
          <w:spacing w:val="1"/>
          <w:sz w:val="20"/>
        </w:rPr>
        <w:t> </w:t>
      </w:r>
      <w:r>
        <w:rPr>
          <w:sz w:val="20"/>
        </w:rPr>
        <w:t>pp. 1440-1448, (2015).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" w:after="0"/>
        <w:ind w:left="513" w:right="591" w:hanging="1"/>
        <w:jc w:val="both"/>
        <w:rPr>
          <w:sz w:val="20"/>
        </w:rPr>
      </w:pPr>
      <w:r>
        <w:rPr>
          <w:sz w:val="20"/>
        </w:rPr>
        <w:t>R. Girshick, , S. Divvala, J. Redmon and A. Farhadi, (YOLO) You only look once:</w:t>
      </w:r>
      <w:r>
        <w:rPr>
          <w:spacing w:val="1"/>
          <w:sz w:val="20"/>
        </w:rPr>
        <w:t> </w:t>
      </w:r>
      <w:r>
        <w:rPr>
          <w:sz w:val="20"/>
        </w:rPr>
        <w:t>Unified,</w:t>
      </w:r>
      <w:r>
        <w:rPr>
          <w:spacing w:val="-1"/>
          <w:sz w:val="20"/>
        </w:rPr>
        <w:t> </w:t>
      </w:r>
      <w:r>
        <w:rPr>
          <w:sz w:val="20"/>
        </w:rPr>
        <w:t>real-time</w:t>
      </w:r>
      <w:r>
        <w:rPr>
          <w:spacing w:val="-1"/>
          <w:sz w:val="20"/>
        </w:rPr>
        <w:t> </w:t>
      </w:r>
      <w:r>
        <w:rPr>
          <w:sz w:val="20"/>
        </w:rPr>
        <w:t>object</w:t>
      </w:r>
      <w:r>
        <w:rPr>
          <w:spacing w:val="-1"/>
          <w:sz w:val="20"/>
        </w:rPr>
        <w:t> </w:t>
      </w:r>
      <w:r>
        <w:rPr>
          <w:sz w:val="20"/>
        </w:rPr>
        <w:t>detection, arXiv preprint</w:t>
      </w:r>
      <w:r>
        <w:rPr>
          <w:spacing w:val="-2"/>
          <w:sz w:val="20"/>
        </w:rPr>
        <w:t> </w:t>
      </w:r>
      <w:r>
        <w:rPr>
          <w:sz w:val="20"/>
        </w:rPr>
        <w:t>arXiv:1506.02640,</w:t>
      </w:r>
      <w:r>
        <w:rPr>
          <w:spacing w:val="1"/>
          <w:sz w:val="20"/>
        </w:rPr>
        <w:t> </w:t>
      </w:r>
      <w:r>
        <w:rPr>
          <w:sz w:val="20"/>
        </w:rPr>
        <w:t>(2015).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" w:after="0"/>
        <w:ind w:left="513" w:right="591" w:firstLine="0"/>
        <w:jc w:val="both"/>
        <w:rPr>
          <w:sz w:val="20"/>
        </w:rPr>
      </w:pPr>
      <w:r>
        <w:rPr>
          <w:sz w:val="20"/>
        </w:rPr>
        <w:t>G. Bradski, OpenCV: A general purpose computer vision library, Computer Vision,</w:t>
      </w:r>
      <w:r>
        <w:rPr>
          <w:spacing w:val="1"/>
          <w:sz w:val="20"/>
        </w:rPr>
        <w:t> </w:t>
      </w:r>
      <w:r>
        <w:rPr>
          <w:sz w:val="20"/>
        </w:rPr>
        <w:t>(2008).</w:t>
      </w:r>
    </w:p>
    <w:sectPr>
      <w:pgSz w:w="9640" w:h="14180"/>
      <w:pgMar w:header="655" w:footer="299" w:top="1400" w:bottom="4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34.027603pt;margin-top:682.690002pt;width:13.85pt;height:13.2pt;mso-position-horizontal-relative:page;mso-position-vertical-relative:page;z-index:-1590937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417099pt;margin-top:31.767811pt;width:161.35pt;height:12.4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E3S</w:t>
                </w:r>
                <w:r>
                  <w:rPr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Web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of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Conferences</w:t>
                </w:r>
                <w:r>
                  <w:rPr>
                    <w:color w:val="231F20"/>
                    <w:spacing w:val="-4"/>
                    <w:sz w:val="18"/>
                  </w:rPr>
                  <w:t> </w:t>
                </w:r>
                <w:r>
                  <w:rPr>
                    <w:b/>
                    <w:color w:val="231F20"/>
                    <w:sz w:val="18"/>
                  </w:rPr>
                  <w:t>391</w:t>
                </w:r>
                <w:r>
                  <w:rPr>
                    <w:color w:val="231F20"/>
                    <w:sz w:val="18"/>
                  </w:rPr>
                  <w:t>,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01016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(2023)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8.946014pt;margin-top:32.100811pt;width:171.35pt;height:12.05pt;mso-position-horizontal-relative:page;mso-position-vertical-relative:page;z-index:-159119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https://doi.org/10.1051/e3sconf/202339101016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4.417099pt;margin-top:42.16481pt;width:415.9pt;height:14.3pt;mso-position-horizontal-relative:page;mso-position-vertical-relative:page;z-index:-15911424" type="#_x0000_t202" filled="false" stroked="false">
          <v:textbox inset="0,0,0,0">
            <w:txbxContent>
              <w:p>
                <w:pPr>
                  <w:tabs>
                    <w:tab w:pos="8297" w:val="left" w:leader="none"/>
                  </w:tabs>
                  <w:spacing w:before="3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w w:val="95"/>
                    <w:sz w:val="18"/>
                    <w:u w:val="single" w:color="231F20"/>
                  </w:rPr>
                  <w:t>ICMED-ICMPC</w:t>
                </w:r>
                <w:r>
                  <w:rPr>
                    <w:i/>
                    <w:color w:val="231F20"/>
                    <w:spacing w:val="12"/>
                    <w:w w:val="95"/>
                    <w:sz w:val="18"/>
                    <w:u w:val="single" w:color="231F20"/>
                  </w:rPr>
                  <w:t> </w:t>
                </w:r>
                <w:r>
                  <w:rPr>
                    <w:i/>
                    <w:color w:val="231F20"/>
                    <w:w w:val="95"/>
                    <w:sz w:val="18"/>
                    <w:u w:val="single" w:color="231F20"/>
                  </w:rPr>
                  <w:t>2023</w:t>
                </w:r>
                <w:r>
                  <w:rPr>
                    <w:i/>
                    <w:color w:val="231F20"/>
                    <w:sz w:val="18"/>
                    <w:u w:val="single" w:color="231F2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1.5825pt;margin-top:31.767811pt;width:161.35pt;height:12.4pt;mso-position-horizontal-relative:page;mso-position-vertical-relative:page;z-index:-159109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E3S</w:t>
                </w:r>
                <w:r>
                  <w:rPr>
                    <w:color w:val="231F20"/>
                    <w:spacing w:val="-7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Web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of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Conferences</w:t>
                </w:r>
                <w:r>
                  <w:rPr>
                    <w:color w:val="231F20"/>
                    <w:spacing w:val="-4"/>
                    <w:sz w:val="18"/>
                  </w:rPr>
                  <w:t> </w:t>
                </w:r>
                <w:r>
                  <w:rPr>
                    <w:b/>
                    <w:color w:val="231F20"/>
                    <w:sz w:val="18"/>
                  </w:rPr>
                  <w:t>391</w:t>
                </w:r>
                <w:r>
                  <w:rPr>
                    <w:color w:val="231F20"/>
                    <w:sz w:val="18"/>
                  </w:rPr>
                  <w:t>,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01016</w:t>
                </w:r>
                <w:r>
                  <w:rPr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color w:val="231F20"/>
                    <w:sz w:val="18"/>
                  </w:rPr>
                  <w:t>(2023)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111389pt;margin-top:32.100811pt;width:171.35pt;height:12.05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https://doi.org/10.1051/e3sconf/202339101016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1.5825pt;margin-top:42.16481pt;width:415.9pt;height:14.3pt;mso-position-horizontal-relative:page;mso-position-vertical-relative:page;z-index:-15909888" type="#_x0000_t202" filled="false" stroked="false">
          <v:textbox inset="0,0,0,0">
            <w:txbxContent>
              <w:p>
                <w:pPr>
                  <w:tabs>
                    <w:tab w:pos="8297" w:val="left" w:leader="none"/>
                  </w:tabs>
                  <w:spacing w:before="3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w w:val="95"/>
                    <w:sz w:val="18"/>
                    <w:u w:val="single" w:color="231F20"/>
                  </w:rPr>
                  <w:t>ICMED-ICMPC</w:t>
                </w:r>
                <w:r>
                  <w:rPr>
                    <w:i/>
                    <w:color w:val="231F20"/>
                    <w:spacing w:val="12"/>
                    <w:w w:val="95"/>
                    <w:sz w:val="18"/>
                    <w:u w:val="single" w:color="231F20"/>
                  </w:rPr>
                  <w:t> </w:t>
                </w:r>
                <w:r>
                  <w:rPr>
                    <w:i/>
                    <w:color w:val="231F20"/>
                    <w:w w:val="95"/>
                    <w:sz w:val="18"/>
                    <w:u w:val="single" w:color="231F20"/>
                  </w:rPr>
                  <w:t>2023</w:t>
                </w:r>
                <w:r>
                  <w:rPr>
                    <w:i/>
                    <w:color w:val="231F20"/>
                    <w:sz w:val="18"/>
                    <w:u w:val="single" w:color="231F20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12" w:hanging="207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3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6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20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9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5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2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51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7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kamani.varunkumar@gmail.com" TargetMode="Externa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Karanam Madhavi, Kamani Varun Kumar, Kuchana Vikas, Koppula Gopal Krishna Reddy, Gongada Gautham</dc:creator>
  <dc:subject>E3S Web of Conferences 391, 01016 (2023). DOI: 10.1051/e3sconf/202339101016</dc:subject>
  <dc:title>Object and it’s dimension detection in real time</dc:title>
  <dcterms:created xsi:type="dcterms:W3CDTF">2023-10-17T13:59:44Z</dcterms:created>
  <dcterms:modified xsi:type="dcterms:W3CDTF">2023-10-17T13:59:44Z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2023-10-17T00:00:00Z</vt:filetime>
  </property>
</Properties>
</file>