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DBpedia Research - Speaker Notes</w:t>
      </w:r>
    </w:p>
    <w:p>
      <w:r>
        <w:t># Speaker Notes: DBpedia Association Research Project</w:t>
      </w:r>
    </w:p>
    <w:p>
      <w:pPr>
        <w:pStyle w:val="Heading1"/>
      </w:pPr>
      <w:r>
        <w:t>Slide 1: Introduction</w:t>
      </w:r>
    </w:p>
    <w:p>
      <w:r>
        <w:t>Welcome. Today we are looking at the DBpedia Association's organizational ecosystem. This research focused on automating the capture of institutional knowledge from the global Linked Open Data network.</w:t>
      </w:r>
    </w:p>
    <w:p>
      <w:pPr>
        <w:pStyle w:val="Heading1"/>
      </w:pPr>
      <w:r>
        <w:t>Slide 2: Networking &amp; ROI</w:t>
      </w:r>
    </w:p>
    <w:p>
      <w:r>
        <w:t>The DBpedia Association is more than just a data project; it's a collaborative network. Organizations like Anhalt University and Diffbot join to harmonize semantic standards, which reduces data integration costs and increases the ROI of their local knowledge graphs.</w:t>
      </w:r>
    </w:p>
    <w:p>
      <w:pPr>
        <w:pStyle w:val="Heading1"/>
      </w:pPr>
      <w:r>
        <w:t>Slide 3: Automation Methodology</w:t>
      </w:r>
    </w:p>
    <w:p>
      <w:r>
        <w:t>To gather this intelligence, I built a Python-based automation engine. It uses BeautifulSoup for multi-stage crawling and a custom regex scrubber to ensure all outputs are 100% link-free and professional for executive reporting.</w:t>
      </w:r>
    </w:p>
    <w:p>
      <w:pPr>
        <w:pStyle w:val="Heading1"/>
      </w:pPr>
      <w:r>
        <w:t>Slide 4: Data Capture</w:t>
      </w:r>
    </w:p>
    <w:p>
      <w:r>
        <w:t>We successfully captured the complete directory of 24 Association members and 10+ strategic community updates. The data is structured into clean CSV formats, isolating mission statements and release dates.</w:t>
      </w:r>
    </w:p>
    <w:p>
      <w:pPr>
        <w:pStyle w:val="Heading1"/>
      </w:pPr>
      <w:r>
        <w:t>Slide 5: Market View Highlights</w:t>
      </w:r>
    </w:p>
    <w:p>
      <w:r>
        <w:t>Our findings show a diverse mix of academic and industrial partners. From WordLift's SEO focus to OpenLink's server infrastructure, the scraped data provides a clear map of who is leading the semantic web movement.</w:t>
      </w:r>
    </w:p>
    <w:p>
      <w:pPr>
        <w:pStyle w:val="Heading1"/>
      </w:pPr>
      <w:r>
        <w:t>Slide 6: Strategic Conclusion</w:t>
      </w:r>
    </w:p>
    <w:p>
      <w:r>
        <w:t>This project demonstrates how automated web scraping can be used for partnership development. By monitoring these organizational updates, we can identify new collaborative opportunities in real-time.</w:t>
      </w:r>
    </w:p>
    <w:p>
      <w:pPr>
        <w:pStyle w:val="Heading1"/>
      </w:pPr>
      <w:r>
        <w:t>Slide 7: Thank You</w:t>
      </w:r>
    </w:p>
    <w:p>
      <w:r>
        <w:t>Thank you for your attention. I hope this research provides a valuable framework for your future organizational analysis projects. I'm now open for any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