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EAB" w:rsidRDefault="00997EAB">
      <w:pPr>
        <w:spacing w:after="0" w:line="259" w:lineRule="auto"/>
        <w:ind w:left="0" w:right="0" w:firstLine="0"/>
        <w:jc w:val="left"/>
      </w:pPr>
    </w:p>
    <w:p w:rsidR="00997EAB" w:rsidRDefault="00B06E5E">
      <w:pPr>
        <w:spacing w:after="103" w:line="259" w:lineRule="auto"/>
        <w:ind w:left="0" w:right="78" w:firstLine="0"/>
        <w:jc w:val="right"/>
      </w:pPr>
      <w:r>
        <w:rPr>
          <w:rFonts w:ascii="Calibri" w:eastAsia="Calibri" w:hAnsi="Calibri" w:cs="Calibri"/>
          <w:sz w:val="22"/>
        </w:rPr>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391" w:line="259" w:lineRule="auto"/>
        <w:ind w:left="0" w:right="0" w:firstLine="0"/>
        <w:jc w:val="left"/>
      </w:pPr>
      <w:r>
        <w:rPr>
          <w:rFonts w:ascii="Calibri" w:eastAsia="Calibri" w:hAnsi="Calibri" w:cs="Calibri"/>
          <w:sz w:val="22"/>
        </w:rPr>
        <w:t xml:space="preserve"> </w:t>
      </w:r>
    </w:p>
    <w:p w:rsidR="00997EAB" w:rsidRDefault="00B06E5E">
      <w:pPr>
        <w:spacing w:after="81" w:line="259" w:lineRule="auto"/>
        <w:ind w:left="0" w:right="120" w:firstLine="0"/>
        <w:jc w:val="center"/>
      </w:pPr>
      <w:r>
        <w:rPr>
          <w:b/>
          <w:sz w:val="48"/>
        </w:rPr>
        <w:t xml:space="preserve">Placement Empowerment Program </w:t>
      </w:r>
    </w:p>
    <w:p w:rsidR="00997EAB" w:rsidRDefault="00B06E5E">
      <w:pPr>
        <w:spacing w:after="159" w:line="259" w:lineRule="auto"/>
        <w:ind w:left="0" w:right="127" w:firstLine="0"/>
        <w:jc w:val="center"/>
      </w:pPr>
      <w:r>
        <w:rPr>
          <w:b/>
          <w:i/>
          <w:sz w:val="40"/>
        </w:rPr>
        <w:t xml:space="preserve">Cloud Computing and DevOps Centre </w:t>
      </w:r>
    </w:p>
    <w:p w:rsidR="00997EAB" w:rsidRDefault="00B06E5E">
      <w:pPr>
        <w:spacing w:after="1" w:line="259" w:lineRule="auto"/>
        <w:ind w:left="0" w:right="14" w:firstLine="0"/>
        <w:jc w:val="center"/>
      </w:pPr>
      <w:r>
        <w:rPr>
          <w:b/>
          <w:i/>
          <w:sz w:val="40"/>
        </w:rPr>
        <w:t xml:space="preserve"> </w:t>
      </w:r>
    </w:p>
    <w:p w:rsidR="00997EAB" w:rsidRDefault="00B06E5E">
      <w:pPr>
        <w:spacing w:after="155" w:line="259" w:lineRule="auto"/>
        <w:ind w:left="0" w:right="0" w:firstLine="0"/>
        <w:jc w:val="left"/>
      </w:pPr>
      <w:r>
        <w:rPr>
          <w:rFonts w:ascii="Calibri" w:eastAsia="Calibri" w:hAnsi="Calibri" w:cs="Calibri"/>
          <w:sz w:val="22"/>
        </w:rPr>
        <w:t xml:space="preserve"> </w:t>
      </w:r>
    </w:p>
    <w:p w:rsidR="00997EAB" w:rsidRDefault="00B06E5E">
      <w:pPr>
        <w:spacing w:after="304" w:line="259" w:lineRule="auto"/>
        <w:ind w:left="0" w:right="0" w:firstLine="0"/>
        <w:jc w:val="left"/>
      </w:pPr>
      <w:r>
        <w:rPr>
          <w:sz w:val="24"/>
        </w:rPr>
        <w:t xml:space="preserve"> </w:t>
      </w:r>
    </w:p>
    <w:p w:rsidR="00997EAB" w:rsidRDefault="00B06E5E">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rsidR="00997EAB" w:rsidRDefault="00B06E5E">
      <w:pPr>
        <w:spacing w:after="161" w:line="259" w:lineRule="auto"/>
        <w:ind w:left="0" w:right="44" w:firstLine="0"/>
        <w:jc w:val="center"/>
      </w:pPr>
      <w:r>
        <w:rPr>
          <w:sz w:val="28"/>
        </w:rPr>
        <w:t xml:space="preserve"> </w:t>
      </w:r>
    </w:p>
    <w:p w:rsidR="00997EAB" w:rsidRDefault="00B06E5E">
      <w:pPr>
        <w:spacing w:after="160" w:line="259" w:lineRule="auto"/>
        <w:ind w:left="0" w:right="44" w:firstLine="0"/>
        <w:jc w:val="center"/>
      </w:pPr>
      <w:r>
        <w:rPr>
          <w:sz w:val="28"/>
        </w:rPr>
        <w:t xml:space="preserve"> </w:t>
      </w:r>
    </w:p>
    <w:p w:rsidR="00997EAB" w:rsidRDefault="00B06E5E">
      <w:pPr>
        <w:spacing w:after="156" w:line="259" w:lineRule="auto"/>
        <w:ind w:left="0" w:right="0" w:firstLine="0"/>
        <w:jc w:val="left"/>
      </w:pPr>
      <w:r>
        <w:rPr>
          <w:sz w:val="28"/>
        </w:rPr>
        <w:t xml:space="preserve"> </w:t>
      </w:r>
    </w:p>
    <w:p w:rsidR="00997EAB" w:rsidRDefault="00B06E5E">
      <w:pPr>
        <w:spacing w:after="267" w:line="259" w:lineRule="auto"/>
        <w:ind w:left="0" w:right="0" w:firstLine="0"/>
        <w:jc w:val="left"/>
      </w:pPr>
      <w:r>
        <w:rPr>
          <w:sz w:val="28"/>
        </w:rPr>
        <w:t xml:space="preserve"> </w:t>
      </w:r>
    </w:p>
    <w:p w:rsidR="00997EAB" w:rsidRDefault="00B06E5E">
      <w:pPr>
        <w:spacing w:after="58" w:line="259" w:lineRule="auto"/>
        <w:ind w:left="0" w:right="0" w:firstLine="0"/>
        <w:jc w:val="left"/>
      </w:pPr>
      <w:r>
        <w:rPr>
          <w:sz w:val="40"/>
        </w:rPr>
        <w:t xml:space="preserve">Name: </w:t>
      </w:r>
      <w:r w:rsidR="00615A1B">
        <w:rPr>
          <w:sz w:val="40"/>
        </w:rPr>
        <w:t xml:space="preserve">SHARUKA S    </w:t>
      </w:r>
      <w:bookmarkStart w:id="0" w:name="_GoBack"/>
      <w:bookmarkEnd w:id="0"/>
      <w:r>
        <w:rPr>
          <w:sz w:val="40"/>
        </w:rPr>
        <w:t xml:space="preserve">Department: </w:t>
      </w:r>
      <w:r w:rsidR="006941ED">
        <w:rPr>
          <w:sz w:val="40"/>
        </w:rPr>
        <w:t>ADS</w:t>
      </w:r>
      <w:r>
        <w:rPr>
          <w:sz w:val="40"/>
        </w:rPr>
        <w:t xml:space="preserve"> </w:t>
      </w:r>
    </w:p>
    <w:p w:rsidR="00997EAB" w:rsidRDefault="00B06E5E">
      <w:pPr>
        <w:spacing w:after="113" w:line="259" w:lineRule="auto"/>
        <w:ind w:left="0" w:right="0" w:firstLine="0"/>
        <w:jc w:val="left"/>
      </w:pPr>
      <w:r>
        <w:rPr>
          <w:rFonts w:ascii="Calibri" w:eastAsia="Calibri" w:hAnsi="Calibri" w:cs="Calibri"/>
          <w:sz w:val="28"/>
        </w:rPr>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156" w:line="259" w:lineRule="auto"/>
        <w:ind w:left="0" w:right="0" w:firstLine="0"/>
        <w:jc w:val="left"/>
      </w:pPr>
      <w:r>
        <w:rPr>
          <w:rFonts w:ascii="Calibri" w:eastAsia="Calibri" w:hAnsi="Calibri" w:cs="Calibri"/>
          <w:sz w:val="22"/>
        </w:rPr>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0" w:line="259" w:lineRule="auto"/>
        <w:ind w:left="0" w:right="0" w:firstLine="0"/>
        <w:jc w:val="left"/>
      </w:pPr>
      <w:r>
        <w:rPr>
          <w:rFonts w:ascii="Calibri" w:eastAsia="Calibri" w:hAnsi="Calibri" w:cs="Calibri"/>
          <w:sz w:val="22"/>
        </w:rPr>
        <w:t xml:space="preserve"> </w:t>
      </w:r>
    </w:p>
    <w:p w:rsidR="00997EAB" w:rsidRDefault="00B06E5E">
      <w:pPr>
        <w:spacing w:after="0" w:line="259" w:lineRule="auto"/>
        <w:ind w:left="0" w:right="0" w:firstLine="0"/>
        <w:jc w:val="left"/>
      </w:pPr>
      <w:r>
        <w:rPr>
          <w:noProof/>
        </w:rPr>
        <w:lastRenderedPageBreak/>
        <w:drawing>
          <wp:inline distT="0" distB="0" distL="0" distR="0">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
                    <a:stretch>
                      <a:fillRect/>
                    </a:stretch>
                  </pic:blipFill>
                  <pic:spPr>
                    <a:xfrm>
                      <a:off x="0" y="0"/>
                      <a:ext cx="5731510" cy="818515"/>
                    </a:xfrm>
                    <a:prstGeom prst="rect">
                      <a:avLst/>
                    </a:prstGeom>
                  </pic:spPr>
                </pic:pic>
              </a:graphicData>
            </a:graphic>
          </wp:inline>
        </w:drawing>
      </w:r>
    </w:p>
    <w:p w:rsidR="00997EAB" w:rsidRDefault="00B06E5E">
      <w:pPr>
        <w:spacing w:after="0" w:line="259" w:lineRule="auto"/>
        <w:ind w:left="0" w:right="64" w:firstLine="0"/>
        <w:jc w:val="right"/>
      </w:pPr>
      <w:r>
        <w:rPr>
          <w:rFonts w:ascii="Calibri" w:eastAsia="Calibri" w:hAnsi="Calibri" w:cs="Calibri"/>
          <w:sz w:val="22"/>
        </w:rPr>
        <w:t xml:space="preserve"> </w:t>
      </w:r>
    </w:p>
    <w:p w:rsidR="00997EAB" w:rsidRDefault="00B06E5E">
      <w:pPr>
        <w:pStyle w:val="Heading1"/>
        <w:ind w:left="-5" w:right="3432"/>
      </w:pPr>
      <w:r>
        <w:t xml:space="preserve">Introduction </w:t>
      </w:r>
    </w:p>
    <w:p w:rsidR="00997EAB" w:rsidRDefault="00B06E5E">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rsidR="00997EAB" w:rsidRDefault="00B06E5E">
      <w:pPr>
        <w:spacing w:after="400" w:line="259" w:lineRule="auto"/>
        <w:ind w:left="0" w:right="0" w:firstLine="0"/>
        <w:jc w:val="left"/>
      </w:pPr>
      <w:r>
        <w:t xml:space="preserve"> </w:t>
      </w:r>
    </w:p>
    <w:p w:rsidR="00997EAB" w:rsidRDefault="00B06E5E">
      <w:pPr>
        <w:pStyle w:val="Heading1"/>
        <w:ind w:left="-5" w:right="3432"/>
      </w:pPr>
      <w:r>
        <w:t xml:space="preserve">Overview </w:t>
      </w:r>
    </w:p>
    <w:p w:rsidR="00997EAB" w:rsidRDefault="00B06E5E">
      <w:pPr>
        <w:ind w:right="107"/>
      </w:pPr>
      <w:r>
        <w:t xml:space="preserve">The POC covers the following: </w:t>
      </w:r>
    </w:p>
    <w:p w:rsidR="00997EAB" w:rsidRDefault="00B06E5E">
      <w:pPr>
        <w:numPr>
          <w:ilvl w:val="0"/>
          <w:numId w:val="1"/>
        </w:numPr>
        <w:ind w:right="107"/>
      </w:pPr>
      <w:r>
        <w:rPr>
          <w:b/>
        </w:rPr>
        <w:t>Creating EC2 Instances</w:t>
      </w:r>
      <w:r>
        <w:t xml:space="preserve">: Setting up two virtual machines (WebServer1 and WebServer2) in the AWS Free Tier. </w:t>
      </w:r>
    </w:p>
    <w:p w:rsidR="00997EAB" w:rsidRDefault="00B06E5E">
      <w:pPr>
        <w:numPr>
          <w:ilvl w:val="0"/>
          <w:numId w:val="1"/>
        </w:numPr>
        <w:ind w:right="107"/>
      </w:pPr>
      <w:r>
        <w:rPr>
          <w:b/>
        </w:rPr>
        <w:t>Configuring Web Servers</w:t>
      </w:r>
      <w:r>
        <w:t xml:space="preserve">: Installing and configuring Apache HTTP Server on each instance to host simple HTML web pages. </w:t>
      </w:r>
    </w:p>
    <w:p w:rsidR="00997EAB" w:rsidRDefault="00B06E5E">
      <w:pPr>
        <w:numPr>
          <w:ilvl w:val="0"/>
          <w:numId w:val="1"/>
        </w:numPr>
        <w:ind w:right="107"/>
      </w:pPr>
      <w:r>
        <w:rPr>
          <w:b/>
        </w:rPr>
        <w:t>Setting Up a Load Balancer</w:t>
      </w:r>
      <w:r>
        <w:t xml:space="preserve">: Creating an Application Load Balancer (ALB) to distribute incoming traffic evenly between the two EC2 instances. </w:t>
      </w:r>
    </w:p>
    <w:p w:rsidR="00997EAB" w:rsidRDefault="00B06E5E">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155" w:line="259" w:lineRule="auto"/>
        <w:ind w:left="0" w:right="0" w:firstLine="0"/>
        <w:jc w:val="left"/>
      </w:pPr>
      <w:r>
        <w:rPr>
          <w:rFonts w:ascii="Calibri" w:eastAsia="Calibri" w:hAnsi="Calibri" w:cs="Calibri"/>
          <w:sz w:val="22"/>
        </w:rPr>
        <w:t xml:space="preserve"> </w:t>
      </w:r>
    </w:p>
    <w:p w:rsidR="00997EAB" w:rsidRDefault="00B06E5E">
      <w:pPr>
        <w:spacing w:after="161" w:line="259" w:lineRule="auto"/>
        <w:ind w:left="0" w:right="0" w:firstLine="0"/>
        <w:jc w:val="left"/>
      </w:pPr>
      <w:r>
        <w:rPr>
          <w:rFonts w:ascii="Calibri" w:eastAsia="Calibri" w:hAnsi="Calibri" w:cs="Calibri"/>
          <w:sz w:val="22"/>
        </w:rPr>
        <w:lastRenderedPageBreak/>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0" w:line="259" w:lineRule="auto"/>
        <w:ind w:left="0" w:right="0" w:firstLine="0"/>
        <w:jc w:val="left"/>
      </w:pPr>
      <w:r>
        <w:rPr>
          <w:rFonts w:ascii="Calibri" w:eastAsia="Calibri" w:hAnsi="Calibri" w:cs="Calibri"/>
          <w:sz w:val="22"/>
        </w:rPr>
        <w:t xml:space="preserve"> </w:t>
      </w:r>
    </w:p>
    <w:p w:rsidR="00997EAB" w:rsidRDefault="00B06E5E">
      <w:pPr>
        <w:pStyle w:val="Heading1"/>
        <w:ind w:left="-5" w:right="3432"/>
      </w:pPr>
      <w:r>
        <w:t xml:space="preserve">Objectives </w:t>
      </w:r>
    </w:p>
    <w:p w:rsidR="00997EAB" w:rsidRDefault="00B06E5E">
      <w:pPr>
        <w:numPr>
          <w:ilvl w:val="0"/>
          <w:numId w:val="2"/>
        </w:numPr>
        <w:ind w:right="107"/>
      </w:pPr>
      <w:r>
        <w:t xml:space="preserve">To understand the process of creating and configuring EC2 instances in AWS. </w:t>
      </w:r>
    </w:p>
    <w:p w:rsidR="00997EAB" w:rsidRDefault="00B06E5E">
      <w:pPr>
        <w:numPr>
          <w:ilvl w:val="0"/>
          <w:numId w:val="2"/>
        </w:numPr>
        <w:ind w:right="107"/>
      </w:pPr>
      <w:r>
        <w:t xml:space="preserve">To install and configure a web server (Apache HTTP Server) on Linux-based EC2 instances. </w:t>
      </w:r>
    </w:p>
    <w:p w:rsidR="00997EAB" w:rsidRDefault="00B06E5E">
      <w:pPr>
        <w:numPr>
          <w:ilvl w:val="0"/>
          <w:numId w:val="2"/>
        </w:numPr>
        <w:ind w:right="107"/>
      </w:pPr>
      <w:r>
        <w:t xml:space="preserve">To set up an Application Load Balancer to distribute traffic across multiple servers. </w:t>
      </w:r>
    </w:p>
    <w:p w:rsidR="00997EAB" w:rsidRDefault="00B06E5E">
      <w:pPr>
        <w:numPr>
          <w:ilvl w:val="0"/>
          <w:numId w:val="2"/>
        </w:numPr>
        <w:ind w:right="107"/>
      </w:pPr>
      <w:r>
        <w:t xml:space="preserve">To validate that the Load Balancer works as intended by testing it with unique responses from each server. </w:t>
      </w:r>
    </w:p>
    <w:p w:rsidR="00997EAB" w:rsidRDefault="00B06E5E">
      <w:pPr>
        <w:numPr>
          <w:ilvl w:val="0"/>
          <w:numId w:val="2"/>
        </w:numPr>
        <w:spacing w:after="420"/>
        <w:ind w:right="107"/>
      </w:pPr>
      <w:r>
        <w:t xml:space="preserve">To build a foundational understanding of cloud-based load balancing for real-world use cases. </w:t>
      </w:r>
    </w:p>
    <w:p w:rsidR="00997EAB" w:rsidRDefault="00B06E5E">
      <w:pPr>
        <w:pStyle w:val="Heading1"/>
        <w:ind w:left="-5" w:right="3432"/>
      </w:pPr>
      <w:r>
        <w:t xml:space="preserve">Importance  </w:t>
      </w:r>
    </w:p>
    <w:p w:rsidR="00997EAB" w:rsidRDefault="00B06E5E">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rsidR="00997EAB" w:rsidRDefault="00B06E5E">
      <w:pPr>
        <w:numPr>
          <w:ilvl w:val="0"/>
          <w:numId w:val="3"/>
        </w:numPr>
        <w:spacing w:after="16"/>
        <w:ind w:left="1028" w:right="107" w:hanging="322"/>
      </w:pPr>
      <w:r>
        <w:rPr>
          <w:b/>
        </w:rPr>
        <w:t>Fault Tolerance</w:t>
      </w:r>
      <w:r>
        <w:t xml:space="preserve">: Ensures that if one server goes down, the </w:t>
      </w:r>
    </w:p>
    <w:p w:rsidR="00997EAB" w:rsidRDefault="00B06E5E">
      <w:pPr>
        <w:ind w:left="716" w:right="107"/>
      </w:pPr>
      <w:r>
        <w:t xml:space="preserve">Load Balancer redirects traffic to the healthy server, improving reliability. </w:t>
      </w:r>
    </w:p>
    <w:p w:rsidR="00997EAB" w:rsidRDefault="00B06E5E">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rsidR="00997EAB" w:rsidRDefault="00B06E5E">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rsidR="00997EAB" w:rsidRDefault="00B06E5E">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rsidR="00997EAB" w:rsidRDefault="00B06E5E">
      <w:pPr>
        <w:spacing w:after="0" w:line="259" w:lineRule="auto"/>
        <w:ind w:left="0" w:right="0" w:firstLine="0"/>
        <w:jc w:val="left"/>
      </w:pPr>
      <w:r>
        <w:rPr>
          <w:rFonts w:ascii="Calibri" w:eastAsia="Calibri" w:hAnsi="Calibri" w:cs="Calibri"/>
          <w:sz w:val="22"/>
        </w:rPr>
        <w:t xml:space="preserve"> </w:t>
      </w:r>
    </w:p>
    <w:p w:rsidR="00997EAB" w:rsidRDefault="00B06E5E">
      <w:pPr>
        <w:spacing w:after="0" w:line="373" w:lineRule="auto"/>
        <w:ind w:left="-5" w:right="3432"/>
        <w:jc w:val="left"/>
      </w:pPr>
      <w:r>
        <w:rPr>
          <w:b/>
          <w:sz w:val="48"/>
        </w:rPr>
        <w:t xml:space="preserve">Step-by-Step Overview </w:t>
      </w:r>
      <w:r>
        <w:rPr>
          <w:sz w:val="48"/>
        </w:rPr>
        <w:t xml:space="preserve">Step 1: </w:t>
      </w:r>
    </w:p>
    <w:p w:rsidR="00997EAB" w:rsidRDefault="00B06E5E">
      <w:pPr>
        <w:numPr>
          <w:ilvl w:val="0"/>
          <w:numId w:val="4"/>
        </w:numPr>
        <w:spacing w:after="246" w:line="259" w:lineRule="auto"/>
        <w:ind w:right="54" w:hanging="326"/>
        <w:jc w:val="left"/>
      </w:pPr>
      <w:r>
        <w:t xml:space="preserve">Go to </w:t>
      </w:r>
      <w:hyperlink r:id="rId6">
        <w:r>
          <w:rPr>
            <w:color w:val="0000FF"/>
            <w:u w:val="single" w:color="0000FF"/>
          </w:rPr>
          <w:t>AWS Management Console</w:t>
        </w:r>
      </w:hyperlink>
      <w:hyperlink r:id="rId7">
        <w:r>
          <w:t>.</w:t>
        </w:r>
      </w:hyperlink>
      <w:r>
        <w:t xml:space="preserve"> </w:t>
      </w:r>
    </w:p>
    <w:p w:rsidR="00997EAB" w:rsidRDefault="00B06E5E">
      <w:pPr>
        <w:numPr>
          <w:ilvl w:val="0"/>
          <w:numId w:val="4"/>
        </w:numPr>
        <w:ind w:right="54" w:hanging="326"/>
        <w:jc w:val="left"/>
      </w:pPr>
      <w:r>
        <w:t xml:space="preserve">Enter your username and password to log in. </w:t>
      </w:r>
    </w:p>
    <w:p w:rsidR="00997EAB" w:rsidRDefault="00B06E5E">
      <w:pPr>
        <w:spacing w:after="169" w:line="259" w:lineRule="auto"/>
        <w:ind w:left="360" w:right="0" w:firstLine="0"/>
        <w:jc w:val="left"/>
      </w:pPr>
      <w:r>
        <w:t xml:space="preserve">       </w:t>
      </w:r>
      <w:r>
        <w:rPr>
          <w:noProof/>
        </w:rPr>
        <w:drawing>
          <wp:inline distT="0" distB="0" distL="0" distR="0">
            <wp:extent cx="4738905" cy="2350770"/>
            <wp:effectExtent l="0" t="0" r="508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rotWithShape="1">
                    <a:blip r:embed="rId8"/>
                    <a:srcRect t="4267"/>
                    <a:stretch/>
                  </pic:blipFill>
                  <pic:spPr bwMode="auto">
                    <a:xfrm>
                      <a:off x="0" y="0"/>
                      <a:ext cx="4739640" cy="23511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390" w:line="259" w:lineRule="auto"/>
        <w:ind w:left="360" w:right="0" w:firstLine="0"/>
        <w:jc w:val="left"/>
      </w:pPr>
      <w:r>
        <w:t xml:space="preserve"> </w:t>
      </w:r>
    </w:p>
    <w:p w:rsidR="00997EAB" w:rsidRDefault="00B06E5E">
      <w:pPr>
        <w:spacing w:after="86" w:line="259" w:lineRule="auto"/>
        <w:ind w:left="-5" w:right="0"/>
        <w:jc w:val="left"/>
      </w:pPr>
      <w:r>
        <w:rPr>
          <w:sz w:val="48"/>
        </w:rPr>
        <w:t xml:space="preserve">Step 2: </w:t>
      </w:r>
    </w:p>
    <w:p w:rsidR="00997EAB" w:rsidRDefault="00B06E5E">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rsidR="00997EAB" w:rsidRDefault="00B06E5E">
      <w:pPr>
        <w:spacing w:after="161" w:line="259" w:lineRule="auto"/>
        <w:ind w:left="0" w:right="0" w:firstLine="0"/>
        <w:jc w:val="left"/>
      </w:pPr>
      <w:r>
        <w:rPr>
          <w:rFonts w:ascii="Calibri" w:eastAsia="Calibri" w:hAnsi="Calibri" w:cs="Calibri"/>
          <w:sz w:val="22"/>
        </w:rPr>
        <w:lastRenderedPageBreak/>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160" w:line="259" w:lineRule="auto"/>
        <w:ind w:left="0" w:right="0" w:firstLine="0"/>
        <w:jc w:val="left"/>
      </w:pPr>
      <w:r>
        <w:rPr>
          <w:rFonts w:ascii="Calibri" w:eastAsia="Calibri" w:hAnsi="Calibri" w:cs="Calibri"/>
          <w:sz w:val="22"/>
        </w:rPr>
        <w:t xml:space="preserve"> </w:t>
      </w:r>
    </w:p>
    <w:p w:rsidR="00997EAB" w:rsidRDefault="00B06E5E">
      <w:pPr>
        <w:spacing w:after="0" w:line="259" w:lineRule="auto"/>
        <w:ind w:left="0" w:right="0" w:firstLine="0"/>
        <w:jc w:val="left"/>
      </w:pPr>
      <w:r>
        <w:rPr>
          <w:rFonts w:ascii="Calibri" w:eastAsia="Calibri" w:hAnsi="Calibri" w:cs="Calibri"/>
          <w:sz w:val="22"/>
        </w:rPr>
        <w:t xml:space="preserve"> </w:t>
      </w:r>
    </w:p>
    <w:p w:rsidR="00997EAB" w:rsidRDefault="00B06E5E">
      <w:pPr>
        <w:spacing w:after="0" w:line="259" w:lineRule="auto"/>
        <w:ind w:left="30" w:right="0" w:firstLine="0"/>
        <w:jc w:val="left"/>
      </w:pPr>
      <w:r>
        <w:rPr>
          <w:noProof/>
        </w:rPr>
        <w:drawing>
          <wp:inline distT="0" distB="0" distL="0" distR="0">
            <wp:extent cx="5731510" cy="2860040"/>
            <wp:effectExtent l="0" t="0" r="254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rotWithShape="1">
                    <a:blip r:embed="rId9"/>
                    <a:srcRect t="3842"/>
                    <a:stretch/>
                  </pic:blipFill>
                  <pic:spPr bwMode="auto">
                    <a:xfrm>
                      <a:off x="0" y="0"/>
                      <a:ext cx="5731510" cy="2860040"/>
                    </a:xfrm>
                    <a:prstGeom prst="rect">
                      <a:avLst/>
                    </a:prstGeom>
                    <a:ln>
                      <a:noFill/>
                    </a:ln>
                    <a:extLst>
                      <a:ext uri="{53640926-AAD7-44D8-BBD7-CCE9431645EC}">
                        <a14:shadowObscured xmlns:a14="http://schemas.microsoft.com/office/drawing/2010/main"/>
                      </a:ext>
                    </a:extLst>
                  </pic:spPr>
                </pic:pic>
              </a:graphicData>
            </a:graphic>
          </wp:inline>
        </w:drawing>
      </w:r>
    </w:p>
    <w:p w:rsidR="00997EAB" w:rsidRDefault="00B06E5E">
      <w:pPr>
        <w:spacing w:after="394" w:line="350" w:lineRule="auto"/>
        <w:ind w:left="0" w:right="30" w:firstLine="0"/>
        <w:jc w:val="left"/>
      </w:pPr>
      <w:r>
        <w:rPr>
          <w:rFonts w:ascii="Calibri" w:eastAsia="Calibri" w:hAnsi="Calibri" w:cs="Calibri"/>
          <w:sz w:val="22"/>
        </w:rPr>
        <w:t xml:space="preserve">  </w:t>
      </w:r>
    </w:p>
    <w:p w:rsidR="00997EAB" w:rsidRDefault="00B06E5E">
      <w:pPr>
        <w:spacing w:after="86" w:line="259" w:lineRule="auto"/>
        <w:ind w:left="-5" w:right="0"/>
        <w:jc w:val="left"/>
      </w:pPr>
      <w:r>
        <w:rPr>
          <w:sz w:val="48"/>
        </w:rPr>
        <w:t xml:space="preserve">Step 3: </w:t>
      </w:r>
    </w:p>
    <w:p w:rsidR="00997EAB" w:rsidRDefault="00B06E5E">
      <w:pPr>
        <w:ind w:right="107"/>
      </w:pPr>
      <w:r>
        <w:t xml:space="preserve">  Click on </w:t>
      </w:r>
      <w:r>
        <w:rPr>
          <w:b/>
        </w:rPr>
        <w:t>WebServer1</w:t>
      </w:r>
      <w:r>
        <w:t xml:space="preserve">, then click </w:t>
      </w:r>
      <w:r>
        <w:rPr>
          <w:b/>
        </w:rPr>
        <w:t>Connect</w:t>
      </w:r>
      <w:r>
        <w:t xml:space="preserve">. </w:t>
      </w:r>
    </w:p>
    <w:p w:rsidR="00997EAB" w:rsidRDefault="00B06E5E">
      <w:pPr>
        <w:ind w:right="107"/>
      </w:pPr>
      <w:r>
        <w:t xml:space="preserve">  Use the instructions under </w:t>
      </w:r>
      <w:r>
        <w:rPr>
          <w:b/>
        </w:rPr>
        <w:t>SSH client</w:t>
      </w:r>
      <w:r>
        <w:t xml:space="preserve"> to connect to your instance via terminal. </w:t>
      </w:r>
    </w:p>
    <w:p w:rsidR="00997EAB" w:rsidRDefault="00B06E5E">
      <w:pPr>
        <w:spacing w:after="238" w:line="259" w:lineRule="auto"/>
        <w:ind w:left="0" w:right="0" w:firstLine="0"/>
        <w:jc w:val="left"/>
      </w:pPr>
      <w:r>
        <w:t xml:space="preserve"> </w:t>
      </w:r>
    </w:p>
    <w:p w:rsidR="00997EAB" w:rsidRDefault="00B06E5E">
      <w:pPr>
        <w:spacing w:after="0" w:line="368" w:lineRule="auto"/>
        <w:ind w:left="0" w:right="0" w:firstLine="30"/>
        <w:jc w:val="left"/>
      </w:pPr>
      <w:r>
        <w:rPr>
          <w:noProof/>
        </w:rPr>
        <w:lastRenderedPageBreak/>
        <w:drawing>
          <wp:inline distT="0" distB="0" distL="0" distR="0">
            <wp:extent cx="5731510" cy="2868930"/>
            <wp:effectExtent l="0" t="0" r="2540" b="762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rotWithShape="1">
                    <a:blip r:embed="rId10"/>
                    <a:srcRect t="3831"/>
                    <a:stretch/>
                  </pic:blipFill>
                  <pic:spPr bwMode="auto">
                    <a:xfrm>
                      <a:off x="0" y="0"/>
                      <a:ext cx="5731510" cy="28689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86" w:line="259" w:lineRule="auto"/>
        <w:ind w:left="-5" w:right="0"/>
        <w:jc w:val="left"/>
      </w:pPr>
      <w:r>
        <w:rPr>
          <w:sz w:val="48"/>
        </w:rPr>
        <w:t xml:space="preserve">Step 3: </w:t>
      </w:r>
    </w:p>
    <w:p w:rsidR="00997EAB" w:rsidRDefault="00B06E5E">
      <w:pPr>
        <w:ind w:right="107"/>
      </w:pPr>
      <w:r>
        <w:t xml:space="preserve">Run the following commands to install and start a web server  </w:t>
      </w:r>
    </w:p>
    <w:p w:rsidR="00997EAB" w:rsidRDefault="00B06E5E">
      <w:pPr>
        <w:spacing w:after="163" w:line="259" w:lineRule="auto"/>
        <w:ind w:left="0" w:right="0" w:firstLine="0"/>
        <w:jc w:val="right"/>
      </w:pPr>
      <w:r>
        <w:rPr>
          <w:noProof/>
        </w:rPr>
        <w:drawing>
          <wp:inline distT="0" distB="0" distL="0" distR="0">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1"/>
                    <a:stretch>
                      <a:fillRect/>
                    </a:stretch>
                  </pic:blipFill>
                  <pic:spPr>
                    <a:xfrm>
                      <a:off x="0" y="0"/>
                      <a:ext cx="5731510" cy="325120"/>
                    </a:xfrm>
                    <a:prstGeom prst="rect">
                      <a:avLst/>
                    </a:prstGeom>
                  </pic:spPr>
                </pic:pic>
              </a:graphicData>
            </a:graphic>
          </wp:inline>
        </w:drawing>
      </w:r>
      <w:r>
        <w:t xml:space="preserve"> </w:t>
      </w:r>
    </w:p>
    <w:p w:rsidR="00997EAB" w:rsidRDefault="00B06E5E">
      <w:pPr>
        <w:spacing w:after="0" w:line="365" w:lineRule="auto"/>
        <w:ind w:left="30" w:right="0" w:firstLine="0"/>
      </w:pPr>
      <w:r>
        <w:rPr>
          <w:noProof/>
        </w:rPr>
        <w:drawing>
          <wp:inline distT="0" distB="0" distL="0" distR="0">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2"/>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3"/>
                    <a:stretch>
                      <a:fillRect/>
                    </a:stretch>
                  </pic:blipFill>
                  <pic:spPr>
                    <a:xfrm>
                      <a:off x="0" y="0"/>
                      <a:ext cx="5731510" cy="236855"/>
                    </a:xfrm>
                    <a:prstGeom prst="rect">
                      <a:avLst/>
                    </a:prstGeom>
                  </pic:spPr>
                </pic:pic>
              </a:graphicData>
            </a:graphic>
          </wp:inline>
        </w:drawing>
      </w:r>
      <w:r>
        <w:t xml:space="preserve"> </w:t>
      </w:r>
    </w:p>
    <w:p w:rsidR="00997EAB" w:rsidRDefault="00B06E5E">
      <w:pPr>
        <w:spacing w:after="184" w:line="259" w:lineRule="auto"/>
        <w:ind w:left="0" w:right="0" w:firstLine="0"/>
        <w:jc w:val="right"/>
      </w:pPr>
      <w:r>
        <w:rPr>
          <w:noProof/>
        </w:rPr>
        <w:drawing>
          <wp:inline distT="0" distB="0" distL="0" distR="0">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4"/>
                    <a:stretch>
                      <a:fillRect/>
                    </a:stretch>
                  </pic:blipFill>
                  <pic:spPr>
                    <a:xfrm>
                      <a:off x="0" y="0"/>
                      <a:ext cx="5731510" cy="384810"/>
                    </a:xfrm>
                    <a:prstGeom prst="rect">
                      <a:avLst/>
                    </a:prstGeom>
                  </pic:spPr>
                </pic:pic>
              </a:graphicData>
            </a:graphic>
          </wp:inline>
        </w:drawing>
      </w:r>
      <w:r>
        <w:t xml:space="preserve"> </w:t>
      </w:r>
    </w:p>
    <w:p w:rsidR="00997EAB" w:rsidRDefault="00B06E5E">
      <w:pPr>
        <w:spacing w:after="161" w:line="259" w:lineRule="auto"/>
        <w:ind w:left="0" w:right="0" w:firstLine="0"/>
        <w:jc w:val="right"/>
      </w:pPr>
      <w:r>
        <w:rPr>
          <w:noProof/>
        </w:rPr>
        <w:drawing>
          <wp:inline distT="0" distB="0" distL="0" distR="0">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5"/>
                    <a:stretch>
                      <a:fillRect/>
                    </a:stretch>
                  </pic:blipFill>
                  <pic:spPr>
                    <a:xfrm>
                      <a:off x="0" y="0"/>
                      <a:ext cx="5731510" cy="216535"/>
                    </a:xfrm>
                    <a:prstGeom prst="rect">
                      <a:avLst/>
                    </a:prstGeom>
                  </pic:spPr>
                </pic:pic>
              </a:graphicData>
            </a:graphic>
          </wp:inline>
        </w:drawing>
      </w:r>
      <w:r>
        <w:t xml:space="preserve"> </w:t>
      </w:r>
    </w:p>
    <w:p w:rsidR="00997EAB" w:rsidRDefault="00B06E5E">
      <w:pPr>
        <w:spacing w:after="220" w:line="368" w:lineRule="auto"/>
        <w:ind w:left="0" w:right="0" w:firstLine="30"/>
        <w:jc w:val="left"/>
      </w:pPr>
      <w:r>
        <w:rPr>
          <w:noProof/>
        </w:rPr>
        <w:drawing>
          <wp:inline distT="0" distB="0" distL="0" distR="0">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6"/>
                    <a:stretch>
                      <a:fillRect/>
                    </a:stretch>
                  </pic:blipFill>
                  <pic:spPr>
                    <a:xfrm>
                      <a:off x="0" y="0"/>
                      <a:ext cx="5731510" cy="385445"/>
                    </a:xfrm>
                    <a:prstGeom prst="rect">
                      <a:avLst/>
                    </a:prstGeom>
                  </pic:spPr>
                </pic:pic>
              </a:graphicData>
            </a:graphic>
          </wp:inline>
        </w:drawing>
      </w:r>
      <w:r>
        <w:t xml:space="preserve">  </w:t>
      </w:r>
    </w:p>
    <w:p w:rsidR="00997EAB" w:rsidRDefault="00B06E5E">
      <w:pPr>
        <w:spacing w:after="86" w:line="259" w:lineRule="auto"/>
        <w:ind w:left="-5" w:right="0"/>
        <w:jc w:val="left"/>
      </w:pPr>
      <w:r>
        <w:rPr>
          <w:sz w:val="48"/>
        </w:rPr>
        <w:t xml:space="preserve">Step 4: </w:t>
      </w:r>
    </w:p>
    <w:p w:rsidR="00997EAB" w:rsidRDefault="00B06E5E">
      <w:pPr>
        <w:spacing w:after="343"/>
        <w:ind w:right="107"/>
      </w:pPr>
      <w:r>
        <w:t xml:space="preserve">Repeat these steps for </w:t>
      </w:r>
      <w:r>
        <w:rPr>
          <w:b/>
        </w:rPr>
        <w:t>WebServer2</w:t>
      </w:r>
      <w:r>
        <w:t xml:space="preserve"> but change the message in the last command to: </w:t>
      </w:r>
    </w:p>
    <w:p w:rsidR="00997EAB" w:rsidRDefault="00B06E5E">
      <w:pPr>
        <w:spacing w:after="159" w:line="259" w:lineRule="auto"/>
        <w:ind w:left="0" w:right="0" w:firstLine="0"/>
        <w:jc w:val="right"/>
      </w:pPr>
      <w:r>
        <w:rPr>
          <w:noProof/>
        </w:rPr>
        <w:drawing>
          <wp:inline distT="0" distB="0" distL="0" distR="0">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7"/>
                    <a:stretch>
                      <a:fillRect/>
                    </a:stretch>
                  </pic:blipFill>
                  <pic:spPr>
                    <a:xfrm>
                      <a:off x="0" y="0"/>
                      <a:ext cx="5731510" cy="113030"/>
                    </a:xfrm>
                    <a:prstGeom prst="rect">
                      <a:avLst/>
                    </a:prstGeom>
                  </pic:spPr>
                </pic:pic>
              </a:graphicData>
            </a:graphic>
          </wp:inline>
        </w:drawing>
      </w:r>
      <w:r>
        <w:t xml:space="preserve"> </w:t>
      </w:r>
    </w:p>
    <w:p w:rsidR="00997EAB" w:rsidRDefault="00B06E5E">
      <w:pPr>
        <w:spacing w:after="226" w:line="365" w:lineRule="auto"/>
        <w:ind w:left="0" w:right="0" w:firstLine="30"/>
        <w:jc w:val="left"/>
      </w:pPr>
      <w:r>
        <w:rPr>
          <w:noProof/>
        </w:rPr>
        <w:drawing>
          <wp:inline distT="0" distB="0" distL="0" distR="0">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8"/>
                    <a:stretch>
                      <a:fillRect/>
                    </a:stretch>
                  </pic:blipFill>
                  <pic:spPr>
                    <a:xfrm>
                      <a:off x="0" y="0"/>
                      <a:ext cx="5731510" cy="241300"/>
                    </a:xfrm>
                    <a:prstGeom prst="rect">
                      <a:avLst/>
                    </a:prstGeom>
                  </pic:spPr>
                </pic:pic>
              </a:graphicData>
            </a:graphic>
          </wp:inline>
        </w:drawing>
      </w:r>
      <w:r>
        <w:t xml:space="preserve">  </w:t>
      </w:r>
    </w:p>
    <w:p w:rsidR="00997EAB" w:rsidRDefault="00B06E5E">
      <w:pPr>
        <w:spacing w:after="86" w:line="259" w:lineRule="auto"/>
        <w:ind w:left="-5" w:right="0"/>
        <w:jc w:val="left"/>
      </w:pPr>
      <w:r>
        <w:rPr>
          <w:sz w:val="48"/>
        </w:rPr>
        <w:lastRenderedPageBreak/>
        <w:t xml:space="preserve">Step 5: </w:t>
      </w:r>
    </w:p>
    <w:p w:rsidR="00997EAB" w:rsidRDefault="00B06E5E">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rsidR="00997EAB" w:rsidRDefault="00B06E5E">
      <w:pPr>
        <w:spacing w:after="0" w:line="259" w:lineRule="auto"/>
        <w:ind w:left="0" w:right="0" w:firstLine="0"/>
        <w:jc w:val="left"/>
      </w:pPr>
      <w:r>
        <w:t xml:space="preserve"> </w:t>
      </w:r>
    </w:p>
    <w:p w:rsidR="00997EAB" w:rsidRDefault="00B06E5E">
      <w:pPr>
        <w:numPr>
          <w:ilvl w:val="0"/>
          <w:numId w:val="5"/>
        </w:numPr>
        <w:ind w:right="0" w:hanging="322"/>
        <w:jc w:val="left"/>
      </w:pPr>
      <w:r>
        <w:t xml:space="preserve">Scroll down and click on </w:t>
      </w:r>
      <w:r>
        <w:rPr>
          <w:b/>
        </w:rPr>
        <w:t>Target Groups</w:t>
      </w:r>
      <w:r>
        <w:t xml:space="preserve"> under "Load Balancing." </w:t>
      </w:r>
    </w:p>
    <w:p w:rsidR="00997EAB" w:rsidRDefault="00B06E5E">
      <w:pPr>
        <w:numPr>
          <w:ilvl w:val="0"/>
          <w:numId w:val="5"/>
        </w:numPr>
        <w:spacing w:after="3" w:line="259" w:lineRule="auto"/>
        <w:ind w:right="0" w:hanging="322"/>
        <w:jc w:val="left"/>
      </w:pPr>
      <w:r>
        <w:t xml:space="preserve">Click </w:t>
      </w:r>
      <w:r>
        <w:rPr>
          <w:b/>
        </w:rPr>
        <w:t>Create Target Group</w:t>
      </w:r>
      <w:r>
        <w:t xml:space="preserve">. </w:t>
      </w:r>
    </w:p>
    <w:p w:rsidR="00997EAB" w:rsidRDefault="00B06E5E">
      <w:pPr>
        <w:spacing w:after="221" w:line="368" w:lineRule="auto"/>
        <w:ind w:left="0" w:right="0" w:firstLine="30"/>
        <w:jc w:val="left"/>
      </w:pPr>
      <w:r>
        <w:rPr>
          <w:noProof/>
        </w:rPr>
        <w:drawing>
          <wp:inline distT="0" distB="0" distL="0" distR="0">
            <wp:extent cx="5731510" cy="2867025"/>
            <wp:effectExtent l="0" t="0" r="2540" b="9525"/>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rotWithShape="1">
                    <a:blip r:embed="rId19"/>
                    <a:srcRect t="3525"/>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86" w:line="259" w:lineRule="auto"/>
        <w:ind w:left="-5" w:right="0"/>
        <w:jc w:val="left"/>
      </w:pPr>
      <w:r>
        <w:rPr>
          <w:sz w:val="48"/>
        </w:rPr>
        <w:t xml:space="preserve">Step 6: </w:t>
      </w:r>
    </w:p>
    <w:p w:rsidR="00997EAB" w:rsidRDefault="00B06E5E">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rsidR="00997EAB" w:rsidRDefault="00B06E5E">
      <w:pPr>
        <w:spacing w:after="234" w:line="259" w:lineRule="auto"/>
        <w:ind w:left="0" w:right="0" w:firstLine="0"/>
        <w:jc w:val="left"/>
      </w:pPr>
      <w:r>
        <w:t xml:space="preserve"> </w:t>
      </w:r>
    </w:p>
    <w:p w:rsidR="00997EAB" w:rsidRDefault="00B06E5E">
      <w:pPr>
        <w:spacing w:after="0" w:line="259" w:lineRule="auto"/>
        <w:ind w:left="0" w:right="0" w:firstLine="0"/>
        <w:jc w:val="left"/>
      </w:pPr>
      <w:r>
        <w:lastRenderedPageBreak/>
        <w:t xml:space="preserve">         </w:t>
      </w:r>
      <w:r>
        <w:rPr>
          <w:noProof/>
        </w:rPr>
        <w:drawing>
          <wp:inline distT="0" distB="0" distL="0" distR="0">
            <wp:extent cx="4900295" cy="2443918"/>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rotWithShape="1">
                    <a:blip r:embed="rId20"/>
                    <a:srcRect t="3751"/>
                    <a:stretch/>
                  </pic:blipFill>
                  <pic:spPr bwMode="auto">
                    <a:xfrm>
                      <a:off x="0" y="0"/>
                      <a:ext cx="4900676" cy="244410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169" w:line="259" w:lineRule="auto"/>
        <w:ind w:left="0" w:right="0" w:firstLine="0"/>
        <w:jc w:val="left"/>
      </w:pPr>
      <w:r>
        <w:t xml:space="preserve">           </w:t>
      </w:r>
      <w:r>
        <w:rPr>
          <w:noProof/>
        </w:rPr>
        <w:drawing>
          <wp:inline distT="0" distB="0" distL="0" distR="0">
            <wp:extent cx="4909185" cy="2450202"/>
            <wp:effectExtent l="0" t="0" r="5715" b="762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rotWithShape="1">
                    <a:blip r:embed="rId21"/>
                    <a:srcRect t="3742"/>
                    <a:stretch/>
                  </pic:blipFill>
                  <pic:spPr bwMode="auto">
                    <a:xfrm>
                      <a:off x="0" y="0"/>
                      <a:ext cx="4909693" cy="24504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235" w:line="259" w:lineRule="auto"/>
        <w:ind w:left="0" w:right="0" w:firstLine="0"/>
        <w:jc w:val="left"/>
      </w:pPr>
      <w:r>
        <w:t xml:space="preserve"> </w:t>
      </w:r>
    </w:p>
    <w:p w:rsidR="00997EAB" w:rsidRDefault="00B06E5E">
      <w:pPr>
        <w:spacing w:after="165" w:line="259" w:lineRule="auto"/>
        <w:ind w:left="0" w:right="0" w:firstLine="0"/>
        <w:jc w:val="left"/>
      </w:pPr>
      <w:r>
        <w:t xml:space="preserve">            </w:t>
      </w:r>
      <w:r>
        <w:rPr>
          <w:noProof/>
        </w:rPr>
        <w:drawing>
          <wp:inline distT="0" distB="0" distL="0" distR="0">
            <wp:extent cx="4949825" cy="2468112"/>
            <wp:effectExtent l="0" t="0" r="3175" b="889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rotWithShape="1">
                    <a:blip r:embed="rId22"/>
                    <a:srcRect t="4426"/>
                    <a:stretch/>
                  </pic:blipFill>
                  <pic:spPr bwMode="auto">
                    <a:xfrm>
                      <a:off x="0" y="0"/>
                      <a:ext cx="4950079" cy="246823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390" w:line="259" w:lineRule="auto"/>
        <w:ind w:left="0" w:right="0" w:firstLine="0"/>
        <w:jc w:val="left"/>
      </w:pPr>
      <w:r>
        <w:t xml:space="preserve"> </w:t>
      </w:r>
    </w:p>
    <w:p w:rsidR="00997EAB" w:rsidRDefault="00B06E5E">
      <w:pPr>
        <w:spacing w:after="86" w:line="259" w:lineRule="auto"/>
        <w:ind w:left="-5" w:right="0"/>
        <w:jc w:val="left"/>
      </w:pPr>
      <w:r>
        <w:rPr>
          <w:sz w:val="48"/>
        </w:rPr>
        <w:t xml:space="preserve">Step 7: </w:t>
      </w:r>
    </w:p>
    <w:p w:rsidR="00997EAB" w:rsidRDefault="00B06E5E">
      <w:pPr>
        <w:ind w:right="107"/>
      </w:pPr>
      <w:r>
        <w:lastRenderedPageBreak/>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rsidR="00997EAB" w:rsidRDefault="00B06E5E">
      <w:pPr>
        <w:spacing w:after="169" w:line="259" w:lineRule="auto"/>
        <w:ind w:left="0" w:right="0" w:firstLine="0"/>
        <w:jc w:val="right"/>
      </w:pPr>
      <w:r>
        <w:rPr>
          <w:noProof/>
        </w:rPr>
        <w:drawing>
          <wp:inline distT="0" distB="0" distL="0" distR="0">
            <wp:extent cx="5731510" cy="2850515"/>
            <wp:effectExtent l="0" t="0" r="2540" b="6985"/>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23">
                      <a:extLst>
                        <a:ext uri="{28A0092B-C50C-407E-A947-70E740481C1C}">
                          <a14:useLocalDpi xmlns:a14="http://schemas.microsoft.com/office/drawing/2010/main" val="0"/>
                        </a:ext>
                      </a:extLst>
                    </a:blip>
                    <a:srcRect t="4163"/>
                    <a:stretch/>
                  </pic:blipFill>
                  <pic:spPr bwMode="auto">
                    <a:xfrm>
                      <a:off x="0" y="0"/>
                      <a:ext cx="5731510" cy="28505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236" w:line="259" w:lineRule="auto"/>
        <w:ind w:left="0" w:right="0" w:firstLine="0"/>
        <w:jc w:val="left"/>
      </w:pPr>
      <w:r>
        <w:t xml:space="preserve"> </w:t>
      </w:r>
    </w:p>
    <w:p w:rsidR="00997EAB" w:rsidRDefault="00B06E5E">
      <w:pPr>
        <w:spacing w:after="169" w:line="259" w:lineRule="auto"/>
        <w:ind w:left="0" w:right="0" w:firstLine="0"/>
        <w:jc w:val="right"/>
      </w:pPr>
      <w:r>
        <w:rPr>
          <w:noProof/>
        </w:rPr>
        <w:drawing>
          <wp:inline distT="0" distB="0" distL="0" distR="0">
            <wp:extent cx="5731510" cy="2871470"/>
            <wp:effectExtent l="0" t="0" r="2540" b="508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rotWithShape="1">
                    <a:blip r:embed="rId24"/>
                    <a:srcRect t="3520"/>
                    <a:stretch/>
                  </pic:blipFill>
                  <pic:spPr bwMode="auto">
                    <a:xfrm>
                      <a:off x="0" y="0"/>
                      <a:ext cx="5731510" cy="28714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B06E5E">
      <w:pPr>
        <w:spacing w:after="246" w:line="259" w:lineRule="auto"/>
        <w:ind w:left="0" w:right="0" w:firstLine="0"/>
        <w:jc w:val="left"/>
      </w:pPr>
      <w:r>
        <w:lastRenderedPageBreak/>
        <w:t xml:space="preserve"> </w:t>
      </w:r>
    </w:p>
    <w:p w:rsidR="00997EAB" w:rsidRDefault="00B06E5E">
      <w:pPr>
        <w:spacing w:after="0" w:line="418" w:lineRule="auto"/>
        <w:ind w:left="0" w:right="9061" w:firstLine="0"/>
        <w:jc w:val="left"/>
      </w:pPr>
      <w:r>
        <w:t xml:space="preserve">   </w:t>
      </w:r>
    </w:p>
    <w:p w:rsidR="00997EAB" w:rsidRDefault="00B06E5E">
      <w:pPr>
        <w:spacing w:after="86" w:line="259" w:lineRule="auto"/>
        <w:ind w:left="-5" w:right="0"/>
        <w:jc w:val="left"/>
      </w:pPr>
      <w:r>
        <w:rPr>
          <w:sz w:val="48"/>
        </w:rPr>
        <w:t xml:space="preserve">Step 8: </w:t>
      </w:r>
    </w:p>
    <w:p w:rsidR="00997EAB" w:rsidRDefault="00B06E5E">
      <w:pPr>
        <w:ind w:right="107"/>
      </w:pPr>
      <w:r>
        <w:t xml:space="preserve">To verify the functionality of your Load Balancer: </w:t>
      </w:r>
    </w:p>
    <w:p w:rsidR="00997EAB" w:rsidRDefault="00B06E5E">
      <w:pPr>
        <w:numPr>
          <w:ilvl w:val="0"/>
          <w:numId w:val="6"/>
        </w:numPr>
        <w:ind w:right="107" w:hanging="322"/>
      </w:pPr>
      <w:r>
        <w:t xml:space="preserve">Go to the </w:t>
      </w:r>
      <w:r>
        <w:rPr>
          <w:b/>
        </w:rPr>
        <w:t>Load Balancers</w:t>
      </w:r>
      <w:r>
        <w:t xml:space="preserve"> section in the AWS Management Console. </w:t>
      </w:r>
    </w:p>
    <w:p w:rsidR="00997EAB" w:rsidRDefault="00B06E5E">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rsidR="00997EAB" w:rsidRDefault="00B06E5E">
      <w:pPr>
        <w:numPr>
          <w:ilvl w:val="0"/>
          <w:numId w:val="6"/>
        </w:numPr>
        <w:ind w:right="107" w:hanging="322"/>
      </w:pPr>
      <w:r>
        <w:t xml:space="preserve">Copy the DNS name and open it in your browser. </w:t>
      </w:r>
    </w:p>
    <w:p w:rsidR="00997EAB" w:rsidRDefault="00B06E5E">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rsidR="00997EAB" w:rsidRDefault="00B06E5E">
      <w:pPr>
        <w:ind w:right="107"/>
      </w:pPr>
      <w:r>
        <w:t xml:space="preserve">This confirms that the Load Balancer is correctly distributing traffic and ensuring high availability. </w:t>
      </w:r>
    </w:p>
    <w:p w:rsidR="00997EAB" w:rsidRDefault="00B06E5E">
      <w:pPr>
        <w:spacing w:after="400" w:line="259" w:lineRule="auto"/>
        <w:ind w:left="0" w:right="0" w:firstLine="0"/>
        <w:jc w:val="left"/>
      </w:pPr>
      <w:r>
        <w:t xml:space="preserve"> </w:t>
      </w:r>
    </w:p>
    <w:p w:rsidR="00997EAB" w:rsidRDefault="00B06E5E">
      <w:pPr>
        <w:pStyle w:val="Heading1"/>
        <w:ind w:left="-5" w:right="3432"/>
      </w:pPr>
      <w:r>
        <w:t xml:space="preserve">Outcome </w:t>
      </w:r>
    </w:p>
    <w:p w:rsidR="00997EAB" w:rsidRDefault="00B06E5E">
      <w:pPr>
        <w:ind w:right="107"/>
      </w:pPr>
      <w:r>
        <w:t xml:space="preserve">By completing this POC of setting up an Application Load Balancer in AWS, you will: </w:t>
      </w:r>
    </w:p>
    <w:p w:rsidR="00997EAB" w:rsidRDefault="00B06E5E">
      <w:pPr>
        <w:numPr>
          <w:ilvl w:val="0"/>
          <w:numId w:val="7"/>
        </w:numPr>
        <w:ind w:right="107"/>
      </w:pPr>
      <w:r>
        <w:t xml:space="preserve">Launch and configure two EC2 instances with Amazon Linux 2, each hosting a simple web server with unique content. </w:t>
      </w:r>
    </w:p>
    <w:p w:rsidR="00997EAB" w:rsidRDefault="00B06E5E">
      <w:pPr>
        <w:numPr>
          <w:ilvl w:val="0"/>
          <w:numId w:val="7"/>
        </w:numPr>
        <w:ind w:right="107"/>
      </w:pPr>
      <w:r>
        <w:t xml:space="preserve">Create and configure an Application Load Balancer to distribute incoming traffic between the two EC2 instances. </w:t>
      </w:r>
    </w:p>
    <w:p w:rsidR="00997EAB" w:rsidRDefault="00B06E5E">
      <w:pPr>
        <w:numPr>
          <w:ilvl w:val="0"/>
          <w:numId w:val="7"/>
        </w:numPr>
        <w:spacing w:after="277" w:line="237" w:lineRule="auto"/>
        <w:ind w:right="107"/>
      </w:pPr>
      <w:r>
        <w:t xml:space="preserve">Verify the functionality of the Load Balancer by accessing the DNS name and observing traffic alternation between the two web servers. </w:t>
      </w:r>
    </w:p>
    <w:p w:rsidR="00997EAB" w:rsidRDefault="00B06E5E">
      <w:pPr>
        <w:numPr>
          <w:ilvl w:val="0"/>
          <w:numId w:val="7"/>
        </w:numPr>
        <w:ind w:right="107"/>
      </w:pPr>
      <w:r>
        <w:lastRenderedPageBreak/>
        <w:t xml:space="preserve">Understand the importance of Load Balancers in ensuring high availability and fault tolerance for web applications. </w:t>
      </w:r>
    </w:p>
    <w:sectPr w:rsidR="00997EAB">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5730E"/>
    <w:multiLevelType w:val="hybridMultilevel"/>
    <w:tmpl w:val="68064948"/>
    <w:lvl w:ilvl="0" w:tplc="A00C8976">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BBAFA4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B522E7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DF66AD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6CE35D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5F884E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2F6EDB0">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E2C7382">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7425E64">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BB654A0"/>
    <w:multiLevelType w:val="hybridMultilevel"/>
    <w:tmpl w:val="6FEAD0B6"/>
    <w:lvl w:ilvl="0" w:tplc="8278997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84123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88B6AA">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EBA47B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5EE82A">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0AA8568">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C7C6ECC">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B25C9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E8CCB6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F6D4259"/>
    <w:multiLevelType w:val="hybridMultilevel"/>
    <w:tmpl w:val="2320F5EE"/>
    <w:lvl w:ilvl="0" w:tplc="53509BE0">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AEA9AB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876816C">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1218F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D28387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10AE53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7CEFBF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582065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AA4E43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4A727F4"/>
    <w:multiLevelType w:val="hybridMultilevel"/>
    <w:tmpl w:val="D8B2CB0C"/>
    <w:lvl w:ilvl="0" w:tplc="2E50388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CE52DC">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C3AB048">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BD69C50">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650D080">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185A0C">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20DBD6">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F92F80C">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F5A51B4">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5D73549"/>
    <w:multiLevelType w:val="hybridMultilevel"/>
    <w:tmpl w:val="C0B44628"/>
    <w:lvl w:ilvl="0" w:tplc="F6DCEC12">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AB0B7E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1DC687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42B51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107B7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8B6FA4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76861A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DA71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DD8038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E1D1A9D"/>
    <w:multiLevelType w:val="hybridMultilevel"/>
    <w:tmpl w:val="5F7EE006"/>
    <w:lvl w:ilvl="0" w:tplc="DED0668A">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1A799E">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D42A2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34B1A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F8C8306">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802B2A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CDA0F9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BA24DB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456C84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5C97675"/>
    <w:multiLevelType w:val="hybridMultilevel"/>
    <w:tmpl w:val="7DEEB3A8"/>
    <w:lvl w:ilvl="0" w:tplc="ABA6B1E2">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A0A0B8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6986B3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53C1E0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036DD2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2FE053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5D810B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8C4D7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08050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5"/>
  </w:num>
  <w:num w:numId="3">
    <w:abstractNumId w:val="0"/>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EAB"/>
    <w:rsid w:val="00615A1B"/>
    <w:rsid w:val="006941ED"/>
    <w:rsid w:val="00997EAB"/>
    <w:rsid w:val="00B06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53028"/>
  <w15:docId w15:val="{AC40A6D7-A06D-45C9-A552-473D6F95A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ws.amazon.com/consol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ws.amazon.com/conso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3</cp:revision>
  <dcterms:created xsi:type="dcterms:W3CDTF">2025-02-12T13:36:00Z</dcterms:created>
  <dcterms:modified xsi:type="dcterms:W3CDTF">2025-02-25T03:40:00Z</dcterms:modified>
</cp:coreProperties>
</file>