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CA1" w:rsidRPr="00E00A17" w:rsidRDefault="00767CA1" w:rsidP="00620365">
      <w:pPr>
        <w:spacing w:after="0" w:line="240" w:lineRule="auto"/>
        <w:rPr>
          <w:rFonts w:ascii="Times New Roman" w:hAnsi="Times New Roman"/>
          <w:b/>
          <w:iCs/>
          <w:sz w:val="24"/>
          <w:szCs w:val="24"/>
          <w:lang w:val="en-US"/>
        </w:rPr>
      </w:pPr>
    </w:p>
    <w:p w:rsidR="00767CA1" w:rsidRPr="00D76149" w:rsidRDefault="00767CA1" w:rsidP="00620365">
      <w:pPr>
        <w:spacing w:after="0" w:line="240" w:lineRule="auto"/>
        <w:jc w:val="center"/>
        <w:rPr>
          <w:rFonts w:ascii="Times New Roman" w:hAnsi="Times New Roman"/>
          <w:b/>
          <w:iCs/>
          <w:sz w:val="24"/>
          <w:szCs w:val="24"/>
        </w:rPr>
      </w:pPr>
      <w:r>
        <w:rPr>
          <w:noProof/>
          <w:lang w:val="en-US"/>
        </w:rPr>
        <w:pict>
          <v:shapetype id="_x0000_t202" coordsize="21600,21600" o:spt="202" path="m,l,21600r21600,l21600,xe">
            <v:stroke joinstyle="miter"/>
            <v:path gradientshapeok="t" o:connecttype="rect"/>
          </v:shapetype>
          <v:shape id="Text Box 4" o:spid="_x0000_s1027" type="#_x0000_t202" style="position:absolute;left:0;text-align:left;margin-left:189.6pt;margin-top:1.2pt;width:275.45pt;height:7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" filled="f" strokeweight=".5pt">
            <v:path arrowok="t"/>
            <v:textbox>
              <w:txbxContent>
                <w:p w:rsidR="00767CA1" w:rsidRPr="00365914" w:rsidRDefault="00767CA1" w:rsidP="00620365">
                  <w:pPr>
                    <w:shd w:val="clear" w:color="auto" w:fill="BFBFBF"/>
                    <w:spacing w:line="240" w:lineRule="auto"/>
                    <w:rPr>
                      <w:rFonts w:ascii="Times New Roman" w:hAnsi="Times New Roman"/>
                      <w:b/>
                      <w:iCs/>
                      <w:sz w:val="24"/>
                      <w:szCs w:val="24"/>
                    </w:rPr>
                  </w:pPr>
                  <w:r>
                    <w:rPr>
                      <w:rFonts w:ascii="Times New Roman" w:hAnsi="Times New Roman"/>
                      <w:b/>
                      <w:iCs/>
                      <w:sz w:val="24"/>
                      <w:szCs w:val="24"/>
                    </w:rPr>
                    <w:t xml:space="preserve">Batch:__________        </w:t>
                  </w:r>
                  <w:r w:rsidRPr="00365914">
                    <w:rPr>
                      <w:rFonts w:ascii="Times New Roman" w:hAnsi="Times New Roman"/>
                      <w:b/>
                      <w:iCs/>
                      <w:sz w:val="24"/>
                      <w:szCs w:val="24"/>
                    </w:rPr>
                    <w:t>Roll No.:</w:t>
                  </w:r>
                  <w:r>
                    <w:rPr>
                      <w:rFonts w:ascii="Times New Roman" w:hAnsi="Times New Roman"/>
                      <w:b/>
                      <w:iCs/>
                      <w:sz w:val="24"/>
                      <w:szCs w:val="24"/>
                    </w:rPr>
                    <w:t>______________</w:t>
                  </w:r>
                </w:p>
                <w:p w:rsidR="00767CA1" w:rsidRDefault="00767CA1" w:rsidP="00620365">
                  <w:pPr>
                    <w:shd w:val="clear" w:color="auto" w:fill="BFBFBF"/>
                    <w:spacing w:line="240" w:lineRule="auto"/>
                    <w:rPr>
                      <w:rFonts w:ascii="Times New Roman" w:hAnsi="Times New Roman"/>
                      <w:b/>
                      <w:iCs/>
                      <w:sz w:val="24"/>
                      <w:szCs w:val="24"/>
                    </w:rPr>
                  </w:pPr>
                </w:p>
                <w:p w:rsidR="00767CA1" w:rsidRDefault="00767CA1"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p>
              </w:txbxContent>
            </v:textbox>
            <w10:wrap type="square"/>
          </v:shape>
        </w:pict>
      </w: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tbl>
      <w:tblPr>
        <w:tblW w:w="9533" w:type="dxa"/>
        <w:jc w:val="center"/>
        <w:tblInd w:w="1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33"/>
      </w:tblGrid>
      <w:tr w:rsidR="00767CA1" w:rsidRPr="00D76149" w:rsidTr="00395646">
        <w:trPr>
          <w:trHeight w:val="488"/>
          <w:jc w:val="center"/>
        </w:trPr>
        <w:tc>
          <w:tcPr>
            <w:tcW w:w="9533" w:type="dxa"/>
            <w:shd w:val="clear" w:color="auto" w:fill="D9D9D9"/>
            <w:vAlign w:val="center"/>
          </w:tcPr>
          <w:p w:rsidR="00767CA1" w:rsidRPr="00D76149" w:rsidRDefault="00767CA1" w:rsidP="00F27B65">
            <w:pPr>
              <w:pStyle w:val="ListParagraph"/>
              <w:ind w:left="0"/>
              <w:rPr>
                <w:rFonts w:ascii="Times New Roman" w:hAnsi="Times New Roman"/>
                <w:sz w:val="24"/>
                <w:szCs w:val="24"/>
              </w:rPr>
            </w:pPr>
            <w:bookmarkStart w:id="0" w:name="_GoBack"/>
            <w:bookmarkEnd w:id="0"/>
            <w:r w:rsidRPr="00D76149">
              <w:rPr>
                <w:rFonts w:ascii="Times New Roman" w:hAnsi="Times New Roman"/>
                <w:b/>
                <w:iCs/>
                <w:sz w:val="24"/>
                <w:szCs w:val="24"/>
              </w:rPr>
              <w:t xml:space="preserve">Title: </w:t>
            </w:r>
            <w:r>
              <w:rPr>
                <w:rFonts w:ascii="Times New Roman" w:hAnsi="Times New Roman"/>
                <w:sz w:val="23"/>
                <w:szCs w:val="23"/>
              </w:rPr>
              <w:t xml:space="preserve">Implement following Edge detection operators (Prewitt, Sobel, Robert, and Laplacian). </w:t>
            </w:r>
          </w:p>
        </w:tc>
      </w:tr>
    </w:tbl>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Default="00767CA1" w:rsidP="00F27B65">
      <w:pPr>
        <w:tabs>
          <w:tab w:val="left" w:pos="1170"/>
        </w:tabs>
        <w:spacing w:after="0" w:line="360" w:lineRule="auto"/>
        <w:ind w:left="1170" w:hanging="117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Pr>
          <w:rFonts w:ascii="Times New Roman" w:hAnsi="Times New Roman"/>
          <w:sz w:val="24"/>
          <w:szCs w:val="24"/>
        </w:rPr>
        <w:t>To learn and understand different edge detection operators.</w:t>
      </w:r>
    </w:p>
    <w:p w:rsidR="00767CA1" w:rsidRDefault="00767CA1" w:rsidP="00F27B65">
      <w:pPr>
        <w:tabs>
          <w:tab w:val="left" w:pos="1170"/>
        </w:tabs>
        <w:spacing w:after="0" w:line="360" w:lineRule="auto"/>
        <w:ind w:left="1170" w:hanging="1170"/>
        <w:jc w:val="both"/>
        <w:rPr>
          <w:rFonts w:ascii="Times New Roman" w:hAnsi="Times New Roman"/>
          <w:b/>
          <w:sz w:val="24"/>
          <w:szCs w:val="24"/>
        </w:rPr>
      </w:pPr>
    </w:p>
    <w:p w:rsidR="00767CA1" w:rsidRPr="002326C4" w:rsidRDefault="00767CA1" w:rsidP="00620365">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rsidR="00767CA1" w:rsidRPr="002326C4" w:rsidRDefault="00767CA1" w:rsidP="00620365">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828"/>
        <w:gridCol w:w="7830"/>
      </w:tblGrid>
      <w:tr w:rsidR="00767CA1" w:rsidRPr="002326C4" w:rsidTr="00395646">
        <w:trPr>
          <w:trHeight w:val="485"/>
        </w:trPr>
        <w:tc>
          <w:tcPr>
            <w:tcW w:w="828" w:type="dxa"/>
            <w:vAlign w:val="center"/>
          </w:tcPr>
          <w:p w:rsidR="00767CA1" w:rsidRPr="002326C4" w:rsidRDefault="00767CA1" w:rsidP="00395646">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rsidR="00767CA1" w:rsidRPr="002326C4" w:rsidRDefault="00767CA1" w:rsidP="00395646">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767CA1" w:rsidRPr="002326C4" w:rsidTr="00395646">
        <w:trPr>
          <w:trHeight w:val="611"/>
        </w:trPr>
        <w:tc>
          <w:tcPr>
            <w:tcW w:w="828" w:type="dxa"/>
            <w:vAlign w:val="center"/>
          </w:tcPr>
          <w:p w:rsidR="00767CA1" w:rsidRPr="004775E5" w:rsidRDefault="00767CA1" w:rsidP="00395646">
            <w:pPr>
              <w:widowControl w:val="0"/>
              <w:autoSpaceDE w:val="0"/>
              <w:autoSpaceDN w:val="0"/>
              <w:adjustRightInd w:val="0"/>
              <w:spacing w:after="0" w:line="240" w:lineRule="auto"/>
              <w:rPr>
                <w:rFonts w:ascii="Times New Roman" w:eastAsia="SimSun" w:hAnsi="Times New Roman"/>
                <w:b/>
                <w:kern w:val="1"/>
                <w:sz w:val="24"/>
                <w:szCs w:val="24"/>
                <w:lang w:eastAsia="zh-CN" w:bidi="hi-IN"/>
              </w:rPr>
            </w:pPr>
            <w:r>
              <w:rPr>
                <w:rFonts w:ascii="Times New Roman" w:eastAsia="SimSun" w:hAnsi="Times New Roman"/>
                <w:b/>
                <w:kern w:val="1"/>
                <w:sz w:val="24"/>
                <w:szCs w:val="24"/>
                <w:lang w:eastAsia="zh-CN" w:bidi="hi-IN"/>
              </w:rPr>
              <w:t>CO4</w:t>
            </w:r>
          </w:p>
        </w:tc>
        <w:tc>
          <w:tcPr>
            <w:tcW w:w="7830" w:type="dxa"/>
            <w:vAlign w:val="center"/>
          </w:tcPr>
          <w:p w:rsidR="00767CA1" w:rsidRPr="00FD0692" w:rsidRDefault="00767CA1" w:rsidP="00395646">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Pr>
                <w:rFonts w:ascii="Times New Roman" w:eastAsia="SimSun" w:hAnsi="Times New Roman"/>
                <w:kern w:val="1"/>
                <w:sz w:val="24"/>
                <w:szCs w:val="24"/>
                <w:lang w:eastAsia="zh-CN" w:bidi="hi-IN"/>
              </w:rPr>
              <w:t>Design &amp; implement algorithms for digital image enhancement, segmentation &amp; restoration.</w:t>
            </w:r>
          </w:p>
        </w:tc>
      </w:tr>
    </w:tbl>
    <w:p w:rsidR="00767CA1" w:rsidRPr="002326C4"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Default="00767CA1" w:rsidP="00620365">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rsidR="00767CA1" w:rsidRDefault="00767CA1" w:rsidP="00620365">
      <w:pPr>
        <w:jc w:val="both"/>
        <w:rPr>
          <w:rFonts w:ascii="Times New Roman" w:hAnsi="Times New Roman"/>
          <w:b/>
          <w:iCs/>
          <w:sz w:val="24"/>
          <w:szCs w:val="24"/>
        </w:rPr>
      </w:pPr>
    </w:p>
    <w:p w:rsidR="00767CA1" w:rsidRPr="00356720" w:rsidRDefault="00767CA1" w:rsidP="00620365">
      <w:pPr>
        <w:numPr>
          <w:ilvl w:val="0"/>
          <w:numId w:val="1"/>
        </w:numPr>
        <w:spacing w:after="0" w:line="360" w:lineRule="auto"/>
        <w:jc w:val="both"/>
        <w:rPr>
          <w:rFonts w:ascii="Times New Roman" w:hAnsi="Times New Roman"/>
          <w:sz w:val="24"/>
          <w:szCs w:val="24"/>
          <w:lang w:val="en-US"/>
        </w:rPr>
      </w:pPr>
      <w:r w:rsidRPr="00356720">
        <w:rPr>
          <w:rFonts w:ascii="Times New Roman" w:hAnsi="Times New Roman"/>
          <w:sz w:val="24"/>
          <w:szCs w:val="24"/>
          <w:lang w:val="en-US"/>
        </w:rPr>
        <w:t>http://www.mathworks.com/support/</w:t>
      </w:r>
    </w:p>
    <w:p w:rsidR="00767CA1" w:rsidRPr="00966999" w:rsidRDefault="00767CA1" w:rsidP="00620365">
      <w:pPr>
        <w:numPr>
          <w:ilvl w:val="0"/>
          <w:numId w:val="1"/>
        </w:numPr>
        <w:spacing w:after="0" w:line="240" w:lineRule="auto"/>
        <w:ind w:left="714" w:hanging="357"/>
        <w:jc w:val="both"/>
        <w:rPr>
          <w:rFonts w:ascii="Times New Roman" w:hAnsi="Times New Roman"/>
          <w:sz w:val="24"/>
          <w:szCs w:val="24"/>
          <w:lang w:val="en-US"/>
        </w:rPr>
      </w:pPr>
      <w:r w:rsidRPr="00966999">
        <w:rPr>
          <w:rFonts w:ascii="Times New Roman" w:hAnsi="Times New Roman"/>
          <w:sz w:val="24"/>
          <w:szCs w:val="24"/>
          <w:shd w:val="clear" w:color="auto" w:fill="FFFFFF"/>
        </w:rPr>
        <w:t>www.math.mtu.edu/~msgocken/</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.html</w:t>
      </w:r>
      <w:r>
        <w:rPr>
          <w:rFonts w:ascii="Times New Roman" w:hAnsi="Times New Roman"/>
          <w:sz w:val="24"/>
          <w:szCs w:val="24"/>
          <w:shd w:val="clear" w:color="auto" w:fill="FFFFFF"/>
        </w:rPr>
        <w:t xml:space="preserve">. </w:t>
      </w:r>
    </w:p>
    <w:p w:rsidR="00767CA1" w:rsidRPr="00966999" w:rsidRDefault="00767CA1" w:rsidP="00620365">
      <w:pPr>
        <w:spacing w:after="0" w:line="240" w:lineRule="auto"/>
        <w:ind w:left="714"/>
        <w:jc w:val="both"/>
        <w:rPr>
          <w:rFonts w:ascii="Times New Roman" w:hAnsi="Times New Roman"/>
          <w:sz w:val="24"/>
          <w:szCs w:val="24"/>
          <w:lang w:val="en-US"/>
        </w:rPr>
      </w:pP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R. C.Gonsales R.E.Woods, “Digital Image Processing”, Second edition, Pearson  Education</w:t>
      </w: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 xml:space="preserve">S.Jayaraman, </w:t>
      </w:r>
      <w:smartTag w:uri="urn:schemas-microsoft-com:office:smarttags" w:element="place">
        <w:r w:rsidRPr="00356720">
          <w:rPr>
            <w:rFonts w:ascii="Times New Roman" w:hAnsi="Times New Roman"/>
            <w:sz w:val="24"/>
            <w:szCs w:val="24"/>
          </w:rPr>
          <w:t>S Esakkirajan</w:t>
        </w:r>
      </w:smartTag>
      <w:r w:rsidRPr="00356720">
        <w:rPr>
          <w:rFonts w:ascii="Times New Roman" w:hAnsi="Times New Roman"/>
          <w:sz w:val="24"/>
          <w:szCs w:val="24"/>
        </w:rPr>
        <w:t>, T Veerakumar “Digital Image Processing “Mc Graw Hill.</w:t>
      </w: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S.Sridhar,”Digital Image processing”, oxford university press, 1</w:t>
      </w:r>
      <w:r w:rsidRPr="00356720">
        <w:rPr>
          <w:rFonts w:ascii="Times New Roman" w:hAnsi="Times New Roman"/>
          <w:sz w:val="24"/>
          <w:szCs w:val="24"/>
          <w:vertAlign w:val="superscript"/>
        </w:rPr>
        <w:t>st</w:t>
      </w:r>
      <w:r w:rsidRPr="00356720">
        <w:rPr>
          <w:rFonts w:ascii="Times New Roman" w:hAnsi="Times New Roman"/>
          <w:sz w:val="24"/>
          <w:szCs w:val="24"/>
        </w:rPr>
        <w:t xml:space="preserve"> edition."</w:t>
      </w:r>
    </w:p>
    <w:p w:rsidR="00767CA1" w:rsidRDefault="00767CA1" w:rsidP="00620365">
      <w:pPr>
        <w:spacing w:after="0" w:line="360" w:lineRule="auto"/>
        <w:ind w:left="720"/>
        <w:jc w:val="both"/>
        <w:rPr>
          <w:rFonts w:ascii="Times New Roman" w:hAnsi="Times New Roman"/>
          <w:sz w:val="24"/>
          <w:szCs w:val="24"/>
          <w:lang w:val="en-US"/>
        </w:rPr>
      </w:pPr>
    </w:p>
    <w:p w:rsidR="00767CA1" w:rsidRPr="00356720" w:rsidRDefault="00767CA1" w:rsidP="00620365">
      <w:pPr>
        <w:spacing w:after="0" w:line="360" w:lineRule="auto"/>
        <w:ind w:left="720"/>
        <w:jc w:val="both"/>
        <w:rPr>
          <w:rFonts w:ascii="Times New Roman" w:hAnsi="Times New Roman"/>
          <w:sz w:val="24"/>
          <w:szCs w:val="24"/>
          <w:lang w:val="en-US"/>
        </w:rPr>
      </w:pPr>
    </w:p>
    <w:p w:rsidR="00767CA1" w:rsidRDefault="00767CA1" w:rsidP="00620365">
      <w:pPr>
        <w:spacing w:after="0" w:line="360" w:lineRule="auto"/>
        <w:jc w:val="both"/>
        <w:rPr>
          <w:rFonts w:ascii="Times New Roman" w:hAnsi="Times New Roman"/>
          <w:b/>
          <w:sz w:val="24"/>
          <w:szCs w:val="24"/>
        </w:rPr>
      </w:pPr>
      <w:r w:rsidRPr="00356720">
        <w:rPr>
          <w:rFonts w:ascii="Times New Roman" w:hAnsi="Times New Roman"/>
          <w:b/>
          <w:sz w:val="24"/>
          <w:szCs w:val="24"/>
        </w:rPr>
        <w:t xml:space="preserve">Pre Lab/ Prior Concepts: </w:t>
      </w:r>
    </w:p>
    <w:p w:rsidR="00767CA1" w:rsidRDefault="00767CA1" w:rsidP="00F27B65">
      <w:pPr>
        <w:widowControl w:val="0"/>
        <w:autoSpaceDE w:val="0"/>
        <w:autoSpaceDN w:val="0"/>
        <w:adjustRightInd w:val="0"/>
        <w:spacing w:after="0" w:line="240" w:lineRule="auto"/>
        <w:ind w:left="20"/>
        <w:rPr>
          <w:rFonts w:ascii="Times New Roman" w:hAnsi="Times New Roman"/>
          <w:sz w:val="24"/>
          <w:szCs w:val="24"/>
        </w:rPr>
      </w:pPr>
      <w:r>
        <w:rPr>
          <w:rFonts w:ascii="Times New Roman" w:hAnsi="Times New Roman"/>
          <w:sz w:val="24"/>
          <w:szCs w:val="24"/>
        </w:rPr>
        <w:t>Image segmentation can be achieved in two ways,</w:t>
      </w:r>
    </w:p>
    <w:p w:rsidR="00767CA1" w:rsidRDefault="00767CA1" w:rsidP="00F27B65">
      <w:pPr>
        <w:widowControl w:val="0"/>
        <w:autoSpaceDE w:val="0"/>
        <w:autoSpaceDN w:val="0"/>
        <w:adjustRightInd w:val="0"/>
        <w:spacing w:after="0" w:line="139" w:lineRule="exact"/>
        <w:rPr>
          <w:rFonts w:ascii="Times New Roman" w:hAnsi="Times New Roman"/>
          <w:sz w:val="24"/>
          <w:szCs w:val="24"/>
        </w:rPr>
      </w:pPr>
    </w:p>
    <w:p w:rsidR="00767CA1" w:rsidRDefault="00767CA1"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discontinuities of intensity. </w:t>
      </w:r>
    </w:p>
    <w:p w:rsidR="00767CA1" w:rsidRDefault="00767CA1" w:rsidP="00F27B65">
      <w:pPr>
        <w:widowControl w:val="0"/>
        <w:autoSpaceDE w:val="0"/>
        <w:autoSpaceDN w:val="0"/>
        <w:adjustRightInd w:val="0"/>
        <w:spacing w:after="0" w:line="136" w:lineRule="exact"/>
        <w:rPr>
          <w:rFonts w:ascii="Times New Roman" w:hAnsi="Times New Roman"/>
          <w:sz w:val="24"/>
          <w:szCs w:val="24"/>
        </w:rPr>
      </w:pPr>
    </w:p>
    <w:p w:rsidR="00767CA1" w:rsidRDefault="00767CA1"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similarities in intensity. </w:t>
      </w:r>
    </w:p>
    <w:p w:rsidR="00767CA1" w:rsidRDefault="00767CA1" w:rsidP="00F27B65">
      <w:pPr>
        <w:widowControl w:val="0"/>
        <w:autoSpaceDE w:val="0"/>
        <w:autoSpaceDN w:val="0"/>
        <w:adjustRightInd w:val="0"/>
        <w:spacing w:after="0" w:line="19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Edge information in an image is found by looking at the relationship a pixel has with its neighbourhoods. If a pixel’s gray-level value is similar to those around it, there is probably not an edge at that point. If a pixel’s has neighbors with widely varying gray levels, it may present an edge point.</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79"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Edge Detection Methods:</w:t>
      </w:r>
    </w:p>
    <w:p w:rsidR="00767CA1" w:rsidRDefault="00767CA1" w:rsidP="00F27B65">
      <w:pPr>
        <w:widowControl w:val="0"/>
        <w:autoSpaceDE w:val="0"/>
        <w:autoSpaceDN w:val="0"/>
        <w:adjustRightInd w:val="0"/>
        <w:spacing w:after="0" w:line="392"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Many are implemented with convolution mask and based on discrete approximations to differential operators. Differential operations measure the rate of change in the image brightness function.Some operators return orientation information. Other only return information about the existence of an edge at each point.</w:t>
      </w:r>
    </w:p>
    <w:p w:rsidR="00767CA1" w:rsidRDefault="00767CA1" w:rsidP="00F27B65">
      <w:pPr>
        <w:widowControl w:val="0"/>
        <w:autoSpaceDE w:val="0"/>
        <w:autoSpaceDN w:val="0"/>
        <w:adjustRightInd w:val="0"/>
        <w:spacing w:after="0" w:line="227"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Sobel Operator</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69"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The operator consists of a pair of 3×3 convolution kernels as shown in Figure 1. One kernel is simply the other rotated by 90°.</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margin-left:120.75pt;margin-top:17.25pt;width:217.35pt;height:101.25pt;z-index:-251657216;visibility:visible" o:allowincell="f">
            <v:imagedata r:id="rId7"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r>
        <w:rPr>
          <w:rFonts w:ascii="Times New Roman" w:hAnsi="Times New Roman"/>
          <w:i/>
          <w:iCs/>
          <w:sz w:val="24"/>
          <w:szCs w:val="24"/>
        </w:rPr>
        <w:t>Gy</w:t>
      </w:r>
      <w:r>
        <w:rPr>
          <w:rFonts w:ascii="Times New Roman" w:hAnsi="Times New Roman"/>
          <w:sz w:val="24"/>
          <w:szCs w:val="24"/>
        </w:rPr>
        <w:t>). These can then be combined together to find the absolute magnitude of the gradient at each point and the orientation of that gradient. The gradient magnitude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 o:spid="_x0000_s1029" type="#_x0000_t75" style="position:absolute;margin-left:179.55pt;margin-top:10.85pt;width:99.75pt;height:18.7pt;z-index:-251656192;visibility:visible" o:allowincell="f">
            <v:imagedata r:id="rId8"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2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Typically, an approximate magnitude is computed using:</w:t>
      </w:r>
    </w:p>
    <w:p w:rsidR="00767CA1" w:rsidRDefault="00767CA1" w:rsidP="00F27B65">
      <w:pPr>
        <w:widowControl w:val="0"/>
        <w:overflowPunct w:val="0"/>
        <w:autoSpaceDE w:val="0"/>
        <w:autoSpaceDN w:val="0"/>
        <w:adjustRightInd w:val="0"/>
        <w:spacing w:after="0" w:line="308" w:lineRule="auto"/>
        <w:ind w:left="20" w:right="40"/>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0" o:spid="_x0000_s1030" type="#_x0000_t75" style="position:absolute;margin-left:179.9pt;margin-top:12.2pt;width:99pt;height:16.45pt;z-index:-251655168;visibility:visible" o:allowincell="f">
            <v:imagedata r:id="rId9"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(relative to the pixel grid) giving rise to the spatial gradient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9" o:spid="_x0000_s1031" type="#_x0000_t75" style="position:absolute;margin-left:169.85pt;margin-top:13.3pt;width:119.25pt;height:18pt;z-index:-251654144;visibility:visible" o:allowincell="f">
            <v:imagedata r:id="rId10"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Robert’s cross operator:</w:t>
      </w:r>
    </w:p>
    <w:p w:rsidR="00767CA1" w:rsidRDefault="00767CA1" w:rsidP="00F27B65">
      <w:pPr>
        <w:widowControl w:val="0"/>
        <w:autoSpaceDE w:val="0"/>
        <w:autoSpaceDN w:val="0"/>
        <w:adjustRightInd w:val="0"/>
        <w:spacing w:after="0" w:line="193"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The Roberts Cross operator performs a simple, quick to compute, 2-D spatial gradient measurement on an image. Pixel values at each point in the output represent the estimated absolute magnitude of the spatial gradient of the input image at that point. The operator consists of a pair of 2×2 convolution kernels as shown in Figure. One kernel is simply the other rotated by 90°. This is very similar to the Sobel operator.</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8" o:spid="_x0000_s1032" type="#_x0000_t75" style="position:absolute;margin-left:25.85pt;margin-top:-92.1pt;width:.7pt;height:.7pt;z-index:-251653120;visibility:visible" o:allowincell="f">
            <v:imagedata r:id="rId11" o:title=""/>
          </v:shape>
        </w:pict>
      </w:r>
      <w:r>
        <w:rPr>
          <w:noProof/>
          <w:lang w:val="en-US"/>
        </w:rPr>
        <w:pict>
          <v:shape id="Picture 7" o:spid="_x0000_s1033" type="#_x0000_t75" style="position:absolute;margin-left:130pt;margin-top:15.1pt;width:198.85pt;height:92.2pt;z-index:-251652096;visibility:visible" o:allowincell="f">
            <v:imagedata r:id="rId12"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1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r>
        <w:rPr>
          <w:rFonts w:ascii="Times New Roman" w:hAnsi="Times New Roman"/>
          <w:i/>
          <w:iCs/>
          <w:sz w:val="24"/>
          <w:szCs w:val="24"/>
        </w:rPr>
        <w:t>Gy</w:t>
      </w:r>
      <w:r>
        <w:rPr>
          <w:rFonts w:ascii="Times New Roman" w:hAnsi="Times New Roman"/>
          <w:sz w:val="24"/>
          <w:szCs w:val="24"/>
        </w:rPr>
        <w:t>). These can then be combined together to find the absolute magnitude of the gradient at each point and the orientation of that gradient. The gradient magnitude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6" o:spid="_x0000_s1034" type="#_x0000_t75" style="position:absolute;margin-left:177.65pt;margin-top:11.15pt;width:103.55pt;height:19.55pt;z-index:-251651072;visibility:visible" o:allowincell="f">
            <v:imagedata r:id="rId8"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2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An approximate magnitude is computed using:</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3" o:spid="_x0000_s1035" type="#_x0000_t75" style="position:absolute;margin-left:183.75pt;margin-top:21.4pt;width:91.45pt;height:15.7pt;z-index:-251650048;visibility:visible" o:allowincell="f">
            <v:imagedata r:id="rId9"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giving rise to the spatial gradient (relative to the pixel grid orientation)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4" o:spid="_x0000_s1036" type="#_x0000_t75" style="position:absolute;margin-left:.4pt;margin-top:17.6pt;width:150.85pt;height:16.45pt;z-index:-251649024;visibility:visible" o:allowincell="f">
            <v:imagedata r:id="rId13"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1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Prewitt’s operator:</w:t>
      </w:r>
    </w:p>
    <w:p w:rsidR="00767CA1" w:rsidRDefault="00767CA1" w:rsidP="00F27B65">
      <w:pPr>
        <w:widowControl w:val="0"/>
        <w:autoSpaceDE w:val="0"/>
        <w:autoSpaceDN w:val="0"/>
        <w:adjustRightInd w:val="0"/>
        <w:spacing w:after="0" w:line="191"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Prewitt operator is similar to the Sobel operator and is used for detecting vertical and horizontal edges in images.</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3" o:spid="_x0000_s1037" type="#_x0000_t75" style="position:absolute;margin-left:.4pt;margin-top:17.1pt;width:219pt;height:78pt;z-index:-251648000;visibility:visible" o:allowincell="f">
            <v:imagedata r:id="rId14"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20"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Laplacian of Gaussian:</w:t>
      </w:r>
    </w:p>
    <w:p w:rsidR="00767CA1" w:rsidRDefault="00767CA1" w:rsidP="00F27B65">
      <w:pPr>
        <w:widowControl w:val="0"/>
        <w:autoSpaceDE w:val="0"/>
        <w:autoSpaceDN w:val="0"/>
        <w:adjustRightInd w:val="0"/>
        <w:spacing w:after="0" w:line="193"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 Laplacian is a 2-D isotropic measure of the 2nd spatial derivative of an image. The Laplacian of an image highlights regions of rapid intensity change and is therefore often used for edge detection. The Laplacian is often applied to an image that has first been smoothed with something approximating a </w:t>
      </w:r>
      <w:hyperlink r:id="rId15" w:history="1">
        <w:r>
          <w:rPr>
            <w:rFonts w:ascii="Times New Roman" w:hAnsi="Times New Roman"/>
            <w:sz w:val="24"/>
            <w:szCs w:val="24"/>
          </w:rPr>
          <w:t xml:space="preserve"> Gaussian Smoothing filter</w:t>
        </w:r>
      </w:hyperlink>
      <w:r>
        <w:rPr>
          <w:rFonts w:ascii="Times New Roman" w:hAnsi="Times New Roman"/>
          <w:sz w:val="24"/>
          <w:szCs w:val="24"/>
        </w:rPr>
        <w:t xml:space="preserve"> in order to reduce its sensitivity to noise. The operator normally takes a single gray level image as input and produces another gray level image as output.</w:t>
      </w:r>
    </w:p>
    <w:p w:rsidR="00767CA1" w:rsidRDefault="00767CA1" w:rsidP="00F27B65">
      <w:pPr>
        <w:widowControl w:val="0"/>
        <w:autoSpaceDE w:val="0"/>
        <w:autoSpaceDN w:val="0"/>
        <w:adjustRightInd w:val="0"/>
        <w:spacing w:after="0" w:line="297" w:lineRule="exact"/>
        <w:rPr>
          <w:rFonts w:ascii="Times New Roman" w:hAnsi="Times New Roman"/>
          <w:sz w:val="24"/>
          <w:szCs w:val="24"/>
        </w:rPr>
      </w:pPr>
      <w:r>
        <w:rPr>
          <w:noProof/>
          <w:lang w:val="en-US"/>
        </w:rPr>
        <w:pict>
          <v:shape id="Picture 12" o:spid="_x0000_s1038" type="#_x0000_t75" style="position:absolute;margin-left:18.9pt;margin-top:-71.35pt;width:.7pt;height:.75pt;z-index:-251646976;visibility:visible" o:allowincell="f">
            <v:imagedata r:id="rId11" o:title=""/>
          </v:shape>
        </w:pict>
      </w: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Laplacian </w:t>
      </w:r>
      <w:r>
        <w:rPr>
          <w:rFonts w:ascii="Times New Roman" w:hAnsi="Times New Roman"/>
          <w:i/>
          <w:iCs/>
          <w:sz w:val="24"/>
          <w:szCs w:val="24"/>
        </w:rPr>
        <w:t>L(x,y)</w:t>
      </w:r>
      <w:r>
        <w:rPr>
          <w:rFonts w:ascii="Times New Roman" w:hAnsi="Times New Roman"/>
          <w:sz w:val="24"/>
          <w:szCs w:val="24"/>
        </w:rPr>
        <w:t xml:space="preserve"> of an image with pixel intensity values </w:t>
      </w:r>
      <w:r>
        <w:rPr>
          <w:rFonts w:ascii="Times New Roman" w:hAnsi="Times New Roman"/>
          <w:i/>
          <w:iCs/>
          <w:sz w:val="24"/>
          <w:szCs w:val="24"/>
        </w:rPr>
        <w:t>I(x,y)</w:t>
      </w:r>
      <w:r>
        <w:rPr>
          <w:rFonts w:ascii="Times New Roman" w:hAnsi="Times New Roman"/>
          <w:sz w:val="24"/>
          <w:szCs w:val="24"/>
        </w:rPr>
        <w:t xml:space="preserv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1" o:spid="_x0000_s1039" type="#_x0000_t75" style="position:absolute;margin-left:173.2pt;margin-top:21.3pt;width:112.55pt;height:30.7pt;z-index:-251645952;visibility:visible" o:allowincell="f">
            <v:imagedata r:id="rId16"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0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35" w:lineRule="auto"/>
        <w:ind w:right="20"/>
        <w:jc w:val="both"/>
        <w:rPr>
          <w:rFonts w:ascii="Times New Roman" w:hAnsi="Times New Roman"/>
          <w:sz w:val="24"/>
          <w:szCs w:val="24"/>
        </w:rPr>
      </w:pPr>
      <w:r>
        <w:rPr>
          <w:rFonts w:ascii="Times New Roman" w:hAnsi="Times New Roman"/>
          <w:sz w:val="24"/>
          <w:szCs w:val="24"/>
        </w:rPr>
        <w:t>Since the input image is represented as a set of discrete pixels, we have to find a discrete convolution kernel that can approximate the second derivatives in the definition of the Laplacian. Three commonly used small kernels are shown in Fig below</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6" o:spid="_x0000_s1040" type="#_x0000_t75" style="position:absolute;margin-left:88.9pt;margin-top:-7.1pt;width:277.65pt;height:77.25pt;z-index:-251644928;visibility:visible" o:allowincell="f">
            <v:imagedata r:id="rId17"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21"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116" w:lineRule="exact"/>
        <w:rPr>
          <w:rFonts w:ascii="Times New Roman" w:hAnsi="Times New Roman"/>
          <w:sz w:val="24"/>
          <w:szCs w:val="24"/>
        </w:rPr>
      </w:pPr>
    </w:p>
    <w:p w:rsidR="00767CA1" w:rsidRDefault="00767CA1" w:rsidP="00620365">
      <w:pPr>
        <w:spacing w:after="0" w:line="360" w:lineRule="auto"/>
        <w:jc w:val="both"/>
        <w:rPr>
          <w:rFonts w:ascii="Times New Roman" w:hAnsi="Times New Roman"/>
          <w:b/>
          <w:sz w:val="24"/>
          <w:szCs w:val="24"/>
        </w:rPr>
      </w:pPr>
    </w:p>
    <w:p w:rsidR="00767CA1" w:rsidRDefault="00767CA1" w:rsidP="00620365">
      <w:pPr>
        <w:spacing w:after="0" w:line="360" w:lineRule="auto"/>
        <w:jc w:val="both"/>
        <w:rPr>
          <w:rFonts w:ascii="Times New Roman" w:hAnsi="Times New Roman"/>
          <w:b/>
          <w:sz w:val="24"/>
          <w:szCs w:val="24"/>
        </w:rPr>
      </w:pPr>
    </w:p>
    <w:p w:rsidR="00767CA1" w:rsidRPr="00F27B65" w:rsidRDefault="00767CA1"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Because these kernels are approximating a second derivative measurement on the image, they are very sensitive to noise. To counter this, the image is often Gaussian Smoothed before applying the Laplacian filter. This pre-processing step reduces the high frequency noise components prior to the differentiation step.</w:t>
      </w:r>
    </w:p>
    <w:p w:rsidR="00767CA1" w:rsidRPr="00356720" w:rsidRDefault="00767CA1" w:rsidP="00EB6496">
      <w:pPr>
        <w:spacing w:after="0" w:line="360" w:lineRule="auto"/>
        <w:jc w:val="both"/>
        <w:rPr>
          <w:rFonts w:ascii="Times New Roman" w:hAnsi="Times New Roman"/>
          <w:b/>
          <w:iCs/>
          <w:sz w:val="24"/>
          <w:szCs w:val="24"/>
        </w:rPr>
      </w:pPr>
      <w:r w:rsidRPr="00356720">
        <w:rPr>
          <w:rFonts w:ascii="Times New Roman" w:hAnsi="Times New Roman"/>
          <w:b/>
          <w:iCs/>
          <w:sz w:val="24"/>
          <w:szCs w:val="24"/>
        </w:rPr>
        <w:t>_____________________________________________________________________</w:t>
      </w:r>
    </w:p>
    <w:p w:rsidR="00767CA1" w:rsidRPr="00356720" w:rsidRDefault="00767CA1" w:rsidP="00EB6496">
      <w:pPr>
        <w:spacing w:after="0" w:line="360" w:lineRule="auto"/>
        <w:jc w:val="both"/>
        <w:rPr>
          <w:rFonts w:ascii="Times New Roman" w:hAnsi="Times New Roman"/>
          <w:b/>
          <w:iCs/>
          <w:sz w:val="24"/>
          <w:szCs w:val="24"/>
          <w:u w:val="single"/>
        </w:rPr>
      </w:pPr>
    </w:p>
    <w:p w:rsidR="00767CA1" w:rsidRPr="00356720" w:rsidRDefault="00767CA1" w:rsidP="00EB6496">
      <w:pPr>
        <w:spacing w:after="0" w:line="360" w:lineRule="auto"/>
        <w:jc w:val="both"/>
        <w:rPr>
          <w:rFonts w:ascii="Times New Roman" w:hAnsi="Times New Roman"/>
          <w:b/>
          <w:iCs/>
          <w:sz w:val="24"/>
          <w:szCs w:val="24"/>
          <w:u w:val="single"/>
        </w:rPr>
      </w:pPr>
    </w:p>
    <w:p w:rsidR="00767CA1" w:rsidRDefault="00767CA1"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Implementation Details:</w:t>
      </w:r>
    </w:p>
    <w:p w:rsidR="00767CA1" w:rsidRPr="00356720" w:rsidRDefault="00767CA1" w:rsidP="00EB6496">
      <w:pPr>
        <w:spacing w:after="0" w:line="360" w:lineRule="auto"/>
        <w:jc w:val="both"/>
        <w:rPr>
          <w:rFonts w:ascii="Times New Roman" w:hAnsi="Times New Roman"/>
          <w:b/>
          <w:iCs/>
          <w:sz w:val="24"/>
          <w:szCs w:val="24"/>
          <w:u w:val="single"/>
        </w:rPr>
      </w:pPr>
    </w:p>
    <w:p w:rsidR="00767CA1" w:rsidRPr="00356720" w:rsidRDefault="00767CA1"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Write Algorithm and Matlab commands used:</w:t>
      </w:r>
    </w:p>
    <w:p w:rsidR="00767CA1" w:rsidRPr="00356720" w:rsidRDefault="00767CA1" w:rsidP="00EB6496">
      <w:pPr>
        <w:spacing w:after="0" w:line="360" w:lineRule="auto"/>
        <w:jc w:val="both"/>
        <w:rPr>
          <w:rFonts w:ascii="Times New Roman" w:hAnsi="Times New Roman"/>
          <w:b/>
          <w:iCs/>
          <w:sz w:val="24"/>
          <w:szCs w:val="24"/>
        </w:rPr>
      </w:pPr>
    </w:p>
    <w:p w:rsidR="00767CA1" w:rsidRDefault="00767CA1" w:rsidP="00EB6496">
      <w:pPr>
        <w:spacing w:after="0" w:line="360" w:lineRule="auto"/>
        <w:jc w:val="both"/>
        <w:rPr>
          <w:rFonts w:ascii="Times New Roman" w:hAnsi="Times New Roman"/>
          <w:b/>
          <w:iCs/>
          <w:sz w:val="24"/>
          <w:szCs w:val="24"/>
        </w:rPr>
      </w:pPr>
      <w:r>
        <w:rPr>
          <w:rFonts w:ascii="Times New Roman" w:hAnsi="Times New Roman"/>
          <w:b/>
          <w:iCs/>
          <w:sz w:val="24"/>
          <w:szCs w:val="24"/>
        </w:rPr>
        <w:t>Code</w:t>
      </w:r>
    </w:p>
    <w:p w:rsidR="00767CA1"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r>
        <w:rPr>
          <w:rFonts w:ascii="Times New Roman" w:hAnsi="Times New Roman"/>
          <w:b/>
          <w:iCs/>
          <w:sz w:val="24"/>
          <w:szCs w:val="24"/>
        </w:rPr>
        <w:t>Output</w:t>
      </w:r>
    </w:p>
    <w:p w:rsidR="00767CA1" w:rsidRPr="00356720"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p>
    <w:p w:rsidR="00767CA1" w:rsidRDefault="00767CA1" w:rsidP="00620365">
      <w:pPr>
        <w:rPr>
          <w:rFonts w:ascii="Times New Roman" w:hAnsi="Times New Roman"/>
          <w:b/>
          <w:iCs/>
          <w:sz w:val="24"/>
          <w:szCs w:val="24"/>
        </w:rPr>
      </w:pPr>
    </w:p>
    <w:p w:rsidR="00767CA1" w:rsidRDefault="00767CA1" w:rsidP="00620365">
      <w:pPr>
        <w:rPr>
          <w:rFonts w:ascii="Times New Roman" w:hAnsi="Times New Roman"/>
          <w:b/>
          <w:iCs/>
          <w:sz w:val="24"/>
          <w:szCs w:val="24"/>
        </w:rPr>
      </w:pPr>
    </w:p>
    <w:p w:rsidR="00767CA1" w:rsidRPr="00174DCB" w:rsidRDefault="00767CA1" w:rsidP="00620365">
      <w:pPr>
        <w:rPr>
          <w:rFonts w:ascii="Times New Roman" w:hAnsi="Times New Roman"/>
          <w:b/>
          <w:iCs/>
          <w:sz w:val="24"/>
          <w:szCs w:val="24"/>
        </w:rPr>
      </w:pPr>
      <w:r w:rsidRPr="00174DCB">
        <w:rPr>
          <w:rFonts w:ascii="Times New Roman" w:hAnsi="Times New Roman"/>
          <w:b/>
          <w:iCs/>
          <w:sz w:val="24"/>
          <w:szCs w:val="24"/>
        </w:rPr>
        <w:t>Conclusion:-</w:t>
      </w:r>
    </w:p>
    <w:p w:rsidR="00767CA1" w:rsidRDefault="00767CA1" w:rsidP="00620365">
      <w:pPr>
        <w:tabs>
          <w:tab w:val="num" w:pos="540"/>
        </w:tabs>
        <w:spacing w:line="360" w:lineRule="auto"/>
        <w:ind w:hanging="1080"/>
        <w:jc w:val="both"/>
        <w:rPr>
          <w:rFonts w:ascii="Times New Roman" w:hAnsi="Times New Roman"/>
          <w:sz w:val="24"/>
          <w:szCs w:val="24"/>
        </w:rPr>
      </w:pPr>
    </w:p>
    <w:p w:rsidR="00767CA1" w:rsidRDefault="00767CA1" w:rsidP="00620365">
      <w:pPr>
        <w:tabs>
          <w:tab w:val="num" w:pos="540"/>
        </w:tabs>
        <w:spacing w:line="360" w:lineRule="auto"/>
        <w:ind w:hanging="1080"/>
        <w:jc w:val="both"/>
        <w:rPr>
          <w:rFonts w:ascii="Times New Roman" w:hAnsi="Times New Roman"/>
          <w:sz w:val="24"/>
          <w:szCs w:val="24"/>
        </w:rPr>
      </w:pPr>
    </w:p>
    <w:p w:rsidR="00767CA1" w:rsidRPr="00356720" w:rsidRDefault="00767CA1" w:rsidP="00620365">
      <w:pPr>
        <w:tabs>
          <w:tab w:val="num" w:pos="540"/>
        </w:tabs>
        <w:spacing w:line="360" w:lineRule="auto"/>
        <w:ind w:hanging="1080"/>
        <w:jc w:val="both"/>
        <w:rPr>
          <w:rFonts w:ascii="Times New Roman" w:hAnsi="Times New Roman"/>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Pr="00356720" w:rsidRDefault="00767CA1" w:rsidP="00620365">
      <w:pPr>
        <w:spacing w:after="0" w:line="360" w:lineRule="auto"/>
        <w:jc w:val="both"/>
        <w:rPr>
          <w:rFonts w:ascii="Times New Roman" w:hAnsi="Times New Roman"/>
          <w:b/>
          <w:iCs/>
          <w:sz w:val="24"/>
          <w:szCs w:val="24"/>
        </w:rPr>
      </w:pPr>
      <w:r w:rsidRPr="00356720">
        <w:rPr>
          <w:rFonts w:ascii="Times New Roman" w:hAnsi="Times New Roman"/>
          <w:b/>
          <w:iCs/>
          <w:sz w:val="24"/>
          <w:szCs w:val="24"/>
        </w:rPr>
        <w:t xml:space="preserve">Date: _____________                                                    </w:t>
      </w:r>
      <w:r w:rsidRPr="00356720">
        <w:rPr>
          <w:rFonts w:ascii="Times New Roman" w:hAnsi="Times New Roman"/>
          <w:b/>
          <w:sz w:val="24"/>
          <w:szCs w:val="24"/>
        </w:rPr>
        <w:t xml:space="preserve">Signature of faculty in-charge </w:t>
      </w:r>
    </w:p>
    <w:p w:rsidR="00767CA1" w:rsidRDefault="00767CA1" w:rsidP="00620365">
      <w:pPr>
        <w:spacing w:before="240" w:after="0" w:line="360" w:lineRule="auto"/>
        <w:jc w:val="both"/>
        <w:rPr>
          <w:rFonts w:ascii="Times New Roman" w:hAnsi="Times New Roman"/>
          <w:b/>
          <w:iCs/>
          <w:sz w:val="24"/>
          <w:szCs w:val="24"/>
        </w:rPr>
      </w:pPr>
      <w:r w:rsidRPr="00356720">
        <w:rPr>
          <w:rFonts w:ascii="Times New Roman" w:hAnsi="Times New Roman"/>
          <w:b/>
          <w:iCs/>
          <w:sz w:val="24"/>
          <w:szCs w:val="24"/>
        </w:rPr>
        <w:t xml:space="preserve"> Post Lab Descriptive Questions </w:t>
      </w:r>
    </w:p>
    <w:p w:rsidR="00767CA1" w:rsidRPr="00667801" w:rsidRDefault="00767CA1" w:rsidP="00620365">
      <w:pPr>
        <w:spacing w:after="0" w:line="360" w:lineRule="auto"/>
        <w:jc w:val="both"/>
        <w:rPr>
          <w:rFonts w:ascii="Times New Roman" w:hAnsi="Times New Roman"/>
          <w:iCs/>
          <w:sz w:val="24"/>
          <w:szCs w:val="24"/>
        </w:rPr>
      </w:pPr>
    </w:p>
    <w:p w:rsidR="00767CA1" w:rsidRDefault="00767CA1"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need of LOG operator. </w:t>
      </w:r>
    </w:p>
    <w:p w:rsidR="00767CA1" w:rsidRDefault="00767CA1" w:rsidP="00F27B65">
      <w:pPr>
        <w:widowControl w:val="0"/>
        <w:autoSpaceDE w:val="0"/>
        <w:autoSpaceDN w:val="0"/>
        <w:adjustRightInd w:val="0"/>
        <w:spacing w:after="0" w:line="139" w:lineRule="exact"/>
        <w:rPr>
          <w:rFonts w:ascii="Times New Roman" w:hAnsi="Times New Roman"/>
          <w:sz w:val="24"/>
          <w:szCs w:val="24"/>
        </w:rPr>
      </w:pPr>
    </w:p>
    <w:p w:rsidR="00767CA1" w:rsidRDefault="00767CA1"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technique of thresholding for segmentation. </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Pr="00667801" w:rsidRDefault="00767CA1" w:rsidP="00F27B65">
      <w:pPr>
        <w:spacing w:after="0" w:line="360" w:lineRule="auto"/>
        <w:jc w:val="both"/>
        <w:rPr>
          <w:rFonts w:ascii="Times New Roman" w:hAnsi="Times New Roman"/>
          <w:iCs/>
          <w:sz w:val="24"/>
          <w:szCs w:val="24"/>
        </w:rPr>
      </w:pPr>
    </w:p>
    <w:sectPr w:rsidR="00767CA1" w:rsidRPr="00667801" w:rsidSect="00F92CD0">
      <w:headerReference w:type="default" r:id="rId18"/>
      <w:footerReference w:type="default" r:id="rId19"/>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CA1" w:rsidRDefault="00767CA1">
      <w:pPr>
        <w:spacing w:after="0" w:line="240" w:lineRule="auto"/>
      </w:pPr>
      <w:r>
        <w:separator/>
      </w:r>
    </w:p>
  </w:endnote>
  <w:endnote w:type="continuationSeparator" w:id="0">
    <w:p w:rsidR="00767CA1" w:rsidRDefault="00767C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CA1" w:rsidRPr="005D7823" w:rsidRDefault="00767CA1" w:rsidP="005D7823">
    <w:pPr>
      <w:pStyle w:val="Footer"/>
      <w:pBdr>
        <w:top w:val="thinThickSmallGap" w:sz="24" w:space="1" w:color="622423"/>
      </w:pBdr>
      <w:tabs>
        <w:tab w:val="clear" w:pos="4680"/>
        <w:tab w:val="clear" w:pos="9360"/>
        <w:tab w:val="right" w:pos="8451"/>
      </w:tabs>
      <w:rPr>
        <w:rFonts w:ascii="Cambria" w:hAnsi="Cambria"/>
      </w:rPr>
    </w:pPr>
    <w:r>
      <w:rPr>
        <w:rFonts w:ascii="Cambria" w:hAnsi="Cambria"/>
      </w:rPr>
      <w:t>Dept. of Computer Engg.          DSIP Lab  Sem VI                Jan-May 2019</w:t>
    </w:r>
    <w:r w:rsidRPr="005D7823">
      <w:rPr>
        <w:rFonts w:ascii="Cambria" w:hAnsi="Cambria"/>
      </w:rPr>
      <w:tab/>
      <w:t xml:space="preserve">Page </w:t>
    </w:r>
    <w:fldSimple w:instr=" PAGE   \* MERGEFORMAT ">
      <w:r w:rsidRPr="0044007E">
        <w:rPr>
          <w:rFonts w:ascii="Cambria" w:hAnsi="Cambria"/>
          <w:noProof/>
        </w:rPr>
        <w:t>5</w:t>
      </w:r>
    </w:fldSimple>
  </w:p>
  <w:p w:rsidR="00767CA1" w:rsidRDefault="00767C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CA1" w:rsidRDefault="00767CA1">
      <w:pPr>
        <w:spacing w:after="0" w:line="240" w:lineRule="auto"/>
      </w:pPr>
      <w:r>
        <w:separator/>
      </w:r>
    </w:p>
  </w:footnote>
  <w:footnote w:type="continuationSeparator" w:id="0">
    <w:p w:rsidR="00767CA1" w:rsidRDefault="00767C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CA1" w:rsidRDefault="00767CA1" w:rsidP="00894EE4">
    <w:pPr>
      <w:pStyle w:val="Header"/>
      <w:tabs>
        <w:tab w:val="clear" w:pos="4680"/>
        <w:tab w:val="clear" w:pos="9360"/>
        <w:tab w:val="left" w:pos="7125"/>
      </w:tabs>
      <w:jc w:val="center"/>
    </w:pPr>
    <w:r w:rsidRPr="00C53958">
      <w:rPr>
        <w:rFonts w:ascii="Times New Roman" w:hAnsi="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6" type="#_x0000_t75" alt="Description: new_SVV_lg" style="width:45.75pt;height:39.75pt;visibility:visible">
          <v:imagedata r:id="rId1" o:title=""/>
        </v:shape>
      </w:pict>
    </w:r>
    <w:r>
      <w:rPr>
        <w:noProof/>
        <w:lang w:val="en-US"/>
      </w:rPr>
      <w:pict>
        <v:shapetype id="_x0000_t202" coordsize="21600,21600" o:spt="202" path="m,l,21600r21600,l21600,xe">
          <v:stroke joinstyle="miter"/>
          <v:path gradientshapeok="t" o:connecttype="rect"/>
        </v:shapetype>
        <v:shape id="Text Box 39" o:spid="_x0000_s2049" type="#_x0000_t202" style="position:absolute;left:0;text-align:left;margin-left:496.3pt;margin-top:37.4pt;width:21.6pt;height:52.6pt;z-index:251660288;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rsidR="00767CA1" w:rsidRDefault="00767CA1" w:rsidP="008648F5"/>
            </w:txbxContent>
          </v:textbox>
        </v:shape>
      </w:pict>
    </w:r>
  </w:p>
  <w:p w:rsidR="00767CA1" w:rsidRPr="00894EE4" w:rsidRDefault="00767CA1" w:rsidP="008648F5">
    <w:pPr>
      <w:spacing w:after="0"/>
      <w:jc w:val="center"/>
      <w:rPr>
        <w:rFonts w:ascii="Times New Roman" w:hAnsi="Times New Roman"/>
        <w:b/>
        <w:iCs/>
        <w:szCs w:val="24"/>
      </w:rPr>
    </w:pPr>
    <w:smartTag w:uri="urn:schemas-microsoft-com:office:smarttags" w:element="place">
      <w:smartTag w:uri="urn:schemas-microsoft-com:office:smarttags" w:element="PlaceName">
        <w:r w:rsidRPr="00894EE4">
          <w:rPr>
            <w:rFonts w:ascii="Times New Roman" w:hAnsi="Times New Roman"/>
            <w:b/>
            <w:iCs/>
            <w:szCs w:val="24"/>
          </w:rPr>
          <w:t>K.</w:t>
        </w:r>
      </w:smartTag>
      <w:r w:rsidRPr="00894EE4">
        <w:rPr>
          <w:rFonts w:ascii="Times New Roman" w:hAnsi="Times New Roman"/>
          <w:b/>
          <w:iCs/>
          <w:szCs w:val="24"/>
        </w:rPr>
        <w:t xml:space="preserve"> </w:t>
      </w:r>
      <w:smartTag w:uri="urn:schemas-microsoft-com:office:smarttags" w:element="PlaceName">
        <w:r w:rsidRPr="00894EE4">
          <w:rPr>
            <w:rFonts w:ascii="Times New Roman" w:hAnsi="Times New Roman"/>
            <w:b/>
            <w:iCs/>
            <w:szCs w:val="24"/>
          </w:rPr>
          <w:t>J.</w:t>
        </w:r>
      </w:smartTag>
      <w:r w:rsidRPr="00894EE4">
        <w:rPr>
          <w:rFonts w:ascii="Times New Roman" w:hAnsi="Times New Roman"/>
          <w:b/>
          <w:iCs/>
          <w:szCs w:val="24"/>
        </w:rPr>
        <w:t xml:space="preserve"> </w:t>
      </w:r>
      <w:smartTag w:uri="urn:schemas-microsoft-com:office:smarttags" w:element="PlaceName">
        <w:r w:rsidRPr="00894EE4">
          <w:rPr>
            <w:rFonts w:ascii="Times New Roman" w:hAnsi="Times New Roman"/>
            <w:b/>
            <w:iCs/>
            <w:szCs w:val="24"/>
          </w:rPr>
          <w:t>Somaiya</w:t>
        </w:r>
      </w:smartTag>
      <w:r w:rsidRPr="00894EE4">
        <w:rPr>
          <w:rFonts w:ascii="Times New Roman" w:hAnsi="Times New Roman"/>
          <w:b/>
          <w:iCs/>
          <w:szCs w:val="24"/>
        </w:rPr>
        <w:t xml:space="preserve"> </w:t>
      </w:r>
      <w:smartTag w:uri="urn:schemas-microsoft-com:office:smarttags" w:element="PlaceType">
        <w:r w:rsidRPr="00894EE4">
          <w:rPr>
            <w:rFonts w:ascii="Times New Roman" w:hAnsi="Times New Roman"/>
            <w:b/>
            <w:iCs/>
            <w:szCs w:val="24"/>
          </w:rPr>
          <w:t>College</w:t>
        </w:r>
      </w:smartTag>
    </w:smartTag>
    <w:r w:rsidRPr="00894EE4">
      <w:rPr>
        <w:rFonts w:ascii="Times New Roman" w:hAnsi="Times New Roman"/>
        <w:b/>
        <w:iCs/>
        <w:szCs w:val="24"/>
      </w:rPr>
      <w:t xml:space="preserve"> of Engineering, Mumbai-77</w:t>
    </w:r>
  </w:p>
  <w:p w:rsidR="00767CA1" w:rsidRPr="00894EE4" w:rsidRDefault="00767CA1" w:rsidP="00894EE4">
    <w:pPr>
      <w:spacing w:after="0"/>
      <w:jc w:val="center"/>
      <w:rPr>
        <w:b/>
        <w:sz w:val="18"/>
      </w:rPr>
    </w:pPr>
    <w:r w:rsidRPr="00894EE4">
      <w:rPr>
        <w:rFonts w:ascii="Times New Roman" w:hAnsi="Times New Roman"/>
        <w:b/>
        <w:iCs/>
        <w:sz w:val="20"/>
        <w:szCs w:val="24"/>
      </w:rPr>
      <w:t xml:space="preserve">(Autonomous College Affiliated to </w:t>
    </w:r>
    <w:smartTag w:uri="urn:schemas-microsoft-com:office:smarttags" w:element="place">
      <w:smartTag w:uri="urn:schemas-microsoft-com:office:smarttags" w:element="PlaceType">
        <w:r w:rsidRPr="00894EE4">
          <w:rPr>
            <w:rFonts w:ascii="Times New Roman" w:hAnsi="Times New Roman"/>
            <w:b/>
            <w:iCs/>
            <w:sz w:val="20"/>
            <w:szCs w:val="24"/>
          </w:rPr>
          <w:t>University</w:t>
        </w:r>
      </w:smartTag>
      <w:r w:rsidRPr="00894EE4">
        <w:rPr>
          <w:rFonts w:ascii="Times New Roman" w:hAnsi="Times New Roman"/>
          <w:b/>
          <w:iCs/>
          <w:sz w:val="20"/>
          <w:szCs w:val="24"/>
        </w:rPr>
        <w:t xml:space="preserve"> of </w:t>
      </w:r>
      <w:smartTag w:uri="urn:schemas-microsoft-com:office:smarttags" w:element="PlaceName">
        <w:r w:rsidRPr="00894EE4">
          <w:rPr>
            <w:rFonts w:ascii="Times New Roman" w:hAnsi="Times New Roman"/>
            <w:b/>
            <w:iCs/>
            <w:sz w:val="20"/>
            <w:szCs w:val="24"/>
          </w:rPr>
          <w:t>Mumbai</w:t>
        </w:r>
      </w:smartTag>
    </w:smartTag>
    <w:r w:rsidRPr="00894EE4">
      <w:rPr>
        <w:rFonts w:ascii="Times New Roman" w:hAnsi="Times New Roman"/>
        <w:b/>
        <w:iCs/>
        <w:sz w:val="20"/>
        <w:szCs w:val="24"/>
      </w:rPr>
      <w:t>)</w:t>
    </w:r>
  </w:p>
  <w:p w:rsidR="00767CA1" w:rsidRDefault="00767CA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223D48D1"/>
    <w:multiLevelType w:val="hybridMultilevel"/>
    <w:tmpl w:val="6534D798"/>
    <w:lvl w:ilvl="0" w:tplc="8DEC2CDE">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6ED81B00"/>
    <w:multiLevelType w:val="hybridMultilevel"/>
    <w:tmpl w:val="04E0854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20365"/>
    <w:rsid w:val="00062243"/>
    <w:rsid w:val="0008043E"/>
    <w:rsid w:val="000D712E"/>
    <w:rsid w:val="000E0B9C"/>
    <w:rsid w:val="00145D68"/>
    <w:rsid w:val="00174DCB"/>
    <w:rsid w:val="002326C4"/>
    <w:rsid w:val="00356720"/>
    <w:rsid w:val="00365914"/>
    <w:rsid w:val="00395646"/>
    <w:rsid w:val="0044007E"/>
    <w:rsid w:val="004775E5"/>
    <w:rsid w:val="0056119D"/>
    <w:rsid w:val="005D7823"/>
    <w:rsid w:val="00602FA1"/>
    <w:rsid w:val="00620365"/>
    <w:rsid w:val="00667801"/>
    <w:rsid w:val="006C5751"/>
    <w:rsid w:val="0070644D"/>
    <w:rsid w:val="00767CA1"/>
    <w:rsid w:val="008648F5"/>
    <w:rsid w:val="00894EE4"/>
    <w:rsid w:val="00966999"/>
    <w:rsid w:val="00975E6B"/>
    <w:rsid w:val="00C53958"/>
    <w:rsid w:val="00D349ED"/>
    <w:rsid w:val="00D76149"/>
    <w:rsid w:val="00E00A17"/>
    <w:rsid w:val="00E11B95"/>
    <w:rsid w:val="00EB6496"/>
    <w:rsid w:val="00F27B65"/>
    <w:rsid w:val="00F30855"/>
    <w:rsid w:val="00F92CD0"/>
    <w:rsid w:val="00FD0692"/>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365"/>
    <w:pPr>
      <w:spacing w:after="200" w:line="276" w:lineRule="auto"/>
    </w:pPr>
    <w:rPr>
      <w:lang w:val="en-I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20365"/>
    <w:pPr>
      <w:ind w:left="720"/>
      <w:contextualSpacing/>
    </w:pPr>
  </w:style>
  <w:style w:type="paragraph" w:styleId="Header">
    <w:name w:val="header"/>
    <w:basedOn w:val="Normal"/>
    <w:link w:val="HeaderChar"/>
    <w:uiPriority w:val="99"/>
    <w:rsid w:val="00620365"/>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0365"/>
    <w:rPr>
      <w:rFonts w:ascii="Calibri" w:eastAsia="Times New Roman" w:hAnsi="Calibri" w:cs="Times New Roman"/>
    </w:rPr>
  </w:style>
  <w:style w:type="paragraph" w:styleId="Footer">
    <w:name w:val="footer"/>
    <w:basedOn w:val="Normal"/>
    <w:link w:val="FooterChar"/>
    <w:uiPriority w:val="99"/>
    <w:rsid w:val="0062036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0365"/>
    <w:rPr>
      <w:rFonts w:ascii="Calibri" w:eastAsia="Times New Roman" w:hAnsi="Calibri" w:cs="Times New Roman"/>
    </w:rPr>
  </w:style>
  <w:style w:type="character" w:customStyle="1" w:styleId="apple-converted-space">
    <w:name w:val="apple-converted-space"/>
    <w:basedOn w:val="DefaultParagraphFont"/>
    <w:uiPriority w:val="99"/>
    <w:rsid w:val="00620365"/>
    <w:rPr>
      <w:rFonts w:cs="Times New Roman"/>
    </w:rPr>
  </w:style>
  <w:style w:type="paragraph" w:styleId="NormalWeb">
    <w:name w:val="Normal (Web)"/>
    <w:basedOn w:val="Normal"/>
    <w:uiPriority w:val="99"/>
    <w:rsid w:val="00620365"/>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rsid w:val="00620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2036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homepages.inf.ed.ac.uk/rbf/HIPR2/gsmooth.htm" TargetMode="Externa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6</Pages>
  <Words>803</Words>
  <Characters>4579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SHARVAI</cp:lastModifiedBy>
  <cp:revision>4</cp:revision>
  <dcterms:created xsi:type="dcterms:W3CDTF">2019-03-25T10:06:00Z</dcterms:created>
  <dcterms:modified xsi:type="dcterms:W3CDTF">2019-04-16T20:43:00Z</dcterms:modified>
</cp:coreProperties>
</file>