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A stack buffer overflow occurs when a data is written to a variable that exceeds the amount allotted to in in the stack. Most often this is in the case of user inputs that are not validated before being used.</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t xml:space="preserve">Listing </w:t>
      </w:r>
      <w:r>
        <w:rPr>
          <w:noProof/>
        </w:rPr>
        <w:t>1</w:t>
      </w:r>
      <w:r>
        <w:fldChar w:fldCharType="end"/>
      </w:r>
      <w:r>
        <w:t xml:space="preserve">. This program has a vulnerability because it uses the </w:t>
      </w:r>
      <w:proofErr w:type="gramStart"/>
      <w:r>
        <w:rPr>
          <w:rFonts w:ascii="Consolas" w:hAnsi="Consolas"/>
        </w:rPr>
        <w:t>gets(</w:t>
      </w:r>
      <w:proofErr w:type="gramEnd"/>
      <w:r>
        <w:rPr>
          <w:rFonts w:ascii="Consolas" w:hAnsi="Consolas"/>
        </w:rPr>
        <w:t>)</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0" w:name="_Ref460774900"/>
      <w:r>
        <w:t xml:space="preserve">Listing </w:t>
      </w:r>
      <w:fldSimple w:instr=" SEQ Listing \* ARABIC ">
        <w:r w:rsidR="00110E06">
          <w:rPr>
            <w:noProof/>
          </w:rPr>
          <w:t>1</w:t>
        </w:r>
      </w:fldSimple>
      <w:bookmarkEnd w:id="0"/>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var1 = 10;</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var2 = 20;</w:t>
            </w:r>
          </w:p>
          <w:p w:rsidR="00D14528" w:rsidRDefault="00D14528" w:rsidP="00D22A76">
            <w:pPr>
              <w:rPr>
                <w:rFonts w:ascii="Consolas" w:hAnsi="Consolas"/>
              </w:rPr>
            </w:pPr>
            <w:r>
              <w:rPr>
                <w:rFonts w:ascii="Consolas" w:hAnsi="Consolas"/>
              </w:rPr>
              <w:t xml:space="preserve">    char </w:t>
            </w:r>
            <w:proofErr w:type="spellStart"/>
            <w:proofErr w:type="gramStart"/>
            <w:r>
              <w:rPr>
                <w:rFonts w:ascii="Consolas" w:hAnsi="Consolas"/>
              </w:rPr>
              <w:t>userInput</w:t>
            </w:r>
            <w:proofErr w:type="spellEnd"/>
            <w:r>
              <w:rPr>
                <w:rFonts w:ascii="Consolas" w:hAnsi="Consolas"/>
              </w:rPr>
              <w:t>[</w:t>
            </w:r>
            <w:proofErr w:type="gramEnd"/>
            <w:r>
              <w:rPr>
                <w:rFonts w:ascii="Consolas" w:hAnsi="Consolas"/>
              </w:rPr>
              <w:t>1];</w:t>
            </w:r>
          </w:p>
          <w:p w:rsidR="00D14528" w:rsidRDefault="00D14528" w:rsidP="00D22A76">
            <w:pPr>
              <w:rPr>
                <w:rFonts w:ascii="Consolas" w:hAnsi="Consolas"/>
              </w:rPr>
            </w:pPr>
            <w:r>
              <w:rPr>
                <w:rFonts w:ascii="Consolas" w:hAnsi="Consolas"/>
              </w:rPr>
              <w:t xml:space="preserve">    gets(</w:t>
            </w:r>
            <w:proofErr w:type="spellStart"/>
            <w:r>
              <w:rPr>
                <w:rFonts w:ascii="Consolas" w:hAnsi="Consolas"/>
              </w:rPr>
              <w:t>userInput</w:t>
            </w:r>
            <w:proofErr w:type="spellEnd"/>
            <w:r>
              <w:rPr>
                <w:rFonts w:ascii="Consolas" w:hAnsi="Consolas"/>
              </w:rPr>
              <w:t>);</w:t>
            </w:r>
          </w:p>
          <w:p w:rsidR="00D14528" w:rsidRDefault="00D14528" w:rsidP="00D22A76">
            <w:pPr>
              <w:rPr>
                <w:rFonts w:ascii="Consolas" w:hAnsi="Consolas"/>
              </w:rPr>
            </w:pPr>
            <w:r>
              <w:rPr>
                <w:rFonts w:ascii="Consolas" w:hAnsi="Consolas"/>
              </w:rPr>
              <w:t xml:space="preserve">    …</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t xml:space="preserve">Figure </w:t>
      </w:r>
      <w:r>
        <w:rPr>
          <w:noProof/>
        </w:rPr>
        <w:t>1</w:t>
      </w:r>
      <w:r>
        <w:fldChar w:fldCharType="end"/>
      </w:r>
      <w:r>
        <w:t xml:space="preserve">. We see that the input arguments for the </w:t>
      </w:r>
      <w:proofErr w:type="gramStart"/>
      <w:r>
        <w:rPr>
          <w:rFonts w:ascii="Consolas" w:hAnsi="Consolas"/>
        </w:rPr>
        <w:t>main(</w:t>
      </w:r>
      <w:proofErr w:type="gramEnd"/>
      <w:r>
        <w:rPr>
          <w:rFonts w:ascii="Consolas" w:hAnsi="Consolas"/>
        </w:rPr>
        <w:t>)</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program execution could return to a location where malicious code is present that could compromise the entire system.</w:t>
      </w:r>
    </w:p>
    <w:p w:rsidR="00D14528" w:rsidRDefault="00AF4EA3" w:rsidP="00D14528">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04pt">
            <v:imagedata r:id="rId4" o:title="Fig1_stack"/>
          </v:shape>
        </w:pict>
      </w:r>
    </w:p>
    <w:p w:rsidR="009C2682" w:rsidRDefault="00D14528" w:rsidP="009B4A2A">
      <w:pPr>
        <w:pStyle w:val="Caption"/>
        <w:jc w:val="center"/>
      </w:pPr>
      <w:bookmarkStart w:id="1" w:name="_Ref460775126"/>
      <w:r>
        <w:t xml:space="preserve">Figure </w:t>
      </w:r>
      <w:r w:rsidR="00083794">
        <w:fldChar w:fldCharType="begin"/>
      </w:r>
      <w:r w:rsidR="00083794">
        <w:instrText xml:space="preserve"> SEQ Figure \* ARABIC </w:instrText>
      </w:r>
      <w:r w:rsidR="00083794">
        <w:fldChar w:fldCharType="separate"/>
      </w:r>
      <w:r w:rsidR="00EB6B46">
        <w:rPr>
          <w:noProof/>
        </w:rPr>
        <w:t>1</w:t>
      </w:r>
      <w:r w:rsidR="00083794">
        <w:rPr>
          <w:noProof/>
        </w:rPr>
        <w:fldChar w:fldCharType="end"/>
      </w:r>
      <w:bookmarkEnd w:id="1"/>
      <w:r>
        <w:t>: Diagram of a typical stack</w:t>
      </w:r>
    </w:p>
    <w:p w:rsidR="004D0735" w:rsidRDefault="009C2682" w:rsidP="009C2682">
      <w:pPr>
        <w:pStyle w:val="Heading4"/>
      </w:pPr>
      <w:r>
        <w:t>Heap Buffer Overflow</w:t>
      </w:r>
    </w:p>
    <w:p w:rsid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r w:rsidR="00AF4EA3">
        <w:t xml:space="preserve"> that can be corrupted</w:t>
      </w:r>
      <w:r w:rsidR="002339B1">
        <w:t>.</w:t>
      </w:r>
    </w:p>
    <w:p w:rsidR="00AF4EA3" w:rsidRDefault="00AF4EA3" w:rsidP="00DF4CE5">
      <w:r>
        <w:t xml:space="preserve">Take the code in </w:t>
      </w:r>
      <w:r>
        <w:fldChar w:fldCharType="begin"/>
      </w:r>
      <w:r>
        <w:instrText xml:space="preserve"> REF _Ref460777647 \h </w:instrText>
      </w:r>
      <w:r>
        <w:fldChar w:fldCharType="separate"/>
      </w:r>
      <w:r>
        <w:t xml:space="preserve">Listing </w:t>
      </w:r>
      <w:r>
        <w:rPr>
          <w:noProof/>
        </w:rPr>
        <w:t>2</w:t>
      </w:r>
      <w:r>
        <w:fldChar w:fldCharType="end"/>
      </w:r>
      <w:r>
        <w:t xml:space="preserve"> as an example. The </w:t>
      </w:r>
      <w:proofErr w:type="spellStart"/>
      <w:r>
        <w:t>struct</w:t>
      </w:r>
      <w:proofErr w:type="spellEnd"/>
      <w:r>
        <w:t xml:space="preserve"> of type </w:t>
      </w:r>
      <w:r>
        <w:rPr>
          <w:rFonts w:ascii="Consolas" w:hAnsi="Consolas"/>
        </w:rPr>
        <w:t>chunk</w:t>
      </w:r>
      <w:r>
        <w:t xml:space="preserve"> is saved to the heap using the </w:t>
      </w:r>
      <w:proofErr w:type="spellStart"/>
      <w:proofErr w:type="gramStart"/>
      <w:r>
        <w:rPr>
          <w:rFonts w:ascii="Consolas" w:hAnsi="Consolas"/>
        </w:rPr>
        <w:t>malloc</w:t>
      </w:r>
      <w:proofErr w:type="spellEnd"/>
      <w:r>
        <w:rPr>
          <w:rFonts w:ascii="Consolas" w:hAnsi="Consolas"/>
        </w:rPr>
        <w:t>(</w:t>
      </w:r>
      <w:proofErr w:type="gramEnd"/>
      <w:r>
        <w:rPr>
          <w:rFonts w:ascii="Consolas" w:hAnsi="Consolas"/>
        </w:rPr>
        <w:t>)</w:t>
      </w:r>
      <w:r>
        <w:t xml:space="preserve"> function.</w:t>
      </w:r>
      <w:r w:rsidR="00B57C12">
        <w:t xml:space="preserve"> Since the heap grows down, it is possible to corrupt </w:t>
      </w:r>
      <w:r w:rsidR="008150E7">
        <w:t>memory</w:t>
      </w:r>
      <w:r w:rsidR="00B57C12">
        <w:t xml:space="preserve"> that follow a given variable. So in this example, within the</w:t>
      </w:r>
      <w:r w:rsidR="00B57C12" w:rsidRPr="00B57C12">
        <w:t xml:space="preserve"> </w:t>
      </w:r>
      <w:r w:rsidR="00B57C12">
        <w:rPr>
          <w:rFonts w:ascii="Consolas" w:hAnsi="Consolas"/>
        </w:rPr>
        <w:t>chunk</w:t>
      </w:r>
      <w:r w:rsidR="00B57C12">
        <w:t xml:space="preserve"> </w:t>
      </w:r>
      <w:proofErr w:type="spellStart"/>
      <w:r w:rsidR="00B57C12">
        <w:t>struct</w:t>
      </w:r>
      <w:proofErr w:type="spellEnd"/>
      <w:r w:rsidR="00B57C12">
        <w:t xml:space="preserve"> the pointer to process the data in </w:t>
      </w:r>
      <w:proofErr w:type="spellStart"/>
      <w:r w:rsidR="00B57C12">
        <w:rPr>
          <w:rFonts w:ascii="Consolas" w:hAnsi="Consolas"/>
        </w:rPr>
        <w:t>inp</w:t>
      </w:r>
      <w:proofErr w:type="spellEnd"/>
      <w:r w:rsidR="00B57C12">
        <w:t xml:space="preserve"> can be corrupted if the data written to </w:t>
      </w:r>
      <w:proofErr w:type="spellStart"/>
      <w:r w:rsidR="00B57C12">
        <w:rPr>
          <w:rFonts w:ascii="Consolas" w:hAnsi="Consolas"/>
        </w:rPr>
        <w:t>inp</w:t>
      </w:r>
      <w:proofErr w:type="spellEnd"/>
      <w:r w:rsidR="00B57C12">
        <w:t xml:space="preserve"> exceeds 64 characters. </w:t>
      </w:r>
      <w:r w:rsidR="00B57C12">
        <w:fldChar w:fldCharType="begin"/>
      </w:r>
      <w:r w:rsidR="00B57C12">
        <w:instrText xml:space="preserve"> REF _Ref460871485 \h </w:instrText>
      </w:r>
      <w:r w:rsidR="00B57C12">
        <w:fldChar w:fldCharType="separate"/>
      </w:r>
      <w:r w:rsidR="00B57C12">
        <w:t xml:space="preserve">Figure </w:t>
      </w:r>
      <w:r w:rsidR="00B57C12">
        <w:rPr>
          <w:noProof/>
        </w:rPr>
        <w:t>2</w:t>
      </w:r>
      <w:r w:rsidR="00B57C12">
        <w:fldChar w:fldCharType="end"/>
      </w:r>
      <w:r w:rsidR="00B57C12">
        <w:t xml:space="preserve"> illustrates the heap in this scenario. It is assumed that each word on the heap is 64 bytes long, so there are 8 characters in each word. The pointer directly follows the character array. When unsafe input methods are used, this pointer can be overwritten. If the attacker is especially clever, this pointer could be overwritten to point to malicious code that has been placed on the system. </w:t>
      </w:r>
    </w:p>
    <w:p w:rsidR="00110E06" w:rsidRDefault="00110E06" w:rsidP="00110E06">
      <w:pPr>
        <w:pStyle w:val="Caption"/>
        <w:keepNext/>
        <w:spacing w:after="0"/>
        <w:jc w:val="center"/>
      </w:pPr>
      <w:bookmarkStart w:id="2" w:name="_Ref460777647"/>
      <w:r>
        <w:lastRenderedPageBreak/>
        <w:t xml:space="preserve">Listing </w:t>
      </w:r>
      <w:r w:rsidR="00083794">
        <w:fldChar w:fldCharType="begin"/>
      </w:r>
      <w:r w:rsidR="00083794">
        <w:instrText xml:space="preserve"> SEQ Listing \* ARA</w:instrText>
      </w:r>
      <w:r w:rsidR="00083794">
        <w:instrText xml:space="preserve">BIC </w:instrText>
      </w:r>
      <w:r w:rsidR="00083794">
        <w:fldChar w:fldCharType="separate"/>
      </w:r>
      <w:r>
        <w:rPr>
          <w:noProof/>
        </w:rPr>
        <w:t>2</w:t>
      </w:r>
      <w:r w:rsidR="00083794">
        <w:rPr>
          <w:noProof/>
        </w:rPr>
        <w:fldChar w:fldCharType="end"/>
      </w:r>
      <w:bookmarkEnd w:id="2"/>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AF4EA3">
        <w:trPr>
          <w:cantSplit/>
        </w:trPr>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proofErr w:type="spellStart"/>
            <w:r>
              <w:rPr>
                <w:rFonts w:ascii="Consolas" w:hAnsi="Consolas"/>
              </w:rPr>
              <w:t>t</w:t>
            </w:r>
            <w:r w:rsidR="00110E06">
              <w:rPr>
                <w:rFonts w:ascii="Consolas" w:hAnsi="Consolas"/>
              </w:rPr>
              <w:t>ypedef</w:t>
            </w:r>
            <w:proofErr w:type="spellEnd"/>
            <w:r w:rsidR="00110E06">
              <w:rPr>
                <w:rFonts w:ascii="Consolas" w:hAnsi="Consolas"/>
              </w:rPr>
              <w:t xml:space="preserve"> </w:t>
            </w:r>
            <w:proofErr w:type="spellStart"/>
            <w:r w:rsidR="00110E06">
              <w:rPr>
                <w:rFonts w:ascii="Consolas" w:hAnsi="Consolas"/>
              </w:rPr>
              <w:t>struct</w:t>
            </w:r>
            <w:proofErr w:type="spellEnd"/>
            <w:r w:rsidR="00110E06">
              <w:rPr>
                <w:rFonts w:ascii="Consolas" w:hAnsi="Consolas"/>
              </w:rPr>
              <w:t xml:space="preserve">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w:t>
            </w:r>
            <w:proofErr w:type="spellStart"/>
            <w:proofErr w:type="gramStart"/>
            <w:r>
              <w:rPr>
                <w:rFonts w:ascii="Consolas" w:hAnsi="Consolas"/>
              </w:rPr>
              <w:t>inp</w:t>
            </w:r>
            <w:proofErr w:type="spellEnd"/>
            <w:r>
              <w:rPr>
                <w:rFonts w:ascii="Consolas" w:hAnsi="Consolas"/>
              </w:rPr>
              <w:t>[</w:t>
            </w:r>
            <w:proofErr w:type="gramEnd"/>
            <w:r>
              <w:rPr>
                <w:rFonts w:ascii="Consolas" w:hAnsi="Consolas"/>
              </w:rPr>
              <w:t>64]; // vulnerable input buffer</w:t>
            </w:r>
          </w:p>
          <w:p w:rsidR="00110E06" w:rsidRDefault="00110E06" w:rsidP="009C2682">
            <w:pPr>
              <w:rPr>
                <w:rFonts w:ascii="Consolas" w:hAnsi="Consolas"/>
              </w:rPr>
            </w:pPr>
            <w:r>
              <w:rPr>
                <w:rFonts w:ascii="Consolas" w:hAnsi="Consolas"/>
              </w:rPr>
              <w:t xml:space="preserve">    void (*</w:t>
            </w:r>
            <w:proofErr w:type="gramStart"/>
            <w:r>
              <w:rPr>
                <w:rFonts w:ascii="Consolas" w:hAnsi="Consolas"/>
              </w:rPr>
              <w:t>process)(</w:t>
            </w:r>
            <w:proofErr w:type="gramEnd"/>
            <w:r>
              <w:rPr>
                <w:rFonts w:ascii="Consolas" w:hAnsi="Consolas"/>
              </w:rPr>
              <w:t xml:space="preserve">char *); // pointer to function to process </w:t>
            </w:r>
            <w:proofErr w:type="spellStart"/>
            <w:r>
              <w:rPr>
                <w:rFonts w:ascii="Consolas" w:hAnsi="Consolas"/>
              </w:rPr>
              <w:t>inp</w:t>
            </w:r>
            <w:proofErr w:type="spellEnd"/>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 xml:space="preserve">void </w:t>
            </w:r>
            <w:proofErr w:type="spellStart"/>
            <w:proofErr w:type="gramStart"/>
            <w:r>
              <w:rPr>
                <w:rFonts w:ascii="Consolas" w:hAnsi="Consolas"/>
              </w:rPr>
              <w:t>showlen</w:t>
            </w:r>
            <w:proofErr w:type="spellEnd"/>
            <w:r>
              <w:rPr>
                <w:rFonts w:ascii="Consolas" w:hAnsi="Consolas"/>
              </w:rPr>
              <w:t>(</w:t>
            </w:r>
            <w:proofErr w:type="gramEnd"/>
            <w:r>
              <w:rPr>
                <w:rFonts w:ascii="Consolas" w:hAnsi="Consolas"/>
              </w:rPr>
              <w:t>char *</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len</w:t>
            </w:r>
            <w:proofErr w:type="spellEnd"/>
            <w:r>
              <w:rPr>
                <w:rFonts w:ascii="Consolas" w:hAnsi="Consolas"/>
              </w:rPr>
              <w:t xml:space="preserve"> = </w:t>
            </w:r>
            <w:proofErr w:type="spellStart"/>
            <w:r>
              <w:rPr>
                <w:rFonts w:ascii="Consolas" w:hAnsi="Consolas"/>
              </w:rPr>
              <w:t>strlen</w:t>
            </w:r>
            <w:proofErr w:type="spellEnd"/>
            <w:r>
              <w:rPr>
                <w:rFonts w:ascii="Consolas" w:hAnsi="Consolas"/>
              </w:rPr>
              <w:t>(</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 xml:space="preserve">“buffer5 read %d chars\n”,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 xml:space="preserve">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setbuf</w:t>
            </w:r>
            <w:proofErr w:type="spellEnd"/>
            <w:r>
              <w:rPr>
                <w:rFonts w:ascii="Consolas" w:hAnsi="Consolas"/>
              </w:rPr>
              <w:t>(</w:t>
            </w:r>
            <w:proofErr w:type="spellStart"/>
            <w:proofErr w:type="gramEnd"/>
            <w:r>
              <w:rPr>
                <w:rFonts w:ascii="Consolas" w:hAnsi="Consolas"/>
              </w:rPr>
              <w:t>stdin</w:t>
            </w:r>
            <w:proofErr w:type="spellEnd"/>
            <w:r>
              <w:rPr>
                <w:rFonts w:ascii="Consolas" w:hAnsi="Consolas"/>
              </w:rPr>
              <w:t>, NULL);</w:t>
            </w:r>
          </w:p>
          <w:p w:rsidR="00110E06" w:rsidRDefault="00110E06" w:rsidP="009C2682">
            <w:pPr>
              <w:rPr>
                <w:rFonts w:ascii="Consolas" w:hAnsi="Consolas"/>
              </w:rPr>
            </w:pPr>
            <w:r>
              <w:rPr>
                <w:rFonts w:ascii="Consolas" w:hAnsi="Consolas"/>
              </w:rPr>
              <w:t xml:space="preserve">    next = </w:t>
            </w:r>
            <w:proofErr w:type="spellStart"/>
            <w:r>
              <w:rPr>
                <w:rFonts w:ascii="Consolas" w:hAnsi="Consolas"/>
              </w:rPr>
              <w:t>malloc</w:t>
            </w:r>
            <w:proofErr w:type="spellEnd"/>
            <w:r>
              <w:rPr>
                <w:rFonts w:ascii="Consolas" w:hAnsi="Consolas"/>
              </w:rPr>
              <w:t>(</w:t>
            </w:r>
            <w:proofErr w:type="spellStart"/>
            <w:r>
              <w:rPr>
                <w:rFonts w:ascii="Consolas" w:hAnsi="Consolas"/>
              </w:rPr>
              <w:t>sizeof</w:t>
            </w:r>
            <w:proofErr w:type="spellEnd"/>
            <w:r>
              <w:rPr>
                <w:rFonts w:ascii="Consolas" w:hAnsi="Consolas"/>
              </w:rPr>
              <w:t>(</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 = </w:t>
            </w:r>
            <w:proofErr w:type="spellStart"/>
            <w:r>
              <w:rPr>
                <w:rFonts w:ascii="Consolas" w:hAnsi="Consolas"/>
              </w:rPr>
              <w:t>showlen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“Enter value: “);</w:t>
            </w:r>
          </w:p>
          <w:p w:rsidR="00110E06" w:rsidRDefault="00110E06" w:rsidP="009C2682">
            <w:pPr>
              <w:rPr>
                <w:rFonts w:ascii="Consolas" w:hAnsi="Consolas"/>
              </w:rPr>
            </w:pPr>
            <w:r>
              <w:rPr>
                <w:rFonts w:ascii="Consolas" w:hAnsi="Consolas"/>
              </w:rPr>
              <w:t xml:space="preserve">    gets(next-&gt;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EB6B46" w:rsidRDefault="00EB6B46" w:rsidP="00EB6B46">
      <w:pPr>
        <w:keepNext/>
        <w:jc w:val="center"/>
      </w:pPr>
      <w:r>
        <w:rPr>
          <w:noProof/>
        </w:rPr>
        <w:lastRenderedPageBreak/>
        <w:drawing>
          <wp:inline distT="0" distB="0" distL="0" distR="0" wp14:anchorId="21487EE5" wp14:editId="7538DED2">
            <wp:extent cx="4286250" cy="3867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heap.png"/>
                    <pic:cNvPicPr/>
                  </pic:nvPicPr>
                  <pic:blipFill>
                    <a:blip r:embed="rId5">
                      <a:extLst>
                        <a:ext uri="{28A0092B-C50C-407E-A947-70E740481C1C}">
                          <a14:useLocalDpi xmlns:a14="http://schemas.microsoft.com/office/drawing/2010/main" val="0"/>
                        </a:ext>
                      </a:extLst>
                    </a:blip>
                    <a:stretch>
                      <a:fillRect/>
                    </a:stretch>
                  </pic:blipFill>
                  <pic:spPr>
                    <a:xfrm>
                      <a:off x="0" y="0"/>
                      <a:ext cx="4293529" cy="3873718"/>
                    </a:xfrm>
                    <a:prstGeom prst="rect">
                      <a:avLst/>
                    </a:prstGeom>
                  </pic:spPr>
                </pic:pic>
              </a:graphicData>
            </a:graphic>
          </wp:inline>
        </w:drawing>
      </w:r>
    </w:p>
    <w:p w:rsidR="00EB6B46" w:rsidRDefault="00EB6B46" w:rsidP="00EB6B46">
      <w:pPr>
        <w:pStyle w:val="Caption"/>
        <w:jc w:val="center"/>
      </w:pPr>
      <w:bookmarkStart w:id="3" w:name="_Ref460871485"/>
      <w:r>
        <w:t xml:space="preserve">Figure </w:t>
      </w:r>
      <w:fldSimple w:instr=" SEQ Figure \* ARABIC ">
        <w:r>
          <w:rPr>
            <w:noProof/>
          </w:rPr>
          <w:t>2</w:t>
        </w:r>
      </w:fldSimple>
      <w:bookmarkEnd w:id="3"/>
      <w:r>
        <w:t>: Diagram of heap overflow vulnerability</w:t>
      </w:r>
    </w:p>
    <w:p w:rsidR="004D0735" w:rsidRDefault="004D0735" w:rsidP="004D0735">
      <w:pPr>
        <w:pStyle w:val="Heading1"/>
      </w:pPr>
      <w:r>
        <w:t>Question 2</w:t>
      </w:r>
    </w:p>
    <w:p w:rsidR="004D0735" w:rsidRDefault="004D0735" w:rsidP="004D0735"/>
    <w:p w:rsidR="004D0735" w:rsidRDefault="004D0735" w:rsidP="004D0735"/>
    <w:p w:rsidR="004D0735" w:rsidRDefault="004D0735" w:rsidP="004D0735">
      <w:pPr>
        <w:pStyle w:val="Heading1"/>
      </w:pPr>
      <w:r>
        <w:t>Question 3</w:t>
      </w:r>
    </w:p>
    <w:p w:rsidR="00A27FEB" w:rsidRDefault="00CC3527" w:rsidP="004D0735">
      <w:r>
        <w:t xml:space="preserve">I was most surprised that guarding against buffer overflow attacks using address space randomization as described in “On the Effectiveness of Address-Space Randomization” was not nearly as effective as I expected, especially for 32-bit architectures. </w:t>
      </w:r>
      <w:r w:rsidR="00A27FEB">
        <w:t xml:space="preserve">Part of the ineffectiveness of the randomization </w:t>
      </w:r>
      <w:r w:rsidR="00912D58">
        <w:t>was</w:t>
      </w:r>
      <w:r w:rsidR="00A27FEB">
        <w:t xml:space="preserve"> that not nearly enough information </w:t>
      </w:r>
      <w:r w:rsidR="00912D58">
        <w:t>was</w:t>
      </w:r>
      <w:r w:rsidR="00A27FEB">
        <w:t xml:space="preserve"> randomized. This leaves the OS vulnerable to fairly straightforward brute force attacks. It was re-assuring to know that as the number of bits grows, the less likely it is that a brute force attack will succeed</w:t>
      </w:r>
      <w:r w:rsidR="00083794">
        <w:t>,</w:t>
      </w:r>
      <w:r w:rsidR="00912D58">
        <w:t xml:space="preserve"> or at least go unnoticed</w:t>
      </w:r>
      <w:r w:rsidR="00A27FEB">
        <w:t>. For instance, a 64-bit architecture typically has 40 bits of the address space that can be randomized, as opposed to the 16 in the 32-bit system. That means that a 64-bit system has more than 16 million more address spaces that need to be guessed than a 32-bit system.</w:t>
      </w:r>
    </w:p>
    <w:p w:rsidR="008B3D8B" w:rsidRDefault="00CC3527" w:rsidP="004D0735">
      <w:r>
        <w:t xml:space="preserve">Furthermore, I was surprised to find that randomizing address spaces after the initial randomization (i.e., re-randomization) did not yield much benefit. </w:t>
      </w:r>
      <w:r w:rsidR="00A27FEB">
        <w:t xml:space="preserve">At most, this merely doubled the number of guesses that needed to be made, which on a </w:t>
      </w:r>
      <w:proofErr w:type="gramStart"/>
      <w:r w:rsidR="00A27FEB">
        <w:t>32 bit</w:t>
      </w:r>
      <w:proofErr w:type="gramEnd"/>
      <w:r w:rsidR="00A27FEB">
        <w:t xml:space="preserve"> system is not very many guesses. </w:t>
      </w:r>
    </w:p>
    <w:p w:rsidR="004D0735" w:rsidRPr="004D0735" w:rsidRDefault="008B3D8B" w:rsidP="004D0735">
      <w:r>
        <w:t>I</w:t>
      </w:r>
      <w:r w:rsidR="00912D58">
        <w:t>t seemed that the best way to go about creating a more secure ASLR system was by simply adding more bits that could be randomized.</w:t>
      </w:r>
      <w:r>
        <w:t xml:space="preserve"> </w:t>
      </w:r>
      <w:r w:rsidR="00F93501">
        <w:t xml:space="preserve">Doing this at runtime has proven challenging, so the best strategies seem to be randomizing </w:t>
      </w:r>
      <w:r>
        <w:t>entry points within a library</w:t>
      </w:r>
      <w:r w:rsidR="00F93501">
        <w:t xml:space="preserve"> at compile time or</w:t>
      </w:r>
      <w:r w:rsidR="00667917">
        <w:t xml:space="preserve"> simply making the entire address space bigger by moving from a 32</w:t>
      </w:r>
      <w:bookmarkStart w:id="4" w:name="_GoBack"/>
      <w:bookmarkEnd w:id="4"/>
      <w:r w:rsidR="00667917">
        <w:t xml:space="preserve"> to a </w:t>
      </w:r>
      <w:proofErr w:type="gramStart"/>
      <w:r w:rsidR="00667917">
        <w:t>64 bit</w:t>
      </w:r>
      <w:proofErr w:type="gramEnd"/>
      <w:r w:rsidR="00667917">
        <w:t xml:space="preserve"> system.</w:t>
      </w:r>
    </w:p>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083794"/>
    <w:rsid w:val="00110E06"/>
    <w:rsid w:val="001F7EF8"/>
    <w:rsid w:val="00230FB3"/>
    <w:rsid w:val="002339B1"/>
    <w:rsid w:val="004D0735"/>
    <w:rsid w:val="005C4C04"/>
    <w:rsid w:val="00640557"/>
    <w:rsid w:val="00667917"/>
    <w:rsid w:val="006D62F4"/>
    <w:rsid w:val="00806945"/>
    <w:rsid w:val="008150E7"/>
    <w:rsid w:val="008B3D8B"/>
    <w:rsid w:val="00912D58"/>
    <w:rsid w:val="00964DCA"/>
    <w:rsid w:val="00972C12"/>
    <w:rsid w:val="009B4A2A"/>
    <w:rsid w:val="009C2682"/>
    <w:rsid w:val="00A27FEB"/>
    <w:rsid w:val="00AF4EA3"/>
    <w:rsid w:val="00B10644"/>
    <w:rsid w:val="00B57C12"/>
    <w:rsid w:val="00C53ABE"/>
    <w:rsid w:val="00CC3527"/>
    <w:rsid w:val="00D14528"/>
    <w:rsid w:val="00D33569"/>
    <w:rsid w:val="00D70F62"/>
    <w:rsid w:val="00DF4CE5"/>
    <w:rsid w:val="00E14D5D"/>
    <w:rsid w:val="00EB6B46"/>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CFE2"/>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21</cp:revision>
  <dcterms:created xsi:type="dcterms:W3CDTF">2016-08-31T00:52:00Z</dcterms:created>
  <dcterms:modified xsi:type="dcterms:W3CDTF">2016-09-06T01:56:00Z</dcterms:modified>
</cp:coreProperties>
</file>