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9A307" w14:textId="419CB16A" w:rsidR="00A13731" w:rsidRDefault="00EA1EE6" w:rsidP="00EA1EE6">
      <w:pPr>
        <w:jc w:val="center"/>
        <w:rPr>
          <w:rFonts w:ascii="Times New Roman" w:hAnsi="Times New Roman" w:cs="Times New Roman"/>
        </w:rPr>
      </w:pPr>
      <w:r>
        <w:rPr>
          <w:rFonts w:ascii="Times New Roman" w:hAnsi="Times New Roman" w:cs="Times New Roman"/>
        </w:rPr>
        <w:t>Module 1 Discussion Reply</w:t>
      </w:r>
    </w:p>
    <w:p w14:paraId="334F18B5" w14:textId="541126B1" w:rsidR="00EA1EE6" w:rsidRDefault="00EA1EE6" w:rsidP="00EA1EE6">
      <w:pPr>
        <w:pStyle w:val="ListParagraph"/>
        <w:numPr>
          <w:ilvl w:val="0"/>
          <w:numId w:val="1"/>
        </w:numPr>
        <w:rPr>
          <w:rFonts w:ascii="Times New Roman" w:hAnsi="Times New Roman" w:cs="Times New Roman"/>
        </w:rPr>
      </w:pPr>
      <w:r>
        <w:rPr>
          <w:rFonts w:ascii="Times New Roman" w:hAnsi="Times New Roman" w:cs="Times New Roman"/>
        </w:rPr>
        <w:t xml:space="preserve">Interpreting the expectation and conditional expectation of the simple linear regression model for when </w:t>
      </w:r>
      <m:oMath>
        <m:r>
          <w:rPr>
            <w:rFonts w:ascii="Cambria Math" w:hAnsi="Cambria Math" w:cs="Times New Roman"/>
          </w:rPr>
          <m:t>x</m:t>
        </m:r>
      </m:oMath>
      <w:r>
        <w:rPr>
          <w:rFonts w:ascii="Times New Roman" w:hAnsi="Times New Roman" w:cs="Times New Roman"/>
        </w:rPr>
        <w:t xml:space="preserve"> is either fixed or random.</w:t>
      </w:r>
    </w:p>
    <w:p w14:paraId="224DDC6D" w14:textId="77777777" w:rsidR="00EA1EE6" w:rsidRDefault="00EA1EE6" w:rsidP="00EA1EE6">
      <w:pPr>
        <w:pStyle w:val="ListParagraph"/>
        <w:numPr>
          <w:ilvl w:val="1"/>
          <w:numId w:val="1"/>
        </w:numPr>
        <w:rPr>
          <w:rFonts w:ascii="Times New Roman" w:hAnsi="Times New Roman" w:cs="Times New Roman"/>
        </w:rPr>
      </w:pPr>
      <w:r>
        <w:rPr>
          <w:rFonts w:ascii="Times New Roman" w:hAnsi="Times New Roman" w:cs="Times New Roman"/>
        </w:rPr>
        <w:t xml:space="preserve">I had a similar approach as what you did. I also first checked the math to see what the result would be. That is, I plugged in the formula for </w:t>
      </w:r>
      <m:oMath>
        <m:r>
          <w:rPr>
            <w:rFonts w:ascii="Cambria Math" w:hAnsi="Cambria Math" w:cs="Times New Roman"/>
          </w:rPr>
          <m:t>y</m:t>
        </m:r>
      </m:oMath>
      <w:r>
        <w:rPr>
          <w:rFonts w:ascii="Times New Roman" w:hAnsi="Times New Roman" w:cs="Times New Roman"/>
        </w:rPr>
        <w:t xml:space="preserve"> into the expectation to show mathematically what the result would be. I also made sure to note that the expectation of the error term is also 0. You say that the </w:t>
      </w:r>
      <m:oMath>
        <m:r>
          <w:rPr>
            <w:rFonts w:ascii="Cambria Math" w:hAnsi="Cambria Math" w:cs="Times New Roman"/>
          </w:rPr>
          <m:t>E(y)</m:t>
        </m:r>
      </m:oMath>
      <w:r>
        <w:rPr>
          <w:rFonts w:ascii="Times New Roman" w:hAnsi="Times New Roman" w:cs="Times New Roman"/>
        </w:rPr>
        <w:t xml:space="preserve"> is the expected result of our simple linear regression model. I think that this is an interesting question. On the surface, we seem to just be taking the expectation of some function. However, to me it’s sort of like asking about the average value for </w:t>
      </w:r>
      <m:oMath>
        <m:r>
          <w:rPr>
            <w:rFonts w:ascii="Cambria Math" w:hAnsi="Cambria Math" w:cs="Times New Roman"/>
          </w:rPr>
          <m:t>y</m:t>
        </m:r>
      </m:oMath>
      <w:r>
        <w:rPr>
          <w:rFonts w:ascii="Times New Roman" w:hAnsi="Times New Roman" w:cs="Times New Roman"/>
        </w:rPr>
        <w:t xml:space="preserve"> along the vertical axis. This is kind of a strange concept, given that the context of our problem is some linear format where </w:t>
      </w:r>
      <m:oMath>
        <m:r>
          <w:rPr>
            <w:rFonts w:ascii="Cambria Math" w:hAnsi="Cambria Math" w:cs="Times New Roman"/>
          </w:rPr>
          <m:t>y</m:t>
        </m:r>
      </m:oMath>
      <w:r>
        <w:rPr>
          <w:rFonts w:ascii="Times New Roman" w:hAnsi="Times New Roman" w:cs="Times New Roman"/>
        </w:rPr>
        <w:t xml:space="preserve"> is typically increasing along the values of </w:t>
      </w:r>
      <m:oMath>
        <m:r>
          <w:rPr>
            <w:rFonts w:ascii="Cambria Math" w:hAnsi="Cambria Math" w:cs="Times New Roman"/>
          </w:rPr>
          <m:t>x</m:t>
        </m:r>
      </m:oMath>
      <w:r>
        <w:rPr>
          <w:rFonts w:ascii="Times New Roman" w:hAnsi="Times New Roman" w:cs="Times New Roman"/>
        </w:rPr>
        <w:t>.</w:t>
      </w:r>
    </w:p>
    <w:p w14:paraId="57F1CCDA" w14:textId="77777777" w:rsidR="00EA1EE6" w:rsidRDefault="00EA1EE6" w:rsidP="00EA1EE6">
      <w:pPr>
        <w:pStyle w:val="ListParagraph"/>
        <w:ind w:left="1440"/>
        <w:rPr>
          <w:rFonts w:ascii="Times New Roman" w:hAnsi="Times New Roman" w:cs="Times New Roman"/>
        </w:rPr>
      </w:pPr>
    </w:p>
    <w:p w14:paraId="731048B6" w14:textId="5ABE8E6F" w:rsidR="00EA1EE6" w:rsidRDefault="00EA1EE6" w:rsidP="00EA1EE6">
      <w:pPr>
        <w:pStyle w:val="ListParagraph"/>
        <w:ind w:left="1440"/>
        <w:rPr>
          <w:rFonts w:ascii="Times New Roman" w:hAnsi="Times New Roman" w:cs="Times New Roman"/>
        </w:rPr>
      </w:pPr>
      <w:r>
        <w:rPr>
          <w:rFonts w:ascii="Times New Roman" w:hAnsi="Times New Roman" w:cs="Times New Roman"/>
        </w:rPr>
        <w:t xml:space="preserve">I do think it’s correct to say that it’s the expected value of the linear regression model, but I am a bit unsure about some more contextual meaning. I think an interesting idea is to use a simpler model such as </w:t>
      </w:r>
      <m:oMath>
        <m:r>
          <w:rPr>
            <w:rFonts w:ascii="Cambria Math" w:hAnsi="Cambria Math" w:cs="Times New Roman"/>
          </w:rPr>
          <m:t>y=βx</m:t>
        </m:r>
      </m:oMath>
      <w:r>
        <w:rPr>
          <w:rFonts w:ascii="Times New Roman" w:hAnsi="Times New Roman" w:cs="Times New Roman"/>
        </w:rPr>
        <w:t xml:space="preserve">, where the expectation of it is </w:t>
      </w:r>
      <m:oMath>
        <m:r>
          <w:rPr>
            <w:rFonts w:ascii="Cambria Math" w:hAnsi="Cambria Math" w:cs="Times New Roman"/>
          </w:rPr>
          <m:t>βx</m:t>
        </m:r>
      </m:oMath>
      <w:r>
        <w:rPr>
          <w:rFonts w:ascii="Times New Roman" w:hAnsi="Times New Roman" w:cs="Times New Roman"/>
        </w:rPr>
        <w:t xml:space="preserve">. It seems more obvious then that the expected value of </w:t>
      </w:r>
      <m:oMath>
        <m:r>
          <w:rPr>
            <w:rFonts w:ascii="Cambria Math" w:hAnsi="Cambria Math" w:cs="Times New Roman"/>
          </w:rPr>
          <m:t>y</m:t>
        </m:r>
      </m:oMath>
      <w:r>
        <w:rPr>
          <w:rFonts w:ascii="Times New Roman" w:hAnsi="Times New Roman" w:cs="Times New Roman"/>
        </w:rPr>
        <w:t xml:space="preserve"> is just the same formula itself. I suppose then that we must be more aware then of factors such as the error term and the role that they play in linear regression.</w:t>
      </w:r>
    </w:p>
    <w:p w14:paraId="5B6B2C16" w14:textId="39873A2F" w:rsidR="00E53291" w:rsidRDefault="00E53291" w:rsidP="00EA1EE6">
      <w:pPr>
        <w:pStyle w:val="ListParagraph"/>
        <w:ind w:left="1440"/>
        <w:rPr>
          <w:rFonts w:ascii="Times New Roman" w:hAnsi="Times New Roman" w:cs="Times New Roman"/>
        </w:rPr>
      </w:pPr>
    </w:p>
    <w:p w14:paraId="13CFF006" w14:textId="5952DD7E" w:rsidR="00E53291" w:rsidRDefault="00E53291" w:rsidP="00EA1EE6">
      <w:pPr>
        <w:pStyle w:val="ListParagraph"/>
        <w:ind w:left="1440"/>
        <w:rPr>
          <w:rFonts w:ascii="Times New Roman" w:hAnsi="Times New Roman" w:cs="Times New Roman"/>
        </w:rPr>
      </w:pPr>
      <w:r>
        <w:rPr>
          <w:rFonts w:ascii="Times New Roman" w:hAnsi="Times New Roman" w:cs="Times New Roman"/>
        </w:rPr>
        <w:t xml:space="preserve">Regarding the conditional expectation, I also agree with your statement. It is the expected value of the model, conditioned on a single point </w:t>
      </w:r>
      <m:oMath>
        <m:r>
          <w:rPr>
            <w:rFonts w:ascii="Cambria Math" w:hAnsi="Cambria Math" w:cs="Times New Roman"/>
          </w:rPr>
          <m:t>x</m:t>
        </m:r>
      </m:oMath>
      <w:r>
        <w:rPr>
          <w:rFonts w:ascii="Times New Roman" w:hAnsi="Times New Roman" w:cs="Times New Roman"/>
        </w:rPr>
        <w:t xml:space="preserve">. I think that there’s an interesting graphical representation of this, however. I mention in my discussion post how in the textbook (and also in the lectures) there is a figure showing the probability density of </w:t>
      </w:r>
      <m:oMath>
        <m:r>
          <w:rPr>
            <w:rFonts w:ascii="Cambria Math" w:hAnsi="Cambria Math" w:cs="Times New Roman"/>
          </w:rPr>
          <m:t>y</m:t>
        </m:r>
      </m:oMath>
      <w:r>
        <w:rPr>
          <w:rFonts w:ascii="Times New Roman" w:hAnsi="Times New Roman" w:cs="Times New Roman"/>
        </w:rPr>
        <w:t xml:space="preserve"> for a given point </w:t>
      </w:r>
      <m:oMath>
        <m:r>
          <w:rPr>
            <w:rFonts w:ascii="Cambria Math" w:hAnsi="Cambria Math" w:cs="Times New Roman"/>
          </w:rPr>
          <m:t>x</m:t>
        </m:r>
      </m:oMath>
      <w:r>
        <w:rPr>
          <w:rFonts w:ascii="Times New Roman" w:hAnsi="Times New Roman" w:cs="Times New Roman"/>
        </w:rPr>
        <w:t xml:space="preserve"> which lies “sideways” on the true regression line.</w:t>
      </w:r>
      <w:r w:rsidR="000C60B7">
        <w:rPr>
          <w:rFonts w:ascii="Times New Roman" w:hAnsi="Times New Roman" w:cs="Times New Roman"/>
        </w:rPr>
        <w:t xml:space="preserve"> I think seeing this is an interesting way to understand how linear regression combines elements of statistics into its formulation.</w:t>
      </w:r>
    </w:p>
    <w:p w14:paraId="5B080702" w14:textId="73E10127" w:rsidR="00027CB4" w:rsidRDefault="00027CB4" w:rsidP="00EA1EE6">
      <w:pPr>
        <w:pStyle w:val="ListParagraph"/>
        <w:ind w:left="1440"/>
        <w:rPr>
          <w:rFonts w:ascii="Times New Roman" w:hAnsi="Times New Roman" w:cs="Times New Roman"/>
        </w:rPr>
      </w:pPr>
    </w:p>
    <w:p w14:paraId="19F629AF" w14:textId="3748F1E8" w:rsidR="00027CB4" w:rsidRDefault="00027CB4" w:rsidP="00EA1EE6">
      <w:pPr>
        <w:pStyle w:val="ListParagraph"/>
        <w:ind w:left="1440"/>
        <w:rPr>
          <w:rFonts w:ascii="Times New Roman" w:hAnsi="Times New Roman" w:cs="Times New Roman"/>
        </w:rPr>
      </w:pPr>
      <w:r>
        <w:rPr>
          <w:rFonts w:ascii="Times New Roman" w:hAnsi="Times New Roman" w:cs="Times New Roman"/>
        </w:rPr>
        <w:t xml:space="preserve">I do agree with your interpretation that the difference between the two </w:t>
      </w:r>
      <m:oMath>
        <m:r>
          <w:rPr>
            <w:rFonts w:ascii="Cambria Math" w:hAnsi="Cambria Math" w:cs="Times New Roman"/>
          </w:rPr>
          <m:t>E(y)</m:t>
        </m:r>
      </m:oMath>
      <w:r>
        <w:rPr>
          <w:rFonts w:ascii="Times New Roman" w:hAnsi="Times New Roman" w:cs="Times New Roman"/>
        </w:rPr>
        <w:t xml:space="preserve"> and </w:t>
      </w:r>
      <m:oMath>
        <m:r>
          <w:rPr>
            <w:rFonts w:ascii="Cambria Math" w:hAnsi="Cambria Math" w:cs="Times New Roman"/>
          </w:rPr>
          <m:t>E(y|x)</m:t>
        </m:r>
      </m:oMath>
      <w:r>
        <w:rPr>
          <w:rFonts w:ascii="Times New Roman" w:hAnsi="Times New Roman" w:cs="Times New Roman"/>
        </w:rPr>
        <w:t xml:space="preserve"> is that the former is the expectation that considers all </w:t>
      </w:r>
      <m:oMath>
        <m:r>
          <w:rPr>
            <w:rFonts w:ascii="Cambria Math" w:hAnsi="Cambria Math" w:cs="Times New Roman"/>
          </w:rPr>
          <m:t>x</m:t>
        </m:r>
      </m:oMath>
      <w:r>
        <w:rPr>
          <w:rFonts w:ascii="Times New Roman" w:hAnsi="Times New Roman" w:cs="Times New Roman"/>
        </w:rPr>
        <w:t xml:space="preserve">’s while the latter is conditioned on a single </w:t>
      </w:r>
      <m:oMath>
        <m:r>
          <w:rPr>
            <w:rFonts w:ascii="Cambria Math" w:hAnsi="Cambria Math" w:cs="Times New Roman"/>
          </w:rPr>
          <m:t>x</m:t>
        </m:r>
      </m:oMath>
      <w:r>
        <w:rPr>
          <w:rFonts w:ascii="Times New Roman" w:hAnsi="Times New Roman" w:cs="Times New Roman"/>
        </w:rPr>
        <w:t>. I think this distinction is well put and better than how I tried to describe it.</w:t>
      </w:r>
    </w:p>
    <w:p w14:paraId="1D70058F" w14:textId="6D9204B4" w:rsidR="00E53291" w:rsidRDefault="00E53291" w:rsidP="00EA1EE6">
      <w:pPr>
        <w:pStyle w:val="ListParagraph"/>
        <w:ind w:left="1440"/>
        <w:rPr>
          <w:rFonts w:ascii="Times New Roman" w:hAnsi="Times New Roman" w:cs="Times New Roman"/>
        </w:rPr>
      </w:pPr>
    </w:p>
    <w:p w14:paraId="6D6FEA08" w14:textId="15354633" w:rsidR="002E735D" w:rsidRDefault="00C05C31" w:rsidP="002E735D">
      <w:pPr>
        <w:pStyle w:val="ListParagraph"/>
        <w:numPr>
          <w:ilvl w:val="1"/>
          <w:numId w:val="1"/>
        </w:numPr>
        <w:rPr>
          <w:rFonts w:ascii="Times New Roman" w:hAnsi="Times New Roman" w:cs="Times New Roman"/>
        </w:rPr>
      </w:pPr>
      <w:r>
        <w:rPr>
          <w:rFonts w:ascii="Times New Roman" w:hAnsi="Times New Roman" w:cs="Times New Roman"/>
        </w:rPr>
        <w:t xml:space="preserve">I had a similar reply to the first part of problem 1b also. I similarly plugged in the formula into the expectation to get the resulting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E(x)</m:t>
        </m:r>
      </m:oMath>
      <w:r>
        <w:rPr>
          <w:rFonts w:ascii="Times New Roman" w:hAnsi="Times New Roman" w:cs="Times New Roman"/>
        </w:rPr>
        <w:t xml:space="preserve">. I am somewhat unsure though, since I feel like this representation looks off for some reason, but this could simply be my lack of understanding regarding linear regression. My interpretation however is similar in that I also think that it’s a linear function of the </w:t>
      </w:r>
      <m:oMath>
        <m:r>
          <w:rPr>
            <w:rFonts w:ascii="Cambria Math" w:hAnsi="Cambria Math" w:cs="Times New Roman"/>
          </w:rPr>
          <m:t>β</m:t>
        </m:r>
      </m:oMath>
      <w:r>
        <w:rPr>
          <w:rFonts w:ascii="Times New Roman" w:hAnsi="Times New Roman" w:cs="Times New Roman"/>
        </w:rPr>
        <w:t xml:space="preserve"> terms along with </w:t>
      </w:r>
      <m:oMath>
        <m:r>
          <w:rPr>
            <w:rFonts w:ascii="Cambria Math" w:hAnsi="Cambria Math" w:cs="Times New Roman"/>
          </w:rPr>
          <m:t>E(x)</m:t>
        </m:r>
      </m:oMath>
      <w:r>
        <w:rPr>
          <w:rFonts w:ascii="Times New Roman" w:hAnsi="Times New Roman" w:cs="Times New Roman"/>
        </w:rPr>
        <w:t>.</w:t>
      </w:r>
    </w:p>
    <w:p w14:paraId="37D2BFDC" w14:textId="2B1730A4" w:rsidR="002E735D" w:rsidRDefault="002E735D" w:rsidP="002E735D">
      <w:pPr>
        <w:pStyle w:val="ListParagraph"/>
        <w:ind w:left="1440"/>
        <w:rPr>
          <w:rFonts w:ascii="Times New Roman" w:hAnsi="Times New Roman" w:cs="Times New Roman"/>
        </w:rPr>
      </w:pPr>
    </w:p>
    <w:p w14:paraId="33B1D5A0" w14:textId="2B60E9E3" w:rsidR="002E735D" w:rsidRPr="002E735D" w:rsidRDefault="002E735D" w:rsidP="002E735D">
      <w:pPr>
        <w:pStyle w:val="ListParagraph"/>
        <w:ind w:left="1440"/>
        <w:rPr>
          <w:rFonts w:ascii="Times New Roman" w:hAnsi="Times New Roman" w:cs="Times New Roman"/>
        </w:rPr>
      </w:pPr>
      <w:r>
        <w:rPr>
          <w:rFonts w:ascii="Times New Roman" w:hAnsi="Times New Roman" w:cs="Times New Roman"/>
        </w:rPr>
        <w:t xml:space="preserve">I noticed that the question didn’t give some actual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as a realization of the random variable </w:t>
      </w:r>
      <m:oMath>
        <m:r>
          <w:rPr>
            <w:rFonts w:ascii="Cambria Math" w:hAnsi="Cambria Math" w:cs="Times New Roman"/>
          </w:rPr>
          <m:t>x</m:t>
        </m:r>
      </m:oMath>
      <w:r>
        <w:rPr>
          <w:rFonts w:ascii="Times New Roman" w:hAnsi="Times New Roman" w:cs="Times New Roman"/>
        </w:rPr>
        <w:t xml:space="preserve">, so I just added it myself since that is how I think conditional expectations are usually understood. That is, it’s the expectation of one random variable, given that another is known to be a specific value. Based off this, I just </w:t>
      </w:r>
      <w:r>
        <w:rPr>
          <w:rFonts w:ascii="Times New Roman" w:hAnsi="Times New Roman" w:cs="Times New Roman"/>
        </w:rPr>
        <w:lastRenderedPageBreak/>
        <w:t xml:space="preserve">continued with the formula to show some conditional expectation </w:t>
      </w:r>
      <w:proofErr w:type="spellStart"/>
      <w:r>
        <w:rPr>
          <w:rFonts w:ascii="Times New Roman" w:hAnsi="Times New Roman" w:cs="Times New Roman"/>
        </w:rPr>
        <w:t>w.r.t.</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I am not sure though that this is the correct methodology for answering this problem.</w:t>
      </w:r>
    </w:p>
    <w:p w14:paraId="66D81999" w14:textId="77777777" w:rsidR="00C05C31" w:rsidRDefault="00C05C31" w:rsidP="00C05C31">
      <w:pPr>
        <w:pStyle w:val="ListParagraph"/>
        <w:ind w:left="1440"/>
        <w:rPr>
          <w:rFonts w:ascii="Times New Roman" w:hAnsi="Times New Roman" w:cs="Times New Roman"/>
        </w:rPr>
      </w:pPr>
    </w:p>
    <w:p w14:paraId="15CB71B8" w14:textId="5CF913F0" w:rsidR="00E53291" w:rsidRDefault="00C05C31" w:rsidP="00C05C31">
      <w:pPr>
        <w:pStyle w:val="ListParagraph"/>
        <w:ind w:left="1440"/>
        <w:rPr>
          <w:rFonts w:ascii="Times New Roman" w:hAnsi="Times New Roman" w:cs="Times New Roman"/>
        </w:rPr>
      </w:pPr>
      <w:r>
        <w:rPr>
          <w:rFonts w:ascii="Times New Roman" w:hAnsi="Times New Roman" w:cs="Times New Roman"/>
        </w:rPr>
        <w:t xml:space="preserve">In the end of chapter 2 on p. 54, it shows that when </w:t>
      </w:r>
      <m:oMath>
        <m:r>
          <w:rPr>
            <w:rFonts w:ascii="Cambria Math" w:hAnsi="Cambria Math" w:cs="Times New Roman"/>
          </w:rPr>
          <m:t>x</m:t>
        </m:r>
      </m:oMath>
      <w:r>
        <w:rPr>
          <w:rFonts w:ascii="Times New Roman" w:hAnsi="Times New Roman" w:cs="Times New Roman"/>
        </w:rPr>
        <w:t xml:space="preserve"> and </w:t>
      </w:r>
      <m:oMath>
        <m:r>
          <w:rPr>
            <w:rFonts w:ascii="Cambria Math" w:hAnsi="Cambria Math" w:cs="Times New Roman"/>
          </w:rPr>
          <m:t>y</m:t>
        </m:r>
      </m:oMath>
      <w:r>
        <w:rPr>
          <w:rFonts w:ascii="Times New Roman" w:hAnsi="Times New Roman" w:cs="Times New Roman"/>
        </w:rPr>
        <w:t xml:space="preserve"> are bivariate normal random variables, the conditional expectation is the same as in part a. However, this is not explicitly stated in the question, so I don’t think we can make that same assumption. However, my interpretation is similar</w:t>
      </w:r>
    </w:p>
    <w:p w14:paraId="5A7ECC2E" w14:textId="4D6BF36D" w:rsidR="00481C21" w:rsidRDefault="00481C21" w:rsidP="00C05C31">
      <w:pPr>
        <w:pStyle w:val="ListParagraph"/>
        <w:ind w:left="1440"/>
        <w:rPr>
          <w:rFonts w:ascii="Times New Roman" w:hAnsi="Times New Roman" w:cs="Times New Roman"/>
        </w:rPr>
      </w:pPr>
    </w:p>
    <w:p w14:paraId="416679F5" w14:textId="14584B17" w:rsidR="00481C21" w:rsidRDefault="00481C21" w:rsidP="00C05C31">
      <w:pPr>
        <w:pStyle w:val="ListParagraph"/>
        <w:ind w:left="1440"/>
        <w:rPr>
          <w:rFonts w:ascii="Times New Roman" w:hAnsi="Times New Roman" w:cs="Times New Roman"/>
        </w:rPr>
      </w:pPr>
      <w:r>
        <w:rPr>
          <w:rFonts w:ascii="Times New Roman" w:hAnsi="Times New Roman" w:cs="Times New Roman"/>
        </w:rPr>
        <w:t xml:space="preserve">I also agree with what you think is the difference between the two. I am not sure though if there is some other more elaborate explanation in the case when </w:t>
      </w:r>
      <m:oMath>
        <m:r>
          <w:rPr>
            <w:rFonts w:ascii="Cambria Math" w:hAnsi="Cambria Math" w:cs="Times New Roman"/>
          </w:rPr>
          <m:t>x</m:t>
        </m:r>
      </m:oMath>
      <w:r>
        <w:rPr>
          <w:rFonts w:ascii="Times New Roman" w:hAnsi="Times New Roman" w:cs="Times New Roman"/>
        </w:rPr>
        <w:t xml:space="preserve"> is also a ran</w:t>
      </w:r>
      <w:proofErr w:type="spellStart"/>
      <w:r>
        <w:rPr>
          <w:rFonts w:ascii="Times New Roman" w:hAnsi="Times New Roman" w:cs="Times New Roman"/>
        </w:rPr>
        <w:t>dom</w:t>
      </w:r>
      <w:proofErr w:type="spellEnd"/>
      <w:r>
        <w:rPr>
          <w:rFonts w:ascii="Times New Roman" w:hAnsi="Times New Roman" w:cs="Times New Roman"/>
        </w:rPr>
        <w:t xml:space="preserve"> variable. I can’t think of one directly at the moment, nor did I notice one from the textbook.</w:t>
      </w:r>
    </w:p>
    <w:p w14:paraId="1AE530E1" w14:textId="59E39EFD" w:rsidR="00481C21" w:rsidRDefault="00AF7271" w:rsidP="00481C21">
      <w:pPr>
        <w:pStyle w:val="ListParagraph"/>
        <w:numPr>
          <w:ilvl w:val="0"/>
          <w:numId w:val="1"/>
        </w:numPr>
        <w:rPr>
          <w:rFonts w:ascii="Times New Roman" w:hAnsi="Times New Roman" w:cs="Times New Roman"/>
        </w:rPr>
      </w:pPr>
      <w:r>
        <w:rPr>
          <w:rFonts w:ascii="Times New Roman" w:hAnsi="Times New Roman" w:cs="Times New Roman"/>
        </w:rPr>
        <w:t xml:space="preserve">In my response to this question, I also had a similar reply. I mentioned how </w:t>
      </w:r>
      <m:oMath>
        <m:r>
          <m:rPr>
            <m:sty m:val="p"/>
          </m:rPr>
          <w:rPr>
            <w:rFonts w:ascii="Cambria Math" w:hAnsi="Cambria Math" w:cs="Times New Roman"/>
          </w:rPr>
          <m:t>Δ</m:t>
        </m:r>
      </m:oMath>
      <w:r>
        <w:rPr>
          <w:rFonts w:ascii="Times New Roman" w:hAnsi="Times New Roman" w:cs="Times New Roman"/>
        </w:rPr>
        <w:t xml:space="preserve"> is some change in the value of </w:t>
      </w:r>
      <m:oMath>
        <m:r>
          <w:rPr>
            <w:rFonts w:ascii="Cambria Math" w:hAnsi="Cambria Math" w:cs="Times New Roman"/>
          </w:rPr>
          <m:t>x</m:t>
        </m:r>
      </m:oMath>
      <w:r>
        <w:rPr>
          <w:rFonts w:ascii="Times New Roman" w:hAnsi="Times New Roman" w:cs="Times New Roman"/>
        </w:rPr>
        <w:t xml:space="preserve">, and that applying it would lead to some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Δ</m:t>
        </m:r>
      </m:oMath>
      <w:r>
        <w:rPr>
          <w:rFonts w:ascii="Times New Roman" w:hAnsi="Times New Roman" w:cs="Times New Roman"/>
        </w:rPr>
        <w:t xml:space="preserve"> c</w:t>
      </w:r>
      <w:proofErr w:type="spellStart"/>
      <w:r>
        <w:rPr>
          <w:rFonts w:ascii="Times New Roman" w:hAnsi="Times New Roman" w:cs="Times New Roman"/>
        </w:rPr>
        <w:t>hange</w:t>
      </w:r>
      <w:proofErr w:type="spellEnd"/>
      <w:r>
        <w:rPr>
          <w:rFonts w:ascii="Times New Roman" w:hAnsi="Times New Roman" w:cs="Times New Roman"/>
        </w:rPr>
        <w:t xml:space="preserve"> in the overall formula. I used a bit of simple math to show that this is the case, when we change </w:t>
      </w:r>
      <m:oMath>
        <m:r>
          <w:rPr>
            <w:rFonts w:ascii="Cambria Math" w:hAnsi="Cambria Math" w:cs="Times New Roman"/>
          </w:rPr>
          <m:t>x</m:t>
        </m:r>
      </m:oMath>
      <w:r>
        <w:rPr>
          <w:rFonts w:ascii="Times New Roman" w:hAnsi="Times New Roman" w:cs="Times New Roman"/>
        </w:rPr>
        <w:t xml:space="preserve"> to </w:t>
      </w:r>
      <m:oMath>
        <m:r>
          <w:rPr>
            <w:rFonts w:ascii="Cambria Math" w:hAnsi="Cambria Math" w:cs="Times New Roman"/>
          </w:rPr>
          <m:t>(x+</m:t>
        </m:r>
        <m:r>
          <m:rPr>
            <m:sty m:val="p"/>
          </m:rPr>
          <w:rPr>
            <w:rFonts w:ascii="Cambria Math" w:hAnsi="Cambria Math" w:cs="Times New Roman"/>
          </w:rPr>
          <m:t>Δ</m:t>
        </m:r>
        <m:r>
          <w:rPr>
            <w:rFonts w:ascii="Cambria Math" w:hAnsi="Cambria Math" w:cs="Times New Roman"/>
          </w:rPr>
          <m:t>)</m:t>
        </m:r>
      </m:oMath>
      <w:r>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hAnsi="Times New Roman" w:cs="Times New Roman"/>
        </w:rPr>
        <w:t xml:space="preserve"> term distributes and so we are left with this additional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Δ</m:t>
        </m:r>
      </m:oMath>
      <w:r>
        <w:rPr>
          <w:rFonts w:ascii="Times New Roman" w:hAnsi="Times New Roman" w:cs="Times New Roman"/>
        </w:rPr>
        <w:t xml:space="preserve"> term in the resulting equation. I also made sure to note that the change would depend on whether the slope is positive or negative. Another thing is that I sort of assumed that </w:t>
      </w:r>
      <m:oMath>
        <m:r>
          <m:rPr>
            <m:sty m:val="p"/>
          </m:rPr>
          <w:rPr>
            <w:rFonts w:ascii="Cambria Math" w:hAnsi="Cambria Math" w:cs="Times New Roman"/>
          </w:rPr>
          <m:t>Δ</m:t>
        </m:r>
      </m:oMath>
      <w:r>
        <w:rPr>
          <w:rFonts w:ascii="Times New Roman" w:hAnsi="Times New Roman" w:cs="Times New Roman"/>
        </w:rPr>
        <w:t xml:space="preserve"> is some positive value also.</w:t>
      </w:r>
      <w:r w:rsidR="00EF70C8">
        <w:rPr>
          <w:rFonts w:ascii="Times New Roman" w:hAnsi="Times New Roman" w:cs="Times New Roman"/>
        </w:rPr>
        <w:t xml:space="preserve"> Something that I just thought of also is if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EF70C8">
        <w:rPr>
          <w:rFonts w:ascii="Times New Roman" w:hAnsi="Times New Roman" w:cs="Times New Roman"/>
        </w:rPr>
        <w:t xml:space="preserve"> is nonzero. If it is zero, then it would result in no additional change.</w:t>
      </w:r>
    </w:p>
    <w:p w14:paraId="0C574720" w14:textId="44A216B7" w:rsidR="00EF70C8" w:rsidRPr="00481C21" w:rsidRDefault="00CC5AC7" w:rsidP="00481C21">
      <w:pPr>
        <w:pStyle w:val="ListParagraph"/>
        <w:numPr>
          <w:ilvl w:val="0"/>
          <w:numId w:val="1"/>
        </w:numPr>
        <w:rPr>
          <w:rFonts w:ascii="Times New Roman" w:hAnsi="Times New Roman" w:cs="Times New Roman"/>
        </w:rPr>
      </w:pPr>
      <w:r>
        <w:rPr>
          <w:rFonts w:ascii="Times New Roman" w:hAnsi="Times New Roman" w:cs="Times New Roman"/>
        </w:rPr>
        <w:t>In this question I agree with your response. I mentioned also that this is not the case, unless the data truly is a straight-line relationship, which I think is atypical and wouldn’t be seen too often in the real-world. I like how you specify also that it is a model of the data, and so we are basically approximating the linear function, which itself is not perfect and is not designed to be. This reminds me of the saying in statistics that all models are false, but some are useful.</w:t>
      </w:r>
    </w:p>
    <w:sectPr w:rsidR="00EF70C8" w:rsidRPr="0048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31DC"/>
    <w:multiLevelType w:val="hybridMultilevel"/>
    <w:tmpl w:val="B2CE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E2"/>
    <w:rsid w:val="00027CB4"/>
    <w:rsid w:val="000C60B7"/>
    <w:rsid w:val="001A7705"/>
    <w:rsid w:val="002A28E2"/>
    <w:rsid w:val="002E735D"/>
    <w:rsid w:val="00481C21"/>
    <w:rsid w:val="00A13731"/>
    <w:rsid w:val="00AF7271"/>
    <w:rsid w:val="00C05C31"/>
    <w:rsid w:val="00CC5AC7"/>
    <w:rsid w:val="00E53291"/>
    <w:rsid w:val="00EA1EE6"/>
    <w:rsid w:val="00EF7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F34A3"/>
  <w15:chartTrackingRefBased/>
  <w15:docId w15:val="{9808D768-428E-624C-9600-66EB086B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E6"/>
    <w:pPr>
      <w:ind w:left="720"/>
      <w:contextualSpacing/>
    </w:pPr>
  </w:style>
  <w:style w:type="character" w:styleId="PlaceholderText">
    <w:name w:val="Placeholder Text"/>
    <w:basedOn w:val="DefaultParagraphFont"/>
    <w:uiPriority w:val="99"/>
    <w:semiHidden/>
    <w:rsid w:val="00EA1E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10</cp:revision>
  <dcterms:created xsi:type="dcterms:W3CDTF">2020-09-04T17:29:00Z</dcterms:created>
  <dcterms:modified xsi:type="dcterms:W3CDTF">2020-09-04T18:01:00Z</dcterms:modified>
</cp:coreProperties>
</file>