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D94EE" w14:textId="716B42F5" w:rsidR="001D7013" w:rsidRDefault="006F04ED" w:rsidP="006F04E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3AF4A61E" w14:textId="39905E9C" w:rsidR="006F04ED" w:rsidRDefault="006F04ED" w:rsidP="006F04E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13 Discussion</w:t>
      </w:r>
    </w:p>
    <w:p w14:paraId="3B13F897" w14:textId="343AD007" w:rsidR="000A24BF" w:rsidRDefault="00A5049D" w:rsidP="008A6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had a similar approach as yours. I tried to show two different models, one with an additive error term and the other with a multiplicative error term. Then, I tried to show how applying the natural log transformation would lead to two new models. In the additive model, the error term </w:t>
      </w:r>
      <w:r w:rsidR="00190AA5">
        <w:rPr>
          <w:rFonts w:ascii="Times New Roman" w:hAnsi="Times New Roman" w:cs="Times New Roman"/>
        </w:rPr>
        <w:t>is added since the original was removed after taking the expected value</w:t>
      </w:r>
      <w:r>
        <w:rPr>
          <w:rFonts w:ascii="Times New Roman" w:hAnsi="Times New Roman" w:cs="Times New Roman"/>
        </w:rPr>
        <w:t>.</w:t>
      </w:r>
      <w:r w:rsidR="00190AA5">
        <w:rPr>
          <w:rFonts w:ascii="Times New Roman" w:hAnsi="Times New Roman" w:cs="Times New Roman"/>
        </w:rPr>
        <w:t xml:space="preserve"> On the other hand, with the multiplicative model it becomes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r>
              <w:rPr>
                <w:rFonts w:ascii="Cambria Math" w:hAnsi="Cambria Math" w:cs="Times New Roman"/>
              </w:rPr>
              <m:t>ε</m:t>
            </m:r>
          </m:e>
        </m:func>
      </m:oMath>
      <w:r w:rsidR="00190AA5">
        <w:rPr>
          <w:rFonts w:ascii="Times New Roman" w:hAnsi="Times New Roman" w:cs="Times New Roman"/>
        </w:rPr>
        <w:t xml:space="preserve">, since it wasn’t removed when taking the expectation. Then we have this issue about whether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r>
              <w:rPr>
                <w:rFonts w:ascii="Cambria Math" w:hAnsi="Cambria Math" w:cs="Times New Roman"/>
              </w:rPr>
              <m:t>ε</m:t>
            </m:r>
          </m:e>
        </m:func>
      </m:oMath>
      <w:r w:rsidR="00190AA5">
        <w:rPr>
          <w:rFonts w:ascii="Times New Roman" w:hAnsi="Times New Roman" w:cs="Times New Roman"/>
        </w:rPr>
        <w:t xml:space="preserve"> has the appropriate behavior for an error term.</w:t>
      </w:r>
    </w:p>
    <w:p w14:paraId="5A49BB38" w14:textId="59A02790" w:rsidR="00190AA5" w:rsidRDefault="00190AA5" w:rsidP="008A6A71">
      <w:pPr>
        <w:rPr>
          <w:rFonts w:ascii="Times New Roman" w:hAnsi="Times New Roman" w:cs="Times New Roman"/>
        </w:rPr>
      </w:pPr>
    </w:p>
    <w:p w14:paraId="701A9F71" w14:textId="6A4B817E" w:rsidR="00190AA5" w:rsidRPr="006F04ED" w:rsidRDefault="00190AA5" w:rsidP="008A6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actually noted this part too which confused me in my own response. I noticed that for the additive model, they take the expected value which I think they also are doing in the multiplicative model. However, in the additive model they add back a new error term, but in the multiplicative model the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r>
              <w:rPr>
                <w:rFonts w:ascii="Cambria Math" w:hAnsi="Cambria Math" w:cs="Times New Roman"/>
              </w:rPr>
              <m:t>ε</m:t>
            </m:r>
          </m:e>
        </m:func>
      </m:oMath>
      <w:r>
        <w:rPr>
          <w:rFonts w:ascii="Times New Roman" w:hAnsi="Times New Roman" w:cs="Times New Roman"/>
        </w:rPr>
        <w:t xml:space="preserve"> is said to itself be the error term. I’m not sure how this logic holds, since to me there’s some opposing pattern going on here. I wonder what the underlying fundamentals are that they are skipping. It reminds me of some old mathematical statistics courses that I took where they’re applying transformations to some probability distribution. I wonder then if this relates to that idea.</w:t>
      </w:r>
    </w:p>
    <w:sectPr w:rsidR="00190AA5" w:rsidRPr="006F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ED"/>
    <w:rsid w:val="000A24BF"/>
    <w:rsid w:val="000C4D78"/>
    <w:rsid w:val="00190AA5"/>
    <w:rsid w:val="001D7013"/>
    <w:rsid w:val="00213622"/>
    <w:rsid w:val="00291C7A"/>
    <w:rsid w:val="006F04ED"/>
    <w:rsid w:val="008A6A71"/>
    <w:rsid w:val="009F267F"/>
    <w:rsid w:val="00A5049D"/>
    <w:rsid w:val="00B7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1C3D8"/>
  <w15:chartTrackingRefBased/>
  <w15:docId w15:val="{F87732EA-9FF7-4645-950D-4A08341E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0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4</cp:revision>
  <dcterms:created xsi:type="dcterms:W3CDTF">2020-12-05T01:28:00Z</dcterms:created>
  <dcterms:modified xsi:type="dcterms:W3CDTF">2020-12-05T01:40:00Z</dcterms:modified>
</cp:coreProperties>
</file>