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BCDD01" w14:textId="77777777" w:rsidR="0059304B" w:rsidRDefault="00EB3B4B">
      <w:pPr>
        <w:rPr>
          <w:sz w:val="40"/>
          <w:szCs w:val="36"/>
        </w:rPr>
      </w:pPr>
      <w:proofErr w:type="gramStart"/>
      <w:r w:rsidRPr="00EB3B4B">
        <w:rPr>
          <w:sz w:val="40"/>
          <w:szCs w:val="36"/>
        </w:rPr>
        <w:t>Sections :</w:t>
      </w:r>
      <w:proofErr w:type="gramEnd"/>
    </w:p>
    <w:p w14:paraId="7877483A" w14:textId="77777777" w:rsidR="00EB3B4B" w:rsidRDefault="00EB3B4B" w:rsidP="00EB3B4B">
      <w:pPr>
        <w:pStyle w:val="ListParagraph"/>
        <w:numPr>
          <w:ilvl w:val="0"/>
          <w:numId w:val="1"/>
        </w:numPr>
        <w:rPr>
          <w:sz w:val="40"/>
          <w:szCs w:val="36"/>
        </w:rPr>
      </w:pPr>
      <w:r>
        <w:rPr>
          <w:sz w:val="40"/>
          <w:szCs w:val="36"/>
        </w:rPr>
        <w:t>Waterfalls</w:t>
      </w:r>
    </w:p>
    <w:p w14:paraId="131AC33F" w14:textId="77777777" w:rsidR="00EB3B4B" w:rsidRDefault="00EB3B4B" w:rsidP="00EB3B4B">
      <w:pPr>
        <w:pStyle w:val="ListParagraph"/>
        <w:numPr>
          <w:ilvl w:val="0"/>
          <w:numId w:val="1"/>
        </w:numPr>
        <w:rPr>
          <w:sz w:val="40"/>
          <w:szCs w:val="36"/>
        </w:rPr>
      </w:pPr>
      <w:r>
        <w:rPr>
          <w:sz w:val="40"/>
          <w:szCs w:val="36"/>
        </w:rPr>
        <w:t>Mountains</w:t>
      </w:r>
      <w:bookmarkStart w:id="0" w:name="_GoBack"/>
      <w:bookmarkEnd w:id="0"/>
    </w:p>
    <w:p w14:paraId="04C10A34" w14:textId="77777777" w:rsidR="00EB3B4B" w:rsidRPr="00F56C44" w:rsidRDefault="00EB3B4B" w:rsidP="00EB3B4B">
      <w:pPr>
        <w:pStyle w:val="ListParagraph"/>
        <w:numPr>
          <w:ilvl w:val="0"/>
          <w:numId w:val="1"/>
        </w:numPr>
        <w:rPr>
          <w:b/>
          <w:bCs/>
          <w:sz w:val="40"/>
          <w:szCs w:val="36"/>
        </w:rPr>
      </w:pPr>
      <w:r w:rsidRPr="00F56C44">
        <w:rPr>
          <w:b/>
          <w:bCs/>
          <w:sz w:val="40"/>
          <w:szCs w:val="36"/>
        </w:rPr>
        <w:t>Museums</w:t>
      </w:r>
    </w:p>
    <w:p w14:paraId="7CB116D9" w14:textId="77777777" w:rsidR="00374490" w:rsidRDefault="00374490" w:rsidP="00374490">
      <w:pPr>
        <w:rPr>
          <w:sz w:val="40"/>
          <w:szCs w:val="36"/>
        </w:rPr>
      </w:pPr>
    </w:p>
    <w:p w14:paraId="30C6783F" w14:textId="77777777" w:rsidR="00374490" w:rsidRPr="00700352" w:rsidRDefault="00374490" w:rsidP="00374490">
      <w:pPr>
        <w:pStyle w:val="ListParagraph"/>
        <w:numPr>
          <w:ilvl w:val="0"/>
          <w:numId w:val="8"/>
        </w:numPr>
        <w:shd w:val="clear" w:color="auto" w:fill="FFFFFF"/>
        <w:spacing w:after="0" w:line="408" w:lineRule="atLeast"/>
        <w:textAlignment w:val="baseline"/>
        <w:rPr>
          <w:rFonts w:ascii="Arial" w:eastAsia="Times New Roman" w:hAnsi="Arial" w:cs="Arial"/>
          <w:color w:val="000000"/>
          <w:sz w:val="36"/>
          <w:szCs w:val="36"/>
          <w:lang w:eastAsia="en-IN"/>
        </w:rPr>
      </w:pPr>
      <w:r w:rsidRPr="00700352">
        <w:rPr>
          <w:rFonts w:ascii="Arial" w:eastAsia="Times New Roman" w:hAnsi="Arial" w:cs="Arial"/>
          <w:color w:val="000000"/>
          <w:sz w:val="36"/>
          <w:szCs w:val="36"/>
          <w:lang w:eastAsia="en-IN"/>
        </w:rPr>
        <w:t>Museums</w:t>
      </w:r>
    </w:p>
    <w:p w14:paraId="48FFD4A4" w14:textId="77777777" w:rsidR="00374490" w:rsidRPr="00700352" w:rsidRDefault="00374490" w:rsidP="00374490">
      <w:pPr>
        <w:pStyle w:val="ListParagraph"/>
        <w:shd w:val="clear" w:color="auto" w:fill="FFFFFF"/>
        <w:spacing w:after="0" w:line="408" w:lineRule="atLeast"/>
        <w:textAlignment w:val="baseline"/>
        <w:rPr>
          <w:rFonts w:ascii="Arial" w:eastAsia="Times New Roman" w:hAnsi="Arial" w:cs="Arial"/>
          <w:color w:val="000000"/>
          <w:sz w:val="36"/>
          <w:szCs w:val="36"/>
          <w:lang w:eastAsia="en-IN"/>
        </w:rPr>
      </w:pPr>
    </w:p>
    <w:p w14:paraId="198D638F" w14:textId="77777777" w:rsidR="00374490" w:rsidRPr="00700352" w:rsidRDefault="00374490" w:rsidP="00374490">
      <w:pPr>
        <w:pStyle w:val="Heading2"/>
        <w:numPr>
          <w:ilvl w:val="0"/>
          <w:numId w:val="9"/>
        </w:numPr>
        <w:shd w:val="clear" w:color="auto" w:fill="FFFFFF"/>
        <w:spacing w:before="0" w:beforeAutospacing="0" w:after="0" w:afterAutospacing="0"/>
        <w:textAlignment w:val="baseline"/>
        <w:rPr>
          <w:rFonts w:ascii="Arial" w:hAnsi="Arial" w:cs="Arial"/>
          <w:b w:val="0"/>
          <w:bCs w:val="0"/>
          <w:color w:val="000000"/>
          <w:sz w:val="28"/>
          <w:szCs w:val="28"/>
        </w:rPr>
      </w:pPr>
      <w:r w:rsidRPr="00700352">
        <w:rPr>
          <w:rFonts w:ascii="Arial" w:hAnsi="Arial" w:cs="Arial"/>
          <w:b w:val="0"/>
          <w:bCs w:val="0"/>
          <w:color w:val="000000"/>
          <w:sz w:val="28"/>
          <w:szCs w:val="28"/>
        </w:rPr>
        <w:t>Artillery Centre</w:t>
      </w:r>
    </w:p>
    <w:p w14:paraId="60311F77" w14:textId="77777777" w:rsidR="00374490" w:rsidRPr="00700352" w:rsidRDefault="00374490" w:rsidP="00374490">
      <w:pPr>
        <w:pStyle w:val="NormalWeb"/>
        <w:shd w:val="clear" w:color="auto" w:fill="FFFFFF"/>
        <w:spacing w:before="0" w:beforeAutospacing="0" w:after="0" w:afterAutospacing="0" w:line="408" w:lineRule="atLeast"/>
        <w:textAlignment w:val="baseline"/>
        <w:rPr>
          <w:rFonts w:ascii="Arial" w:hAnsi="Arial" w:cs="Arial"/>
          <w:color w:val="000000"/>
        </w:rPr>
      </w:pPr>
      <w:r w:rsidRPr="00700352">
        <w:rPr>
          <w:rFonts w:ascii="Arial" w:hAnsi="Arial" w:cs="Arial"/>
          <w:color w:val="000000"/>
        </w:rPr>
        <w:t xml:space="preserve">Artillery Centre is located in the vicinity of Nashik Road. Nashik also has </w:t>
      </w:r>
      <w:proofErr w:type="spellStart"/>
      <w:r w:rsidRPr="00700352">
        <w:rPr>
          <w:rFonts w:ascii="Arial" w:hAnsi="Arial" w:cs="Arial"/>
          <w:color w:val="000000"/>
        </w:rPr>
        <w:t>Deolali</w:t>
      </w:r>
      <w:proofErr w:type="spellEnd"/>
      <w:r w:rsidRPr="00700352">
        <w:rPr>
          <w:rFonts w:ascii="Arial" w:hAnsi="Arial" w:cs="Arial"/>
          <w:color w:val="000000"/>
        </w:rPr>
        <w:t xml:space="preserve"> Cantonment Board, CAT, and artillery museum. It is the biggest Artillery Center in Asia. This artillery centre was shifted from Pakistan in 1947. Indian Army Officers and Soldiers are trained here. Training for </w:t>
      </w:r>
      <w:proofErr w:type="spellStart"/>
      <w:r w:rsidRPr="00700352">
        <w:rPr>
          <w:rFonts w:ascii="Arial" w:hAnsi="Arial" w:cs="Arial"/>
          <w:color w:val="000000"/>
        </w:rPr>
        <w:t>Bofors</w:t>
      </w:r>
      <w:proofErr w:type="spellEnd"/>
      <w:r w:rsidRPr="00700352">
        <w:rPr>
          <w:rFonts w:ascii="Arial" w:hAnsi="Arial" w:cs="Arial"/>
          <w:color w:val="000000"/>
        </w:rPr>
        <w:t xml:space="preserve"> Gun is given here.</w:t>
      </w:r>
    </w:p>
    <w:p w14:paraId="5791131D" w14:textId="77777777" w:rsidR="00374490" w:rsidRPr="00700352" w:rsidRDefault="00374490" w:rsidP="00374490">
      <w:pPr>
        <w:pStyle w:val="NormalWeb"/>
        <w:shd w:val="clear" w:color="auto" w:fill="FFFFFF"/>
        <w:spacing w:before="0" w:beforeAutospacing="0" w:after="0" w:afterAutospacing="0" w:line="408" w:lineRule="atLeast"/>
        <w:textAlignment w:val="baseline"/>
        <w:rPr>
          <w:rFonts w:ascii="Arial" w:hAnsi="Arial" w:cs="Arial"/>
          <w:color w:val="000000"/>
        </w:rPr>
      </w:pPr>
    </w:p>
    <w:p w14:paraId="7397152D" w14:textId="77777777" w:rsidR="00374490" w:rsidRPr="00700352" w:rsidRDefault="00374490" w:rsidP="00374490">
      <w:pPr>
        <w:pStyle w:val="NormalWeb"/>
        <w:shd w:val="clear" w:color="auto" w:fill="FFFFFF"/>
        <w:spacing w:before="0" w:beforeAutospacing="0" w:after="0" w:afterAutospacing="0" w:line="408" w:lineRule="atLeast"/>
        <w:textAlignment w:val="baseline"/>
        <w:rPr>
          <w:rFonts w:ascii="Arial" w:hAnsi="Arial" w:cs="Arial"/>
          <w:color w:val="000000"/>
        </w:rPr>
      </w:pPr>
    </w:p>
    <w:p w14:paraId="061450CB" w14:textId="77777777" w:rsidR="00374490" w:rsidRPr="00700352" w:rsidRDefault="00374490" w:rsidP="00374490">
      <w:pPr>
        <w:shd w:val="clear" w:color="auto" w:fill="FFFFFF"/>
        <w:spacing w:after="0" w:line="408" w:lineRule="atLeast"/>
        <w:ind w:left="360"/>
        <w:textAlignment w:val="baseline"/>
        <w:rPr>
          <w:rFonts w:ascii="Arial" w:eastAsia="Times New Roman" w:hAnsi="Arial" w:cs="Arial"/>
          <w:color w:val="000000"/>
          <w:sz w:val="36"/>
          <w:szCs w:val="36"/>
          <w:lang w:eastAsia="en-IN"/>
        </w:rPr>
      </w:pPr>
    </w:p>
    <w:p w14:paraId="546C2F85" w14:textId="77777777" w:rsidR="00374490" w:rsidRPr="00700352" w:rsidRDefault="00374490" w:rsidP="00374490">
      <w:pPr>
        <w:pStyle w:val="Heading2"/>
        <w:numPr>
          <w:ilvl w:val="0"/>
          <w:numId w:val="9"/>
        </w:numPr>
        <w:shd w:val="clear" w:color="auto" w:fill="FFFFFF"/>
        <w:spacing w:before="0" w:beforeAutospacing="0" w:after="0" w:afterAutospacing="0"/>
        <w:textAlignment w:val="baseline"/>
        <w:rPr>
          <w:rFonts w:ascii="Arial" w:hAnsi="Arial" w:cs="Arial"/>
          <w:color w:val="000000"/>
          <w:sz w:val="28"/>
          <w:szCs w:val="28"/>
        </w:rPr>
      </w:pPr>
      <w:r w:rsidRPr="00700352">
        <w:rPr>
          <w:rFonts w:ascii="Arial" w:hAnsi="Arial" w:cs="Arial"/>
          <w:color w:val="000000"/>
          <w:sz w:val="28"/>
          <w:szCs w:val="28"/>
        </w:rPr>
        <w:t xml:space="preserve">Coin Museum- </w:t>
      </w:r>
      <w:proofErr w:type="spellStart"/>
      <w:r w:rsidRPr="00700352">
        <w:rPr>
          <w:rFonts w:ascii="Arial" w:hAnsi="Arial" w:cs="Arial"/>
          <w:color w:val="000000"/>
          <w:sz w:val="28"/>
          <w:szCs w:val="28"/>
        </w:rPr>
        <w:t>Anjaneri</w:t>
      </w:r>
      <w:proofErr w:type="spellEnd"/>
    </w:p>
    <w:p w14:paraId="5567EEDC" w14:textId="77777777" w:rsidR="00374490" w:rsidRPr="00700352" w:rsidRDefault="00374490" w:rsidP="00374490">
      <w:pPr>
        <w:spacing w:after="0" w:line="408" w:lineRule="atLeast"/>
        <w:textAlignment w:val="baseline"/>
        <w:rPr>
          <w:rFonts w:ascii="Arial" w:eastAsia="Times New Roman" w:hAnsi="Arial" w:cs="Arial"/>
          <w:color w:val="000000"/>
          <w:sz w:val="24"/>
          <w:szCs w:val="24"/>
          <w:bdr w:val="none" w:sz="0" w:space="0" w:color="auto" w:frame="1"/>
          <w:lang w:eastAsia="en-IN"/>
        </w:rPr>
      </w:pPr>
      <w:r w:rsidRPr="008968B3">
        <w:rPr>
          <w:rFonts w:ascii="Arial" w:eastAsia="Times New Roman" w:hAnsi="Arial" w:cs="Arial"/>
          <w:color w:val="000000"/>
          <w:sz w:val="24"/>
          <w:szCs w:val="24"/>
          <w:bdr w:val="none" w:sz="0" w:space="0" w:color="auto" w:frame="1"/>
          <w:lang w:eastAsia="en-IN"/>
        </w:rPr>
        <w:t xml:space="preserve">It is located on the Nashik </w:t>
      </w:r>
      <w:proofErr w:type="spellStart"/>
      <w:r w:rsidRPr="008968B3">
        <w:rPr>
          <w:rFonts w:ascii="Arial" w:eastAsia="Times New Roman" w:hAnsi="Arial" w:cs="Arial"/>
          <w:color w:val="000000"/>
          <w:sz w:val="28"/>
          <w:szCs w:val="28"/>
          <w:bdr w:val="none" w:sz="0" w:space="0" w:color="auto" w:frame="1"/>
          <w:lang w:eastAsia="en-IN"/>
        </w:rPr>
        <w:t>Trimbakeshwar</w:t>
      </w:r>
      <w:proofErr w:type="spellEnd"/>
      <w:r w:rsidRPr="008968B3">
        <w:rPr>
          <w:rFonts w:ascii="Arial" w:eastAsia="Times New Roman" w:hAnsi="Arial" w:cs="Arial"/>
          <w:color w:val="000000"/>
          <w:sz w:val="24"/>
          <w:szCs w:val="24"/>
          <w:bdr w:val="none" w:sz="0" w:space="0" w:color="auto" w:frame="1"/>
          <w:lang w:eastAsia="en-IN"/>
        </w:rPr>
        <w:t xml:space="preserve"> Road about 20 km from Nashik City. The Museum has fine collection of research and well documented history of Indian Currencies. Coin Museum was established in 1980 under the Indian Institute of Research in Numismatic Studies. This museum is the only museum of its kind in Asia. The environment around the museum is picturesque, since it is located in the backdrop of the enthralling</w:t>
      </w:r>
      <w:r w:rsidRPr="00700352">
        <w:rPr>
          <w:rFonts w:ascii="Arial" w:eastAsia="Times New Roman" w:hAnsi="Arial" w:cs="Arial"/>
          <w:color w:val="000000"/>
          <w:sz w:val="24"/>
          <w:szCs w:val="24"/>
          <w:bdr w:val="none" w:sz="0" w:space="0" w:color="auto" w:frame="1"/>
          <w:lang w:eastAsia="en-IN"/>
        </w:rPr>
        <w:t>.</w:t>
      </w:r>
    </w:p>
    <w:p w14:paraId="0F435D32" w14:textId="77777777" w:rsidR="00374490" w:rsidRPr="00700352" w:rsidRDefault="00374490" w:rsidP="00374490">
      <w:pPr>
        <w:spacing w:after="0" w:line="408" w:lineRule="atLeast"/>
        <w:textAlignment w:val="baseline"/>
        <w:rPr>
          <w:rFonts w:ascii="Arial" w:eastAsia="Times New Roman" w:hAnsi="Arial" w:cs="Arial"/>
          <w:color w:val="000000"/>
          <w:sz w:val="24"/>
          <w:szCs w:val="24"/>
          <w:bdr w:val="none" w:sz="0" w:space="0" w:color="auto" w:frame="1"/>
          <w:lang w:eastAsia="en-IN"/>
        </w:rPr>
      </w:pPr>
    </w:p>
    <w:p w14:paraId="265AF087" w14:textId="77777777" w:rsidR="00374490" w:rsidRPr="00700352" w:rsidRDefault="00374490" w:rsidP="00374490">
      <w:pPr>
        <w:pStyle w:val="ListParagraph"/>
        <w:numPr>
          <w:ilvl w:val="0"/>
          <w:numId w:val="9"/>
        </w:numPr>
        <w:spacing w:after="0" w:line="408" w:lineRule="atLeast"/>
        <w:textAlignment w:val="baseline"/>
        <w:rPr>
          <w:rFonts w:ascii="Arial" w:eastAsia="Times New Roman" w:hAnsi="Arial" w:cs="Arial"/>
          <w:b/>
          <w:bCs/>
          <w:color w:val="000000"/>
          <w:sz w:val="28"/>
          <w:szCs w:val="28"/>
          <w:bdr w:val="none" w:sz="0" w:space="0" w:color="auto" w:frame="1"/>
          <w:lang w:eastAsia="en-IN"/>
        </w:rPr>
      </w:pPr>
      <w:proofErr w:type="spellStart"/>
      <w:r w:rsidRPr="00700352">
        <w:rPr>
          <w:rFonts w:ascii="Arial" w:eastAsia="Times New Roman" w:hAnsi="Arial" w:cs="Arial"/>
          <w:b/>
          <w:bCs/>
          <w:color w:val="000000"/>
          <w:sz w:val="28"/>
          <w:szCs w:val="28"/>
          <w:bdr w:val="none" w:sz="0" w:space="0" w:color="auto" w:frame="1"/>
          <w:lang w:eastAsia="en-IN"/>
        </w:rPr>
        <w:t>Datasaheb</w:t>
      </w:r>
      <w:proofErr w:type="spellEnd"/>
      <w:r w:rsidRPr="00700352">
        <w:rPr>
          <w:rFonts w:ascii="Arial" w:eastAsia="Times New Roman" w:hAnsi="Arial" w:cs="Arial"/>
          <w:b/>
          <w:bCs/>
          <w:color w:val="000000"/>
          <w:sz w:val="28"/>
          <w:szCs w:val="28"/>
          <w:bdr w:val="none" w:sz="0" w:space="0" w:color="auto" w:frame="1"/>
          <w:lang w:eastAsia="en-IN"/>
        </w:rPr>
        <w:t xml:space="preserve"> </w:t>
      </w:r>
      <w:proofErr w:type="spellStart"/>
      <w:r w:rsidRPr="00700352">
        <w:rPr>
          <w:rFonts w:ascii="Arial" w:eastAsia="Times New Roman" w:hAnsi="Arial" w:cs="Arial"/>
          <w:b/>
          <w:bCs/>
          <w:color w:val="000000"/>
          <w:sz w:val="28"/>
          <w:szCs w:val="28"/>
          <w:bdr w:val="none" w:sz="0" w:space="0" w:color="auto" w:frame="1"/>
          <w:lang w:eastAsia="en-IN"/>
        </w:rPr>
        <w:t>Fhalake</w:t>
      </w:r>
      <w:proofErr w:type="spellEnd"/>
      <w:r w:rsidRPr="00700352">
        <w:rPr>
          <w:rFonts w:ascii="Arial" w:eastAsia="Times New Roman" w:hAnsi="Arial" w:cs="Arial"/>
          <w:b/>
          <w:bCs/>
          <w:color w:val="000000"/>
          <w:sz w:val="28"/>
          <w:szCs w:val="28"/>
          <w:bdr w:val="none" w:sz="0" w:space="0" w:color="auto" w:frame="1"/>
          <w:lang w:eastAsia="en-IN"/>
        </w:rPr>
        <w:t xml:space="preserve"> Museum</w:t>
      </w:r>
    </w:p>
    <w:p w14:paraId="09CA28B6" w14:textId="77777777" w:rsidR="00374490" w:rsidRPr="00700352" w:rsidRDefault="00374490" w:rsidP="00374490">
      <w:pPr>
        <w:spacing w:after="0" w:line="408" w:lineRule="atLeast"/>
        <w:ind w:left="360"/>
        <w:textAlignment w:val="baseline"/>
        <w:rPr>
          <w:rFonts w:ascii="Arial" w:eastAsia="Times New Roman" w:hAnsi="Arial" w:cs="Arial"/>
          <w:color w:val="000000"/>
          <w:sz w:val="24"/>
          <w:szCs w:val="24"/>
          <w:bdr w:val="none" w:sz="0" w:space="0" w:color="auto" w:frame="1"/>
          <w:lang w:eastAsia="en-IN"/>
        </w:rPr>
      </w:pPr>
      <w:r w:rsidRPr="008968B3">
        <w:rPr>
          <w:rFonts w:ascii="Arial" w:eastAsia="Times New Roman" w:hAnsi="Arial" w:cs="Arial"/>
          <w:color w:val="000000"/>
          <w:sz w:val="24"/>
          <w:szCs w:val="24"/>
          <w:bdr w:val="none" w:sz="0" w:space="0" w:color="auto" w:frame="1"/>
          <w:lang w:eastAsia="en-IN"/>
        </w:rPr>
        <w:t xml:space="preserve">It is located within Nashik City on Mumbai road (NH 3), about 8 km from Central Bus Stand. The </w:t>
      </w:r>
      <w:proofErr w:type="spellStart"/>
      <w:r w:rsidRPr="008968B3">
        <w:rPr>
          <w:rFonts w:ascii="Arial" w:eastAsia="Times New Roman" w:hAnsi="Arial" w:cs="Arial"/>
          <w:color w:val="000000"/>
          <w:sz w:val="24"/>
          <w:szCs w:val="24"/>
          <w:bdr w:val="none" w:sz="0" w:space="0" w:color="auto" w:frame="1"/>
          <w:lang w:eastAsia="en-IN"/>
        </w:rPr>
        <w:t>Dadasaheb</w:t>
      </w:r>
      <w:proofErr w:type="spellEnd"/>
      <w:r w:rsidRPr="008968B3">
        <w:rPr>
          <w:rFonts w:ascii="Arial" w:eastAsia="Times New Roman" w:hAnsi="Arial" w:cs="Arial"/>
          <w:color w:val="000000"/>
          <w:sz w:val="24"/>
          <w:szCs w:val="24"/>
          <w:bdr w:val="none" w:sz="0" w:space="0" w:color="auto" w:frame="1"/>
          <w:lang w:eastAsia="en-IN"/>
        </w:rPr>
        <w:t xml:space="preserve"> </w:t>
      </w:r>
      <w:proofErr w:type="spellStart"/>
      <w:r w:rsidRPr="008968B3">
        <w:rPr>
          <w:rFonts w:ascii="Arial" w:eastAsia="Times New Roman" w:hAnsi="Arial" w:cs="Arial"/>
          <w:color w:val="000000"/>
          <w:sz w:val="24"/>
          <w:szCs w:val="24"/>
          <w:bdr w:val="none" w:sz="0" w:space="0" w:color="auto" w:frame="1"/>
          <w:lang w:eastAsia="en-IN"/>
        </w:rPr>
        <w:t>Phalke</w:t>
      </w:r>
      <w:proofErr w:type="spellEnd"/>
      <w:r w:rsidRPr="008968B3">
        <w:rPr>
          <w:rFonts w:ascii="Arial" w:eastAsia="Times New Roman" w:hAnsi="Arial" w:cs="Arial"/>
          <w:color w:val="000000"/>
          <w:sz w:val="24"/>
          <w:szCs w:val="24"/>
          <w:bdr w:val="none" w:sz="0" w:space="0" w:color="auto" w:frame="1"/>
          <w:lang w:eastAsia="en-IN"/>
        </w:rPr>
        <w:t xml:space="preserve"> was the legendary person who was the progressive spirit behind the century old Indian </w:t>
      </w:r>
      <w:proofErr w:type="spellStart"/>
      <w:r w:rsidRPr="008968B3">
        <w:rPr>
          <w:rFonts w:ascii="Arial" w:eastAsia="Times New Roman" w:hAnsi="Arial" w:cs="Arial"/>
          <w:color w:val="000000"/>
          <w:sz w:val="24"/>
          <w:szCs w:val="24"/>
          <w:bdr w:val="none" w:sz="0" w:space="0" w:color="auto" w:frame="1"/>
          <w:lang w:eastAsia="en-IN"/>
        </w:rPr>
        <w:t>Cinema.He</w:t>
      </w:r>
      <w:proofErr w:type="spellEnd"/>
      <w:r w:rsidRPr="008968B3">
        <w:rPr>
          <w:rFonts w:ascii="Arial" w:eastAsia="Times New Roman" w:hAnsi="Arial" w:cs="Arial"/>
          <w:color w:val="000000"/>
          <w:sz w:val="24"/>
          <w:szCs w:val="24"/>
          <w:bdr w:val="none" w:sz="0" w:space="0" w:color="auto" w:frame="1"/>
          <w:lang w:eastAsia="en-IN"/>
        </w:rPr>
        <w:t xml:space="preserve"> born at Nashik on 30 </w:t>
      </w:r>
      <w:proofErr w:type="spellStart"/>
      <w:r w:rsidRPr="008968B3">
        <w:rPr>
          <w:rFonts w:ascii="Arial" w:eastAsia="Times New Roman" w:hAnsi="Arial" w:cs="Arial"/>
          <w:color w:val="000000"/>
          <w:sz w:val="24"/>
          <w:szCs w:val="24"/>
          <w:bdr w:val="none" w:sz="0" w:space="0" w:color="auto" w:frame="1"/>
          <w:lang w:eastAsia="en-IN"/>
        </w:rPr>
        <w:t>th</w:t>
      </w:r>
      <w:proofErr w:type="spellEnd"/>
      <w:r w:rsidRPr="008968B3">
        <w:rPr>
          <w:rFonts w:ascii="Arial" w:eastAsia="Times New Roman" w:hAnsi="Arial" w:cs="Arial"/>
          <w:color w:val="000000"/>
          <w:sz w:val="24"/>
          <w:szCs w:val="24"/>
          <w:bdr w:val="none" w:sz="0" w:space="0" w:color="auto" w:frame="1"/>
          <w:lang w:eastAsia="en-IN"/>
        </w:rPr>
        <w:t xml:space="preserve"> April 1870. In 1913 he produced the first Indian film Raja </w:t>
      </w:r>
      <w:proofErr w:type="spellStart"/>
      <w:r w:rsidRPr="008968B3">
        <w:rPr>
          <w:rFonts w:ascii="Arial" w:eastAsia="Times New Roman" w:hAnsi="Arial" w:cs="Arial"/>
          <w:color w:val="000000"/>
          <w:sz w:val="24"/>
          <w:szCs w:val="24"/>
          <w:bdr w:val="none" w:sz="0" w:space="0" w:color="auto" w:frame="1"/>
          <w:lang w:eastAsia="en-IN"/>
        </w:rPr>
        <w:t>Harishchandraand</w:t>
      </w:r>
      <w:proofErr w:type="spellEnd"/>
      <w:r w:rsidRPr="008968B3">
        <w:rPr>
          <w:rFonts w:ascii="Arial" w:eastAsia="Times New Roman" w:hAnsi="Arial" w:cs="Arial"/>
          <w:color w:val="000000"/>
          <w:sz w:val="24"/>
          <w:szCs w:val="24"/>
          <w:bdr w:val="none" w:sz="0" w:space="0" w:color="auto" w:frame="1"/>
          <w:lang w:eastAsia="en-IN"/>
        </w:rPr>
        <w:t xml:space="preserve"> in the span of years produced 95 </w:t>
      </w:r>
      <w:proofErr w:type="spellStart"/>
      <w:r w:rsidRPr="008968B3">
        <w:rPr>
          <w:rFonts w:ascii="Arial" w:eastAsia="Times New Roman" w:hAnsi="Arial" w:cs="Arial"/>
          <w:color w:val="000000"/>
          <w:sz w:val="24"/>
          <w:szCs w:val="24"/>
          <w:bdr w:val="none" w:sz="0" w:space="0" w:color="auto" w:frame="1"/>
          <w:lang w:eastAsia="en-IN"/>
        </w:rPr>
        <w:t>fims</w:t>
      </w:r>
      <w:proofErr w:type="spellEnd"/>
      <w:r w:rsidRPr="008968B3">
        <w:rPr>
          <w:rFonts w:ascii="Arial" w:eastAsia="Times New Roman" w:hAnsi="Arial" w:cs="Arial"/>
          <w:color w:val="000000"/>
          <w:sz w:val="24"/>
          <w:szCs w:val="24"/>
          <w:bdr w:val="none" w:sz="0" w:space="0" w:color="auto" w:frame="1"/>
          <w:lang w:eastAsia="en-IN"/>
        </w:rPr>
        <w:t xml:space="preserve"> and 26 documentaries in a studio setup at Nashik till 1932. This memorial is a tribute to this great visionary, </w:t>
      </w:r>
      <w:proofErr w:type="spellStart"/>
      <w:r w:rsidRPr="008968B3">
        <w:rPr>
          <w:rFonts w:ascii="Arial" w:eastAsia="Times New Roman" w:hAnsi="Arial" w:cs="Arial"/>
          <w:color w:val="000000"/>
          <w:sz w:val="24"/>
          <w:szCs w:val="24"/>
          <w:bdr w:val="none" w:sz="0" w:space="0" w:color="auto" w:frame="1"/>
          <w:lang w:eastAsia="en-IN"/>
        </w:rPr>
        <w:t>Dadasaheb</w:t>
      </w:r>
      <w:proofErr w:type="spellEnd"/>
      <w:r w:rsidRPr="008968B3">
        <w:rPr>
          <w:rFonts w:ascii="Arial" w:eastAsia="Times New Roman" w:hAnsi="Arial" w:cs="Arial"/>
          <w:color w:val="000000"/>
          <w:sz w:val="24"/>
          <w:szCs w:val="24"/>
          <w:bdr w:val="none" w:sz="0" w:space="0" w:color="auto" w:frame="1"/>
          <w:lang w:eastAsia="en-IN"/>
        </w:rPr>
        <w:t xml:space="preserve"> </w:t>
      </w:r>
      <w:proofErr w:type="spellStart"/>
      <w:r w:rsidRPr="008968B3">
        <w:rPr>
          <w:rFonts w:ascii="Arial" w:eastAsia="Times New Roman" w:hAnsi="Arial" w:cs="Arial"/>
          <w:color w:val="000000"/>
          <w:sz w:val="24"/>
          <w:szCs w:val="24"/>
          <w:bdr w:val="none" w:sz="0" w:space="0" w:color="auto" w:frame="1"/>
          <w:lang w:eastAsia="en-IN"/>
        </w:rPr>
        <w:t>Phalke</w:t>
      </w:r>
      <w:proofErr w:type="spellEnd"/>
      <w:r w:rsidRPr="008968B3">
        <w:rPr>
          <w:rFonts w:ascii="Arial" w:eastAsia="Times New Roman" w:hAnsi="Arial" w:cs="Arial"/>
          <w:color w:val="000000"/>
          <w:sz w:val="24"/>
          <w:szCs w:val="24"/>
          <w:bdr w:val="none" w:sz="0" w:space="0" w:color="auto" w:frame="1"/>
          <w:lang w:eastAsia="en-IN"/>
        </w:rPr>
        <w:t xml:space="preserve"> Smarak is committed towards edifying, devout and rational development. </w:t>
      </w:r>
      <w:r w:rsidRPr="008968B3">
        <w:rPr>
          <w:rFonts w:ascii="Arial" w:eastAsia="Times New Roman" w:hAnsi="Arial" w:cs="Arial"/>
          <w:color w:val="000000"/>
          <w:sz w:val="24"/>
          <w:szCs w:val="24"/>
          <w:bdr w:val="none" w:sz="0" w:space="0" w:color="auto" w:frame="1"/>
          <w:lang w:eastAsia="en-IN"/>
        </w:rPr>
        <w:lastRenderedPageBreak/>
        <w:t xml:space="preserve">The building contains a place for meditation, a main conference hall and an exhibition </w:t>
      </w:r>
      <w:proofErr w:type="spellStart"/>
      <w:r w:rsidRPr="008968B3">
        <w:rPr>
          <w:rFonts w:ascii="Arial" w:eastAsia="Times New Roman" w:hAnsi="Arial" w:cs="Arial"/>
          <w:color w:val="000000"/>
          <w:sz w:val="24"/>
          <w:szCs w:val="24"/>
          <w:bdr w:val="none" w:sz="0" w:space="0" w:color="auto" w:frame="1"/>
          <w:lang w:eastAsia="en-IN"/>
        </w:rPr>
        <w:t>center</w:t>
      </w:r>
      <w:proofErr w:type="spellEnd"/>
      <w:r w:rsidRPr="008968B3">
        <w:rPr>
          <w:rFonts w:ascii="Arial" w:eastAsia="Times New Roman" w:hAnsi="Arial" w:cs="Arial"/>
          <w:color w:val="000000"/>
          <w:sz w:val="24"/>
          <w:szCs w:val="24"/>
          <w:bdr w:val="none" w:sz="0" w:space="0" w:color="auto" w:frame="1"/>
          <w:lang w:eastAsia="en-IN"/>
        </w:rPr>
        <w:t xml:space="preserve">. The Smarak also displays the works of the </w:t>
      </w:r>
      <w:proofErr w:type="spellStart"/>
      <w:r w:rsidRPr="008968B3">
        <w:rPr>
          <w:rFonts w:ascii="Arial" w:eastAsia="Times New Roman" w:hAnsi="Arial" w:cs="Arial"/>
          <w:color w:val="000000"/>
          <w:sz w:val="24"/>
          <w:szCs w:val="24"/>
          <w:bdr w:val="none" w:sz="0" w:space="0" w:color="auto" w:frame="1"/>
          <w:lang w:eastAsia="en-IN"/>
        </w:rPr>
        <w:t>Dadasaheb</w:t>
      </w:r>
      <w:proofErr w:type="spellEnd"/>
      <w:r w:rsidRPr="008968B3">
        <w:rPr>
          <w:rFonts w:ascii="Arial" w:eastAsia="Times New Roman" w:hAnsi="Arial" w:cs="Arial"/>
          <w:color w:val="000000"/>
          <w:sz w:val="24"/>
          <w:szCs w:val="24"/>
          <w:bdr w:val="none" w:sz="0" w:space="0" w:color="auto" w:frame="1"/>
          <w:lang w:eastAsia="en-IN"/>
        </w:rPr>
        <w:t xml:space="preserve"> </w:t>
      </w:r>
      <w:proofErr w:type="spellStart"/>
      <w:r w:rsidRPr="008968B3">
        <w:rPr>
          <w:rFonts w:ascii="Arial" w:eastAsia="Times New Roman" w:hAnsi="Arial" w:cs="Arial"/>
          <w:color w:val="000000"/>
          <w:sz w:val="24"/>
          <w:szCs w:val="24"/>
          <w:bdr w:val="none" w:sz="0" w:space="0" w:color="auto" w:frame="1"/>
          <w:lang w:eastAsia="en-IN"/>
        </w:rPr>
        <w:t>Phalke</w:t>
      </w:r>
      <w:proofErr w:type="spellEnd"/>
      <w:r w:rsidRPr="008968B3">
        <w:rPr>
          <w:rFonts w:ascii="Arial" w:eastAsia="Times New Roman" w:hAnsi="Arial" w:cs="Arial"/>
          <w:color w:val="000000"/>
          <w:sz w:val="24"/>
          <w:szCs w:val="24"/>
          <w:bdr w:val="none" w:sz="0" w:space="0" w:color="auto" w:frame="1"/>
          <w:lang w:eastAsia="en-IN"/>
        </w:rPr>
        <w:t xml:space="preserve">. The memorial spreads across a vast extend of 29 acres. It also has </w:t>
      </w:r>
      <w:proofErr w:type="spellStart"/>
      <w:r w:rsidRPr="008968B3">
        <w:rPr>
          <w:rFonts w:ascii="Arial" w:eastAsia="Times New Roman" w:hAnsi="Arial" w:cs="Arial"/>
          <w:color w:val="000000"/>
          <w:sz w:val="24"/>
          <w:szCs w:val="24"/>
          <w:bdr w:val="none" w:sz="0" w:space="0" w:color="auto" w:frame="1"/>
          <w:lang w:eastAsia="en-IN"/>
        </w:rPr>
        <w:t>Budhda</w:t>
      </w:r>
      <w:proofErr w:type="spellEnd"/>
      <w:r w:rsidRPr="008968B3">
        <w:rPr>
          <w:rFonts w:ascii="Arial" w:eastAsia="Times New Roman" w:hAnsi="Arial" w:cs="Arial"/>
          <w:color w:val="000000"/>
          <w:sz w:val="24"/>
          <w:szCs w:val="24"/>
          <w:bdr w:val="none" w:sz="0" w:space="0" w:color="auto" w:frame="1"/>
          <w:lang w:eastAsia="en-IN"/>
        </w:rPr>
        <w:t xml:space="preserve"> </w:t>
      </w:r>
      <w:proofErr w:type="spellStart"/>
      <w:proofErr w:type="gramStart"/>
      <w:r w:rsidRPr="008968B3">
        <w:rPr>
          <w:rFonts w:ascii="Arial" w:eastAsia="Times New Roman" w:hAnsi="Arial" w:cs="Arial"/>
          <w:color w:val="000000"/>
          <w:sz w:val="24"/>
          <w:szCs w:val="24"/>
          <w:bdr w:val="none" w:sz="0" w:space="0" w:color="auto" w:frame="1"/>
          <w:lang w:eastAsia="en-IN"/>
        </w:rPr>
        <w:t>smarak</w:t>
      </w:r>
      <w:proofErr w:type="spellEnd"/>
      <w:r w:rsidRPr="008968B3">
        <w:rPr>
          <w:rFonts w:ascii="Arial" w:eastAsia="Times New Roman" w:hAnsi="Arial" w:cs="Arial"/>
          <w:color w:val="000000"/>
          <w:sz w:val="24"/>
          <w:szCs w:val="24"/>
          <w:bdr w:val="none" w:sz="0" w:space="0" w:color="auto" w:frame="1"/>
          <w:lang w:eastAsia="en-IN"/>
        </w:rPr>
        <w:t xml:space="preserve"> ,</w:t>
      </w:r>
      <w:proofErr w:type="gramEnd"/>
      <w:r w:rsidRPr="008968B3">
        <w:rPr>
          <w:rFonts w:ascii="Arial" w:eastAsia="Times New Roman" w:hAnsi="Arial" w:cs="Arial"/>
          <w:color w:val="000000"/>
          <w:sz w:val="24"/>
          <w:szCs w:val="24"/>
          <w:bdr w:val="none" w:sz="0" w:space="0" w:color="auto" w:frame="1"/>
          <w:lang w:eastAsia="en-IN"/>
        </w:rPr>
        <w:t xml:space="preserve"> garden and dancing fountains.</w:t>
      </w:r>
    </w:p>
    <w:p w14:paraId="2B889467" w14:textId="77777777" w:rsidR="00374490" w:rsidRPr="00700352" w:rsidRDefault="00374490" w:rsidP="00374490">
      <w:pPr>
        <w:spacing w:after="0" w:line="408" w:lineRule="atLeast"/>
        <w:ind w:left="360"/>
        <w:textAlignment w:val="baseline"/>
        <w:rPr>
          <w:rFonts w:ascii="Arial" w:eastAsia="Times New Roman" w:hAnsi="Arial" w:cs="Arial"/>
          <w:color w:val="000000"/>
          <w:sz w:val="24"/>
          <w:szCs w:val="24"/>
          <w:bdr w:val="none" w:sz="0" w:space="0" w:color="auto" w:frame="1"/>
          <w:lang w:eastAsia="en-IN"/>
        </w:rPr>
      </w:pPr>
    </w:p>
    <w:p w14:paraId="31B1F56E" w14:textId="77777777" w:rsidR="00374490" w:rsidRPr="00700352" w:rsidRDefault="00374490" w:rsidP="00374490">
      <w:pPr>
        <w:pStyle w:val="ListParagraph"/>
        <w:numPr>
          <w:ilvl w:val="0"/>
          <w:numId w:val="9"/>
        </w:numPr>
        <w:spacing w:after="0" w:line="408" w:lineRule="atLeast"/>
        <w:textAlignment w:val="baseline"/>
        <w:rPr>
          <w:rFonts w:ascii="Arial" w:eastAsia="Times New Roman" w:hAnsi="Arial" w:cs="Arial"/>
          <w:color w:val="000000"/>
          <w:sz w:val="32"/>
          <w:szCs w:val="32"/>
          <w:bdr w:val="none" w:sz="0" w:space="0" w:color="auto" w:frame="1"/>
          <w:lang w:eastAsia="en-IN"/>
        </w:rPr>
      </w:pPr>
      <w:proofErr w:type="spellStart"/>
      <w:r w:rsidRPr="00700352">
        <w:rPr>
          <w:rFonts w:ascii="Arial" w:eastAsia="Times New Roman" w:hAnsi="Arial" w:cs="Arial"/>
          <w:color w:val="000000"/>
          <w:sz w:val="32"/>
          <w:szCs w:val="32"/>
          <w:bdr w:val="none" w:sz="0" w:space="0" w:color="auto" w:frame="1"/>
          <w:lang w:eastAsia="en-IN"/>
        </w:rPr>
        <w:t>Gargoti</w:t>
      </w:r>
      <w:proofErr w:type="spellEnd"/>
      <w:r w:rsidRPr="00700352">
        <w:rPr>
          <w:rFonts w:ascii="Arial" w:eastAsia="Times New Roman" w:hAnsi="Arial" w:cs="Arial"/>
          <w:color w:val="000000"/>
          <w:sz w:val="32"/>
          <w:szCs w:val="32"/>
          <w:bdr w:val="none" w:sz="0" w:space="0" w:color="auto" w:frame="1"/>
          <w:lang w:eastAsia="en-IN"/>
        </w:rPr>
        <w:t>-Museum</w:t>
      </w:r>
    </w:p>
    <w:p w14:paraId="132157C7" w14:textId="77777777" w:rsidR="00374490" w:rsidRPr="00700352" w:rsidRDefault="00374490" w:rsidP="00374490">
      <w:pPr>
        <w:pStyle w:val="ListParagraph"/>
        <w:spacing w:after="0" w:line="408" w:lineRule="atLeast"/>
        <w:textAlignment w:val="baseline"/>
        <w:rPr>
          <w:rFonts w:ascii="Arial" w:eastAsia="Times New Roman" w:hAnsi="Arial" w:cs="Arial"/>
          <w:color w:val="000000"/>
          <w:sz w:val="32"/>
          <w:szCs w:val="32"/>
          <w:bdr w:val="none" w:sz="0" w:space="0" w:color="auto" w:frame="1"/>
          <w:lang w:eastAsia="en-IN"/>
        </w:rPr>
      </w:pPr>
    </w:p>
    <w:p w14:paraId="01312678" w14:textId="77777777" w:rsidR="00374490" w:rsidRPr="00700352" w:rsidRDefault="00374490" w:rsidP="00374490">
      <w:pPr>
        <w:spacing w:after="0" w:line="408" w:lineRule="atLeast"/>
        <w:ind w:left="360"/>
        <w:textAlignment w:val="baseline"/>
        <w:rPr>
          <w:rFonts w:ascii="Arial" w:hAnsi="Arial" w:cs="Arial"/>
          <w:color w:val="000000"/>
          <w:sz w:val="23"/>
          <w:szCs w:val="23"/>
          <w:shd w:val="clear" w:color="auto" w:fill="FFFFFF"/>
        </w:rPr>
      </w:pPr>
      <w:r w:rsidRPr="00700352">
        <w:rPr>
          <w:rFonts w:ascii="Arial" w:hAnsi="Arial" w:cs="Arial"/>
          <w:color w:val="000000"/>
          <w:sz w:val="23"/>
          <w:szCs w:val="23"/>
          <w:shd w:val="clear" w:color="auto" w:fill="FFFFFF"/>
        </w:rPr>
        <w:t xml:space="preserve">The Mineral Museum It is situated in Malegaon industrial area of </w:t>
      </w:r>
      <w:proofErr w:type="spellStart"/>
      <w:r w:rsidRPr="00700352">
        <w:rPr>
          <w:rFonts w:ascii="Arial" w:hAnsi="Arial" w:cs="Arial"/>
          <w:color w:val="000000"/>
          <w:sz w:val="23"/>
          <w:szCs w:val="23"/>
          <w:shd w:val="clear" w:color="auto" w:fill="FFFFFF"/>
        </w:rPr>
        <w:t>Sinnar</w:t>
      </w:r>
      <w:proofErr w:type="spellEnd"/>
      <w:r w:rsidRPr="00700352">
        <w:rPr>
          <w:rFonts w:ascii="Arial" w:hAnsi="Arial" w:cs="Arial"/>
          <w:color w:val="000000"/>
          <w:sz w:val="23"/>
          <w:szCs w:val="23"/>
          <w:shd w:val="clear" w:color="auto" w:fill="FFFFFF"/>
        </w:rPr>
        <w:t xml:space="preserve"> which is at the distance of 28 km from Nashik city. </w:t>
      </w:r>
      <w:proofErr w:type="spellStart"/>
      <w:r w:rsidRPr="00700352">
        <w:rPr>
          <w:rFonts w:ascii="Arial" w:hAnsi="Arial" w:cs="Arial"/>
          <w:color w:val="000000"/>
          <w:sz w:val="23"/>
          <w:szCs w:val="23"/>
          <w:shd w:val="clear" w:color="auto" w:fill="FFFFFF"/>
        </w:rPr>
        <w:t>Sinnar</w:t>
      </w:r>
      <w:proofErr w:type="spellEnd"/>
      <w:r w:rsidRPr="00700352">
        <w:rPr>
          <w:rFonts w:ascii="Arial" w:hAnsi="Arial" w:cs="Arial"/>
          <w:color w:val="000000"/>
          <w:sz w:val="23"/>
          <w:szCs w:val="23"/>
          <w:shd w:val="clear" w:color="auto" w:fill="FFFFFF"/>
        </w:rPr>
        <w:t xml:space="preserve"> is a small bustling town, renowned for the award winning mineral museum called </w:t>
      </w:r>
      <w:proofErr w:type="spellStart"/>
      <w:r w:rsidRPr="00700352">
        <w:rPr>
          <w:rFonts w:ascii="Arial" w:hAnsi="Arial" w:cs="Arial"/>
          <w:color w:val="000000"/>
          <w:sz w:val="23"/>
          <w:szCs w:val="23"/>
          <w:shd w:val="clear" w:color="auto" w:fill="FFFFFF"/>
        </w:rPr>
        <w:t>Gargoti</w:t>
      </w:r>
      <w:proofErr w:type="spellEnd"/>
      <w:r w:rsidRPr="00700352">
        <w:rPr>
          <w:rFonts w:ascii="Arial" w:hAnsi="Arial" w:cs="Arial"/>
          <w:color w:val="000000"/>
          <w:sz w:val="23"/>
          <w:szCs w:val="23"/>
          <w:shd w:val="clear" w:color="auto" w:fill="FFFFFF"/>
        </w:rPr>
        <w:t xml:space="preserve"> Museum. It is one of the best museums in the world with large collection of zeolites which are micro porous crystalline solids with </w:t>
      </w:r>
      <w:proofErr w:type="spellStart"/>
      <w:r w:rsidRPr="00700352">
        <w:rPr>
          <w:rFonts w:ascii="Arial" w:hAnsi="Arial" w:cs="Arial"/>
          <w:color w:val="000000"/>
          <w:sz w:val="23"/>
          <w:szCs w:val="23"/>
          <w:shd w:val="clear" w:color="auto" w:fill="FFFFFF"/>
        </w:rPr>
        <w:t>well defined</w:t>
      </w:r>
      <w:proofErr w:type="spellEnd"/>
      <w:r w:rsidRPr="00700352">
        <w:rPr>
          <w:rFonts w:ascii="Arial" w:hAnsi="Arial" w:cs="Arial"/>
          <w:color w:val="000000"/>
          <w:sz w:val="23"/>
          <w:szCs w:val="23"/>
          <w:shd w:val="clear" w:color="auto" w:fill="FFFFFF"/>
        </w:rPr>
        <w:t xml:space="preserve"> rich structures similar to that of diamonds or other precious stones. Pride of India, </w:t>
      </w:r>
      <w:proofErr w:type="spellStart"/>
      <w:r w:rsidRPr="00700352">
        <w:rPr>
          <w:rFonts w:ascii="Arial" w:hAnsi="Arial" w:cs="Arial"/>
          <w:color w:val="000000"/>
          <w:sz w:val="23"/>
          <w:szCs w:val="23"/>
          <w:shd w:val="clear" w:color="auto" w:fill="FFFFFF"/>
        </w:rPr>
        <w:t>Sarswati</w:t>
      </w:r>
      <w:proofErr w:type="spellEnd"/>
      <w:r w:rsidRPr="00700352">
        <w:rPr>
          <w:rFonts w:ascii="Arial" w:hAnsi="Arial" w:cs="Arial"/>
          <w:color w:val="000000"/>
          <w:sz w:val="23"/>
          <w:szCs w:val="23"/>
          <w:shd w:val="clear" w:color="auto" w:fill="FFFFFF"/>
        </w:rPr>
        <w:t xml:space="preserve"> </w:t>
      </w:r>
      <w:proofErr w:type="spellStart"/>
      <w:r w:rsidRPr="00700352">
        <w:rPr>
          <w:rFonts w:ascii="Arial" w:hAnsi="Arial" w:cs="Arial"/>
          <w:color w:val="000000"/>
          <w:sz w:val="23"/>
          <w:szCs w:val="23"/>
          <w:shd w:val="clear" w:color="auto" w:fill="FFFFFF"/>
        </w:rPr>
        <w:t>Puraskar</w:t>
      </w:r>
      <w:proofErr w:type="spellEnd"/>
      <w:r w:rsidRPr="00700352">
        <w:rPr>
          <w:rFonts w:ascii="Arial" w:hAnsi="Arial" w:cs="Arial"/>
          <w:color w:val="000000"/>
          <w:sz w:val="23"/>
          <w:szCs w:val="23"/>
          <w:shd w:val="clear" w:color="auto" w:fill="FFFFFF"/>
        </w:rPr>
        <w:t xml:space="preserve">, </w:t>
      </w:r>
      <w:proofErr w:type="spellStart"/>
      <w:r w:rsidRPr="00700352">
        <w:rPr>
          <w:rFonts w:ascii="Arial" w:hAnsi="Arial" w:cs="Arial"/>
          <w:color w:val="000000"/>
          <w:sz w:val="23"/>
          <w:szCs w:val="23"/>
          <w:shd w:val="clear" w:color="auto" w:fill="FFFFFF"/>
        </w:rPr>
        <w:t>Sinnar</w:t>
      </w:r>
      <w:proofErr w:type="spellEnd"/>
      <w:r w:rsidRPr="00700352">
        <w:rPr>
          <w:rFonts w:ascii="Arial" w:hAnsi="Arial" w:cs="Arial"/>
          <w:color w:val="000000"/>
          <w:sz w:val="23"/>
          <w:szCs w:val="23"/>
          <w:shd w:val="clear" w:color="auto" w:fill="FFFFFF"/>
        </w:rPr>
        <w:t xml:space="preserve"> Gaurav are some among the awards that have been given to appreciate this mesmerizing museum. </w:t>
      </w:r>
      <w:proofErr w:type="spellStart"/>
      <w:r w:rsidRPr="00700352">
        <w:rPr>
          <w:rFonts w:ascii="Arial" w:hAnsi="Arial" w:cs="Arial"/>
          <w:color w:val="000000"/>
          <w:sz w:val="23"/>
          <w:szCs w:val="23"/>
          <w:shd w:val="clear" w:color="auto" w:fill="FFFFFF"/>
        </w:rPr>
        <w:t>Gargoti</w:t>
      </w:r>
      <w:proofErr w:type="spellEnd"/>
      <w:r w:rsidRPr="00700352">
        <w:rPr>
          <w:rFonts w:ascii="Arial" w:hAnsi="Arial" w:cs="Arial"/>
          <w:color w:val="000000"/>
          <w:sz w:val="23"/>
          <w:szCs w:val="23"/>
          <w:shd w:val="clear" w:color="auto" w:fill="FFFFFF"/>
        </w:rPr>
        <w:t xml:space="preserve"> museum is the only museum in India that displays the mineral treasures of the earth like rocks, minerals and crystals varying in nature, shape, </w:t>
      </w:r>
      <w:proofErr w:type="spellStart"/>
      <w:r w:rsidRPr="00700352">
        <w:rPr>
          <w:rFonts w:ascii="Arial" w:hAnsi="Arial" w:cs="Arial"/>
          <w:color w:val="000000"/>
          <w:sz w:val="23"/>
          <w:szCs w:val="23"/>
          <w:shd w:val="clear" w:color="auto" w:fill="FFFFFF"/>
        </w:rPr>
        <w:t>color</w:t>
      </w:r>
      <w:proofErr w:type="spellEnd"/>
      <w:r w:rsidRPr="00700352">
        <w:rPr>
          <w:rFonts w:ascii="Arial" w:hAnsi="Arial" w:cs="Arial"/>
          <w:color w:val="000000"/>
          <w:sz w:val="23"/>
          <w:szCs w:val="23"/>
          <w:shd w:val="clear" w:color="auto" w:fill="FFFFFF"/>
        </w:rPr>
        <w:t xml:space="preserve"> and application. The exhibits in the museums includes specimen of diamonds, cut stones, light green cubical apophyllite, crystals of yellow calcite, blue-green aquamarine, </w:t>
      </w:r>
      <w:proofErr w:type="spellStart"/>
      <w:r w:rsidRPr="00700352">
        <w:rPr>
          <w:rFonts w:ascii="Arial" w:hAnsi="Arial" w:cs="Arial"/>
          <w:color w:val="000000"/>
          <w:sz w:val="23"/>
          <w:szCs w:val="23"/>
          <w:shd w:val="clear" w:color="auto" w:fill="FFFFFF"/>
        </w:rPr>
        <w:t>cavansite</w:t>
      </w:r>
      <w:proofErr w:type="spellEnd"/>
      <w:r w:rsidRPr="00700352">
        <w:rPr>
          <w:rFonts w:ascii="Arial" w:hAnsi="Arial" w:cs="Arial"/>
          <w:color w:val="000000"/>
          <w:sz w:val="23"/>
          <w:szCs w:val="23"/>
          <w:shd w:val="clear" w:color="auto" w:fill="FFFFFF"/>
        </w:rPr>
        <w:t xml:space="preserve"> and rare foreign minerals. These are displayed in two galleries namely Minerals from the Deccan Plateau located on the first floor and The Prestige Gallery on the ground floor. A souvenir shop is also attached to the museums where necklaces, mineral specimen, lapidary items, post card pictures and posters can be purchased.</w:t>
      </w:r>
    </w:p>
    <w:p w14:paraId="559D6D69" w14:textId="77777777" w:rsidR="00374490" w:rsidRPr="00700352" w:rsidRDefault="00374490" w:rsidP="00374490">
      <w:pPr>
        <w:spacing w:after="0" w:line="408" w:lineRule="atLeast"/>
        <w:ind w:left="360"/>
        <w:textAlignment w:val="baseline"/>
        <w:rPr>
          <w:rFonts w:ascii="Arial" w:hAnsi="Arial" w:cs="Arial"/>
          <w:color w:val="000000"/>
          <w:sz w:val="23"/>
          <w:szCs w:val="23"/>
          <w:shd w:val="clear" w:color="auto" w:fill="FFFFFF"/>
        </w:rPr>
      </w:pPr>
    </w:p>
    <w:p w14:paraId="137B283F" w14:textId="77777777" w:rsidR="00374490" w:rsidRPr="00374490" w:rsidRDefault="00374490" w:rsidP="00374490">
      <w:pPr>
        <w:rPr>
          <w:sz w:val="40"/>
          <w:szCs w:val="36"/>
        </w:rPr>
      </w:pPr>
    </w:p>
    <w:p w14:paraId="76C3A252" w14:textId="77777777" w:rsidR="00557E8B" w:rsidRDefault="00557E8B" w:rsidP="00557E8B">
      <w:pPr>
        <w:pStyle w:val="ListParagraph"/>
        <w:rPr>
          <w:sz w:val="40"/>
          <w:szCs w:val="36"/>
        </w:rPr>
      </w:pPr>
    </w:p>
    <w:p w14:paraId="4A370EC9" w14:textId="77777777" w:rsidR="00557E8B" w:rsidRDefault="00557E8B" w:rsidP="00557E8B">
      <w:pPr>
        <w:pStyle w:val="ListParagraph"/>
        <w:numPr>
          <w:ilvl w:val="0"/>
          <w:numId w:val="3"/>
        </w:numPr>
        <w:rPr>
          <w:sz w:val="40"/>
          <w:szCs w:val="36"/>
        </w:rPr>
      </w:pPr>
      <w:r>
        <w:rPr>
          <w:sz w:val="40"/>
          <w:szCs w:val="36"/>
        </w:rPr>
        <w:t xml:space="preserve"> Waterfalls ::::</w:t>
      </w:r>
    </w:p>
    <w:p w14:paraId="3D3F1D8C" w14:textId="77777777" w:rsidR="0059304B" w:rsidRPr="0059304B" w:rsidRDefault="0059304B" w:rsidP="0059304B">
      <w:pPr>
        <w:pStyle w:val="ListParagraph"/>
        <w:numPr>
          <w:ilvl w:val="0"/>
          <w:numId w:val="5"/>
        </w:numPr>
        <w:rPr>
          <w:sz w:val="52"/>
          <w:szCs w:val="48"/>
        </w:rPr>
      </w:pPr>
      <w:proofErr w:type="spellStart"/>
      <w:r w:rsidRPr="0059304B">
        <w:rPr>
          <w:rFonts w:ascii="Arial" w:hAnsi="Arial" w:cs="Arial"/>
          <w:b/>
          <w:bCs/>
          <w:color w:val="222222"/>
          <w:sz w:val="32"/>
          <w:szCs w:val="28"/>
        </w:rPr>
        <w:t>Dabhosa</w:t>
      </w:r>
      <w:proofErr w:type="spellEnd"/>
      <w:r w:rsidRPr="0059304B">
        <w:rPr>
          <w:rFonts w:ascii="Arial" w:hAnsi="Arial" w:cs="Arial"/>
          <w:b/>
          <w:bCs/>
          <w:color w:val="222222"/>
          <w:sz w:val="32"/>
          <w:szCs w:val="28"/>
        </w:rPr>
        <w:t xml:space="preserve"> Waterfalls</w:t>
      </w:r>
    </w:p>
    <w:p w14:paraId="395D463F" w14:textId="77777777" w:rsidR="0059304B" w:rsidRDefault="0059304B" w:rsidP="0059304B">
      <w:pPr>
        <w:pStyle w:val="NormalWeb"/>
        <w:shd w:val="clear" w:color="auto" w:fill="FFFFFF"/>
        <w:spacing w:before="120" w:beforeAutospacing="0" w:after="120" w:afterAutospacing="0"/>
        <w:ind w:firstLine="360"/>
        <w:rPr>
          <w:rFonts w:ascii="Arial" w:hAnsi="Arial" w:cs="Arial"/>
          <w:sz w:val="28"/>
          <w:szCs w:val="28"/>
        </w:rPr>
      </w:pPr>
      <w:proofErr w:type="spellStart"/>
      <w:r w:rsidRPr="0059304B">
        <w:rPr>
          <w:rFonts w:ascii="Arial" w:hAnsi="Arial" w:cs="Arial"/>
          <w:b/>
          <w:bCs/>
          <w:sz w:val="28"/>
          <w:szCs w:val="28"/>
        </w:rPr>
        <w:t>Dabhosa</w:t>
      </w:r>
      <w:proofErr w:type="spellEnd"/>
      <w:r w:rsidRPr="0059304B">
        <w:rPr>
          <w:rFonts w:ascii="Arial" w:hAnsi="Arial" w:cs="Arial"/>
          <w:b/>
          <w:bCs/>
          <w:sz w:val="28"/>
          <w:szCs w:val="28"/>
        </w:rPr>
        <w:t xml:space="preserve"> Waterfalls</w:t>
      </w:r>
      <w:r w:rsidRPr="0059304B">
        <w:rPr>
          <w:rFonts w:ascii="Arial" w:hAnsi="Arial" w:cs="Arial"/>
          <w:sz w:val="28"/>
          <w:szCs w:val="28"/>
        </w:rPr>
        <w:t xml:space="preserve"> is a waterfalls situated in the village of </w:t>
      </w:r>
      <w:proofErr w:type="spellStart"/>
      <w:r w:rsidRPr="0059304B">
        <w:rPr>
          <w:rFonts w:ascii="Arial" w:hAnsi="Arial" w:cs="Arial"/>
          <w:sz w:val="28"/>
          <w:szCs w:val="28"/>
        </w:rPr>
        <w:t>Dabhosa</w:t>
      </w:r>
      <w:proofErr w:type="spellEnd"/>
      <w:r w:rsidRPr="0059304B">
        <w:rPr>
          <w:rFonts w:ascii="Arial" w:hAnsi="Arial" w:cs="Arial"/>
          <w:sz w:val="28"/>
          <w:szCs w:val="28"/>
        </w:rPr>
        <w:t xml:space="preserve"> in </w:t>
      </w:r>
      <w:proofErr w:type="spellStart"/>
      <w:r w:rsidRPr="0059304B">
        <w:rPr>
          <w:rFonts w:ascii="Arial" w:hAnsi="Arial" w:cs="Arial"/>
          <w:sz w:val="28"/>
          <w:szCs w:val="28"/>
        </w:rPr>
        <w:fldChar w:fldCharType="begin"/>
      </w:r>
      <w:r w:rsidRPr="0059304B">
        <w:rPr>
          <w:rFonts w:ascii="Arial" w:hAnsi="Arial" w:cs="Arial"/>
          <w:sz w:val="28"/>
          <w:szCs w:val="28"/>
        </w:rPr>
        <w:instrText xml:space="preserve"> HYPERLINK "https://en.wikipedia.org/wiki/Jawahar_taluka" \o "Jawahar taluka" </w:instrText>
      </w:r>
      <w:r w:rsidRPr="0059304B">
        <w:rPr>
          <w:rFonts w:ascii="Arial" w:hAnsi="Arial" w:cs="Arial"/>
          <w:sz w:val="28"/>
          <w:szCs w:val="28"/>
        </w:rPr>
        <w:fldChar w:fldCharType="separate"/>
      </w:r>
      <w:r w:rsidRPr="0059304B">
        <w:rPr>
          <w:rStyle w:val="Hyperlink"/>
          <w:rFonts w:ascii="Arial" w:hAnsi="Arial" w:cs="Arial"/>
          <w:color w:val="auto"/>
          <w:sz w:val="28"/>
          <w:szCs w:val="28"/>
        </w:rPr>
        <w:t>Jawhar</w:t>
      </w:r>
      <w:proofErr w:type="spellEnd"/>
      <w:r w:rsidRPr="0059304B">
        <w:rPr>
          <w:rStyle w:val="Hyperlink"/>
          <w:rFonts w:ascii="Arial" w:hAnsi="Arial" w:cs="Arial"/>
          <w:color w:val="auto"/>
          <w:sz w:val="28"/>
          <w:szCs w:val="28"/>
        </w:rPr>
        <w:t xml:space="preserve"> Tehsil</w:t>
      </w:r>
      <w:r w:rsidRPr="0059304B">
        <w:rPr>
          <w:rFonts w:ascii="Arial" w:hAnsi="Arial" w:cs="Arial"/>
          <w:sz w:val="28"/>
          <w:szCs w:val="28"/>
        </w:rPr>
        <w:fldChar w:fldCharType="end"/>
      </w:r>
      <w:r w:rsidRPr="0059304B">
        <w:rPr>
          <w:rFonts w:ascii="Arial" w:hAnsi="Arial" w:cs="Arial"/>
          <w:sz w:val="28"/>
          <w:szCs w:val="28"/>
        </w:rPr>
        <w:t>, </w:t>
      </w:r>
      <w:proofErr w:type="spellStart"/>
      <w:r w:rsidRPr="0059304B">
        <w:rPr>
          <w:rFonts w:ascii="Arial" w:hAnsi="Arial" w:cs="Arial"/>
          <w:sz w:val="28"/>
          <w:szCs w:val="28"/>
        </w:rPr>
        <w:fldChar w:fldCharType="begin"/>
      </w:r>
      <w:r w:rsidRPr="0059304B">
        <w:rPr>
          <w:rFonts w:ascii="Arial" w:hAnsi="Arial" w:cs="Arial"/>
          <w:sz w:val="28"/>
          <w:szCs w:val="28"/>
        </w:rPr>
        <w:instrText xml:space="preserve"> HYPERLINK "https://en.wikipedia.org/wiki/Palghar_district" \o "Palghar district" </w:instrText>
      </w:r>
      <w:r w:rsidRPr="0059304B">
        <w:rPr>
          <w:rFonts w:ascii="Arial" w:hAnsi="Arial" w:cs="Arial"/>
          <w:sz w:val="28"/>
          <w:szCs w:val="28"/>
        </w:rPr>
        <w:fldChar w:fldCharType="separate"/>
      </w:r>
      <w:r w:rsidRPr="0059304B">
        <w:rPr>
          <w:rStyle w:val="Hyperlink"/>
          <w:rFonts w:ascii="Arial" w:hAnsi="Arial" w:cs="Arial"/>
          <w:color w:val="auto"/>
          <w:sz w:val="28"/>
          <w:szCs w:val="28"/>
        </w:rPr>
        <w:t>palghar</w:t>
      </w:r>
      <w:proofErr w:type="spellEnd"/>
      <w:r w:rsidRPr="0059304B">
        <w:rPr>
          <w:rStyle w:val="Hyperlink"/>
          <w:rFonts w:ascii="Arial" w:hAnsi="Arial" w:cs="Arial"/>
          <w:color w:val="auto"/>
          <w:sz w:val="28"/>
          <w:szCs w:val="28"/>
        </w:rPr>
        <w:t xml:space="preserve"> district</w:t>
      </w:r>
      <w:r w:rsidRPr="0059304B">
        <w:rPr>
          <w:rFonts w:ascii="Arial" w:hAnsi="Arial" w:cs="Arial"/>
          <w:sz w:val="28"/>
          <w:szCs w:val="28"/>
        </w:rPr>
        <w:fldChar w:fldCharType="end"/>
      </w:r>
      <w:r w:rsidRPr="0059304B">
        <w:rPr>
          <w:rFonts w:ascii="Arial" w:hAnsi="Arial" w:cs="Arial"/>
          <w:sz w:val="28"/>
          <w:szCs w:val="28"/>
        </w:rPr>
        <w:t>, </w:t>
      </w:r>
      <w:hyperlink r:id="rId5" w:tooltip="Maharashtra" w:history="1">
        <w:r w:rsidRPr="0059304B">
          <w:rPr>
            <w:rStyle w:val="Hyperlink"/>
            <w:rFonts w:ascii="Arial" w:hAnsi="Arial" w:cs="Arial"/>
            <w:color w:val="auto"/>
            <w:sz w:val="28"/>
            <w:szCs w:val="28"/>
          </w:rPr>
          <w:t>Maharashtra</w:t>
        </w:r>
      </w:hyperlink>
      <w:r w:rsidRPr="0059304B">
        <w:rPr>
          <w:rFonts w:ascii="Arial" w:hAnsi="Arial" w:cs="Arial"/>
          <w:sz w:val="28"/>
          <w:szCs w:val="28"/>
        </w:rPr>
        <w:t>, India. This is one of the highest waterfalls situated near </w:t>
      </w:r>
      <w:proofErr w:type="spellStart"/>
      <w:r w:rsidRPr="0059304B">
        <w:rPr>
          <w:rFonts w:ascii="Arial" w:hAnsi="Arial" w:cs="Arial"/>
          <w:sz w:val="28"/>
          <w:szCs w:val="28"/>
        </w:rPr>
        <w:fldChar w:fldCharType="begin"/>
      </w:r>
      <w:r w:rsidRPr="0059304B">
        <w:rPr>
          <w:rFonts w:ascii="Arial" w:hAnsi="Arial" w:cs="Arial"/>
          <w:sz w:val="28"/>
          <w:szCs w:val="28"/>
        </w:rPr>
        <w:instrText xml:space="preserve"> HYPERLINK "https://en.wikipedia.org/wiki/Mumbai" \o "Mumbai" </w:instrText>
      </w:r>
      <w:r w:rsidRPr="0059304B">
        <w:rPr>
          <w:rFonts w:ascii="Arial" w:hAnsi="Arial" w:cs="Arial"/>
          <w:sz w:val="28"/>
          <w:szCs w:val="28"/>
        </w:rPr>
        <w:fldChar w:fldCharType="separate"/>
      </w:r>
      <w:r w:rsidRPr="0059304B">
        <w:rPr>
          <w:rStyle w:val="Hyperlink"/>
          <w:rFonts w:ascii="Arial" w:hAnsi="Arial" w:cs="Arial"/>
          <w:color w:val="auto"/>
          <w:sz w:val="28"/>
          <w:szCs w:val="28"/>
        </w:rPr>
        <w:t>Mumbai</w:t>
      </w:r>
      <w:r w:rsidRPr="0059304B">
        <w:rPr>
          <w:rFonts w:ascii="Arial" w:hAnsi="Arial" w:cs="Arial"/>
          <w:sz w:val="28"/>
          <w:szCs w:val="28"/>
        </w:rPr>
        <w:fldChar w:fldCharType="end"/>
      </w:r>
      <w:r w:rsidRPr="0059304B">
        <w:rPr>
          <w:rFonts w:ascii="Arial" w:hAnsi="Arial" w:cs="Arial"/>
          <w:sz w:val="28"/>
          <w:szCs w:val="28"/>
        </w:rPr>
        <w:t>.This</w:t>
      </w:r>
      <w:proofErr w:type="spellEnd"/>
      <w:r w:rsidRPr="0059304B">
        <w:rPr>
          <w:rFonts w:ascii="Arial" w:hAnsi="Arial" w:cs="Arial"/>
          <w:sz w:val="28"/>
          <w:szCs w:val="28"/>
        </w:rPr>
        <w:t xml:space="preserve"> waterfalls is located over the </w:t>
      </w:r>
      <w:proofErr w:type="spellStart"/>
      <w:r w:rsidRPr="0059304B">
        <w:rPr>
          <w:rFonts w:ascii="Arial" w:hAnsi="Arial" w:cs="Arial"/>
          <w:sz w:val="28"/>
          <w:szCs w:val="28"/>
        </w:rPr>
        <w:t>Lendi</w:t>
      </w:r>
      <w:proofErr w:type="spellEnd"/>
      <w:r w:rsidRPr="0059304B">
        <w:rPr>
          <w:rFonts w:ascii="Arial" w:hAnsi="Arial" w:cs="Arial"/>
          <w:sz w:val="28"/>
          <w:szCs w:val="28"/>
        </w:rPr>
        <w:t xml:space="preserve"> River and cascades down from a height of 300 feet. </w:t>
      </w:r>
      <w:proofErr w:type="spellStart"/>
      <w:r w:rsidRPr="0059304B">
        <w:rPr>
          <w:rFonts w:ascii="Arial" w:hAnsi="Arial" w:cs="Arial"/>
          <w:sz w:val="28"/>
          <w:szCs w:val="28"/>
        </w:rPr>
        <w:t>Dabhosa</w:t>
      </w:r>
      <w:proofErr w:type="spellEnd"/>
      <w:r w:rsidRPr="0059304B">
        <w:rPr>
          <w:rFonts w:ascii="Arial" w:hAnsi="Arial" w:cs="Arial"/>
          <w:sz w:val="28"/>
          <w:szCs w:val="28"/>
        </w:rPr>
        <w:t xml:space="preserve"> Waterfalls is a beautiful waterfall especially, during the monsoon </w:t>
      </w:r>
      <w:proofErr w:type="spellStart"/>
      <w:r w:rsidRPr="0059304B">
        <w:rPr>
          <w:rFonts w:ascii="Arial" w:hAnsi="Arial" w:cs="Arial"/>
          <w:sz w:val="28"/>
          <w:szCs w:val="28"/>
        </w:rPr>
        <w:lastRenderedPageBreak/>
        <w:t>season.Dabhosha</w:t>
      </w:r>
      <w:proofErr w:type="spellEnd"/>
      <w:r w:rsidRPr="0059304B">
        <w:rPr>
          <w:rFonts w:ascii="Arial" w:hAnsi="Arial" w:cs="Arial"/>
          <w:sz w:val="28"/>
          <w:szCs w:val="28"/>
        </w:rPr>
        <w:t xml:space="preserve"> waterfalls is an adventurous spot for kayaking, trekking, valley crossing, and fishing.</w:t>
      </w:r>
    </w:p>
    <w:p w14:paraId="4A5CB62E" w14:textId="77777777" w:rsidR="0059304B" w:rsidRDefault="0059304B" w:rsidP="0059304B">
      <w:pPr>
        <w:pStyle w:val="NormalWeb"/>
        <w:shd w:val="clear" w:color="auto" w:fill="FFFFFF"/>
        <w:spacing w:before="120" w:beforeAutospacing="0" w:after="120" w:afterAutospacing="0"/>
        <w:ind w:firstLine="360"/>
        <w:rPr>
          <w:rFonts w:ascii="Arial" w:hAnsi="Arial" w:cs="Arial"/>
          <w:sz w:val="28"/>
          <w:szCs w:val="28"/>
        </w:rPr>
      </w:pPr>
    </w:p>
    <w:p w14:paraId="61C5CDA3" w14:textId="77777777" w:rsidR="0059304B" w:rsidRDefault="0059304B" w:rsidP="0059304B">
      <w:pPr>
        <w:pStyle w:val="NormalWeb"/>
        <w:numPr>
          <w:ilvl w:val="0"/>
          <w:numId w:val="6"/>
        </w:numPr>
        <w:shd w:val="clear" w:color="auto" w:fill="FFFFFF"/>
        <w:spacing w:before="120" w:beforeAutospacing="0" w:after="120" w:afterAutospacing="0"/>
        <w:rPr>
          <w:rFonts w:ascii="Arial" w:hAnsi="Arial" w:cs="Arial"/>
          <w:sz w:val="36"/>
          <w:szCs w:val="36"/>
        </w:rPr>
      </w:pPr>
      <w:r w:rsidRPr="0059304B">
        <w:rPr>
          <w:rFonts w:ascii="Arial" w:hAnsi="Arial" w:cs="Arial"/>
          <w:sz w:val="36"/>
          <w:szCs w:val="36"/>
        </w:rPr>
        <w:t>Mountains</w:t>
      </w:r>
      <w:r>
        <w:rPr>
          <w:rFonts w:ascii="Arial" w:hAnsi="Arial" w:cs="Arial"/>
          <w:sz w:val="36"/>
          <w:szCs w:val="36"/>
        </w:rPr>
        <w:t>:::::</w:t>
      </w:r>
    </w:p>
    <w:p w14:paraId="7C6ED8A1" w14:textId="77777777" w:rsidR="0059304B" w:rsidRDefault="0059304B" w:rsidP="0059304B">
      <w:pPr>
        <w:pStyle w:val="NormalWeb"/>
        <w:numPr>
          <w:ilvl w:val="0"/>
          <w:numId w:val="7"/>
        </w:numPr>
        <w:shd w:val="clear" w:color="auto" w:fill="FFFFFF"/>
        <w:spacing w:before="120" w:beforeAutospacing="0" w:after="120" w:afterAutospacing="0"/>
        <w:rPr>
          <w:rFonts w:ascii="Arial" w:hAnsi="Arial" w:cs="Arial"/>
          <w:sz w:val="36"/>
          <w:szCs w:val="36"/>
        </w:rPr>
      </w:pPr>
      <w:r>
        <w:rPr>
          <w:rFonts w:ascii="Arial" w:hAnsi="Arial" w:cs="Arial"/>
          <w:sz w:val="36"/>
          <w:szCs w:val="36"/>
        </w:rPr>
        <w:t>Harihar Fort</w:t>
      </w:r>
    </w:p>
    <w:p w14:paraId="43798057" w14:textId="77777777" w:rsidR="0059304B" w:rsidRPr="0059304B" w:rsidRDefault="0059304B" w:rsidP="0059304B">
      <w:pPr>
        <w:pStyle w:val="NormalWeb"/>
        <w:shd w:val="clear" w:color="auto" w:fill="FFFFFF"/>
        <w:spacing w:before="375" w:beforeAutospacing="0" w:after="375" w:afterAutospacing="0" w:line="405" w:lineRule="atLeast"/>
        <w:ind w:left="1080"/>
        <w:rPr>
          <w:rFonts w:ascii="Arial" w:hAnsi="Arial" w:cs="Arial"/>
          <w:sz w:val="28"/>
          <w:szCs w:val="28"/>
        </w:rPr>
      </w:pPr>
      <w:r w:rsidRPr="0059304B">
        <w:rPr>
          <w:rFonts w:ascii="Arial" w:hAnsi="Arial" w:cs="Arial"/>
          <w:sz w:val="28"/>
          <w:szCs w:val="28"/>
        </w:rPr>
        <w:t xml:space="preserve">Harihar Fort also called as </w:t>
      </w:r>
      <w:proofErr w:type="spellStart"/>
      <w:r w:rsidRPr="0059304B">
        <w:rPr>
          <w:rFonts w:ascii="Arial" w:hAnsi="Arial" w:cs="Arial"/>
          <w:sz w:val="28"/>
          <w:szCs w:val="28"/>
        </w:rPr>
        <w:t>Harihargad</w:t>
      </w:r>
      <w:proofErr w:type="spellEnd"/>
      <w:r w:rsidRPr="0059304B">
        <w:rPr>
          <w:rFonts w:ascii="Arial" w:hAnsi="Arial" w:cs="Arial"/>
          <w:sz w:val="28"/>
          <w:szCs w:val="28"/>
        </w:rPr>
        <w:t xml:space="preserve"> is a hill fort and one of the awesome trekking trails of Nashik. The fort is situated in the </w:t>
      </w:r>
      <w:proofErr w:type="spellStart"/>
      <w:r w:rsidRPr="0059304B">
        <w:rPr>
          <w:rFonts w:ascii="Arial" w:hAnsi="Arial" w:cs="Arial"/>
          <w:sz w:val="28"/>
          <w:szCs w:val="28"/>
        </w:rPr>
        <w:t>Trimbak</w:t>
      </w:r>
      <w:proofErr w:type="spellEnd"/>
      <w:r w:rsidRPr="0059304B">
        <w:rPr>
          <w:rFonts w:ascii="Arial" w:hAnsi="Arial" w:cs="Arial"/>
          <w:sz w:val="28"/>
          <w:szCs w:val="28"/>
        </w:rPr>
        <w:t xml:space="preserve"> range of Nasik and known 80 degree vertical angle rock cut steps.</w:t>
      </w:r>
    </w:p>
    <w:p w14:paraId="273D5A28" w14:textId="77777777" w:rsidR="0059304B" w:rsidRPr="0059304B" w:rsidRDefault="0059304B" w:rsidP="0059304B">
      <w:pPr>
        <w:pStyle w:val="NormalWeb"/>
        <w:numPr>
          <w:ilvl w:val="0"/>
          <w:numId w:val="7"/>
        </w:numPr>
        <w:shd w:val="clear" w:color="auto" w:fill="FFFFFF"/>
        <w:spacing w:before="375" w:beforeAutospacing="0" w:after="375" w:afterAutospacing="0" w:line="405" w:lineRule="atLeast"/>
        <w:rPr>
          <w:rFonts w:ascii="Arial" w:hAnsi="Arial" w:cs="Arial"/>
          <w:sz w:val="32"/>
          <w:szCs w:val="32"/>
        </w:rPr>
      </w:pPr>
    </w:p>
    <w:p w14:paraId="77B86E1F" w14:textId="77777777" w:rsidR="0059304B" w:rsidRPr="0059304B" w:rsidRDefault="0059304B" w:rsidP="0059304B">
      <w:pPr>
        <w:pStyle w:val="NormalWeb"/>
        <w:shd w:val="clear" w:color="auto" w:fill="FFFFFF"/>
        <w:spacing w:before="120" w:beforeAutospacing="0" w:after="120" w:afterAutospacing="0"/>
        <w:ind w:left="1080"/>
        <w:rPr>
          <w:rFonts w:ascii="Arial" w:hAnsi="Arial" w:cs="Arial"/>
          <w:sz w:val="36"/>
          <w:szCs w:val="36"/>
        </w:rPr>
      </w:pPr>
    </w:p>
    <w:p w14:paraId="796580F0" w14:textId="77777777" w:rsidR="0059304B" w:rsidRDefault="0059304B" w:rsidP="0059304B">
      <w:pPr>
        <w:pStyle w:val="NormalWeb"/>
        <w:shd w:val="clear" w:color="auto" w:fill="FFFFFF"/>
        <w:spacing w:before="120" w:beforeAutospacing="0" w:after="120" w:afterAutospacing="0"/>
        <w:ind w:firstLine="360"/>
        <w:rPr>
          <w:rFonts w:ascii="Arial" w:hAnsi="Arial" w:cs="Arial"/>
          <w:sz w:val="28"/>
          <w:szCs w:val="28"/>
        </w:rPr>
      </w:pPr>
    </w:p>
    <w:p w14:paraId="461063C2" w14:textId="77777777" w:rsidR="0059304B" w:rsidRPr="0059304B" w:rsidRDefault="0059304B" w:rsidP="0059304B">
      <w:pPr>
        <w:pStyle w:val="NormalWeb"/>
        <w:shd w:val="clear" w:color="auto" w:fill="FFFFFF"/>
        <w:spacing w:before="120" w:beforeAutospacing="0" w:after="120" w:afterAutospacing="0"/>
        <w:ind w:firstLine="360"/>
        <w:rPr>
          <w:rFonts w:ascii="Arial" w:hAnsi="Arial" w:cs="Arial"/>
          <w:sz w:val="28"/>
          <w:szCs w:val="28"/>
        </w:rPr>
      </w:pPr>
    </w:p>
    <w:p w14:paraId="7DCFEAF4" w14:textId="77777777" w:rsidR="00557E8B" w:rsidRPr="0059304B" w:rsidRDefault="00AC13FF" w:rsidP="0059304B">
      <w:pPr>
        <w:rPr>
          <w:sz w:val="40"/>
          <w:szCs w:val="36"/>
        </w:rPr>
      </w:pPr>
      <w:r>
        <w:rPr>
          <w:sz w:val="40"/>
          <w:szCs w:val="36"/>
        </w:rPr>
        <w:t xml:space="preserve">Extremely Sorry </w:t>
      </w:r>
      <w:proofErr w:type="spellStart"/>
      <w:r>
        <w:rPr>
          <w:sz w:val="40"/>
          <w:szCs w:val="36"/>
        </w:rPr>
        <w:t>Baki</w:t>
      </w:r>
      <w:proofErr w:type="spellEnd"/>
      <w:r>
        <w:rPr>
          <w:sz w:val="40"/>
          <w:szCs w:val="36"/>
        </w:rPr>
        <w:t xml:space="preserve"> Tu </w:t>
      </w:r>
      <w:proofErr w:type="spellStart"/>
      <w:r>
        <w:rPr>
          <w:sz w:val="40"/>
          <w:szCs w:val="36"/>
        </w:rPr>
        <w:t>Shodhun</w:t>
      </w:r>
      <w:proofErr w:type="spellEnd"/>
      <w:r>
        <w:rPr>
          <w:sz w:val="40"/>
          <w:szCs w:val="36"/>
        </w:rPr>
        <w:t xml:space="preserve"> </w:t>
      </w:r>
      <w:proofErr w:type="spellStart"/>
      <w:r>
        <w:rPr>
          <w:sz w:val="40"/>
          <w:szCs w:val="36"/>
        </w:rPr>
        <w:t>ghe</w:t>
      </w:r>
      <w:proofErr w:type="spellEnd"/>
      <w:r>
        <w:rPr>
          <w:sz w:val="40"/>
          <w:szCs w:val="36"/>
        </w:rPr>
        <w:t xml:space="preserve"> Plzzz……</w:t>
      </w:r>
    </w:p>
    <w:sectPr w:rsidR="00557E8B" w:rsidRPr="005930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0F5757"/>
    <w:multiLevelType w:val="hybridMultilevel"/>
    <w:tmpl w:val="EA9C0A34"/>
    <w:lvl w:ilvl="0" w:tplc="A54E2C9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ED00B49"/>
    <w:multiLevelType w:val="hybridMultilevel"/>
    <w:tmpl w:val="4DAC55B0"/>
    <w:lvl w:ilvl="0" w:tplc="40090009">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B73F7C"/>
    <w:multiLevelType w:val="hybridMultilevel"/>
    <w:tmpl w:val="DA64BA92"/>
    <w:lvl w:ilvl="0" w:tplc="C1C2D94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C513D4E"/>
    <w:multiLevelType w:val="hybridMultilevel"/>
    <w:tmpl w:val="8376C8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026228F"/>
    <w:multiLevelType w:val="hybridMultilevel"/>
    <w:tmpl w:val="FB8EFB8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3126629"/>
    <w:multiLevelType w:val="hybridMultilevel"/>
    <w:tmpl w:val="75E0AD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1CD22FE"/>
    <w:multiLevelType w:val="hybridMultilevel"/>
    <w:tmpl w:val="22126CD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AC51DAE"/>
    <w:multiLevelType w:val="hybridMultilevel"/>
    <w:tmpl w:val="CB448C48"/>
    <w:lvl w:ilvl="0" w:tplc="3768DE6A">
      <w:start w:val="1"/>
      <w:numFmt w:val="decimal"/>
      <w:lvlText w:val="%1."/>
      <w:lvlJc w:val="left"/>
      <w:pPr>
        <w:ind w:left="1080" w:hanging="360"/>
      </w:pPr>
      <w:rPr>
        <w:rFonts w:ascii="Arial" w:hAnsi="Arial" w:cs="Arial" w:hint="default"/>
        <w:sz w:val="40"/>
        <w:szCs w:val="36"/>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7CA922B7"/>
    <w:multiLevelType w:val="hybridMultilevel"/>
    <w:tmpl w:val="231C62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0"/>
  </w:num>
  <w:num w:numId="5">
    <w:abstractNumId w:val="7"/>
  </w:num>
  <w:num w:numId="6">
    <w:abstractNumId w:val="6"/>
  </w:num>
  <w:num w:numId="7">
    <w:abstractNumId w:val="2"/>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7A5"/>
    <w:rsid w:val="00374490"/>
    <w:rsid w:val="00557E8B"/>
    <w:rsid w:val="0059304B"/>
    <w:rsid w:val="006767A5"/>
    <w:rsid w:val="008F63FF"/>
    <w:rsid w:val="00AC13FF"/>
    <w:rsid w:val="00E0275D"/>
    <w:rsid w:val="00EB3B4B"/>
    <w:rsid w:val="00F56C4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E0552"/>
  <w15:chartTrackingRefBased/>
  <w15:docId w15:val="{4214F79E-0F3F-42F7-BA57-DEC4C39D8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7449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B4B"/>
    <w:pPr>
      <w:ind w:left="720"/>
      <w:contextualSpacing/>
    </w:pPr>
  </w:style>
  <w:style w:type="paragraph" w:styleId="NormalWeb">
    <w:name w:val="Normal (Web)"/>
    <w:basedOn w:val="Normal"/>
    <w:uiPriority w:val="99"/>
    <w:semiHidden/>
    <w:unhideWhenUsed/>
    <w:rsid w:val="005930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9304B"/>
    <w:rPr>
      <w:color w:val="0000FF"/>
      <w:u w:val="single"/>
    </w:rPr>
  </w:style>
  <w:style w:type="character" w:customStyle="1" w:styleId="Heading2Char">
    <w:name w:val="Heading 2 Char"/>
    <w:basedOn w:val="DefaultParagraphFont"/>
    <w:link w:val="Heading2"/>
    <w:uiPriority w:val="9"/>
    <w:rsid w:val="00374490"/>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5945811">
      <w:bodyDiv w:val="1"/>
      <w:marLeft w:val="0"/>
      <w:marRight w:val="0"/>
      <w:marTop w:val="0"/>
      <w:marBottom w:val="0"/>
      <w:divBdr>
        <w:top w:val="none" w:sz="0" w:space="0" w:color="auto"/>
        <w:left w:val="none" w:sz="0" w:space="0" w:color="auto"/>
        <w:bottom w:val="none" w:sz="0" w:space="0" w:color="auto"/>
        <w:right w:val="none" w:sz="0" w:space="0" w:color="auto"/>
      </w:divBdr>
    </w:div>
    <w:div w:id="2120830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Maharashtr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3</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dell;Shauu</dc:creator>
  <cp:keywords>With my love</cp:keywords>
  <dc:description/>
  <cp:lastModifiedBy>Gaurav Borse</cp:lastModifiedBy>
  <cp:revision>5</cp:revision>
  <dcterms:created xsi:type="dcterms:W3CDTF">2019-11-23T06:34:00Z</dcterms:created>
  <dcterms:modified xsi:type="dcterms:W3CDTF">2019-11-24T03:01:00Z</dcterms:modified>
</cp:coreProperties>
</file>