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0D2438"/>
          <w:sz w:val="40"/>
          <w:szCs w:val="40"/>
        </w:rPr>
        <w:t xml:space="preserve">MOHAMMED SHAZIL ALI KHAN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D9488"/>
          <w:sz w:val="24"/>
          <w:szCs w:val="24"/>
        </w:rPr>
        <w:t xml:space="preserve">Web Developer (Intern)</w:t>
      </w:r>
    </w:p>
    <w:p>
      <w:pPr>
        <w:pBdr>
          <w:bottom w:val="single" w:color="0D9488" w:sz="6" w:space="8"/>
        </w:pBdr>
        <w:spacing w:after="20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Hyderabad, Sindh, Pakistan  |  0315 4256223  |  shazilkhann36@gmail.com</w:t>
      </w:r>
    </w:p>
    <w:p>
      <w:pPr>
        <w:pBdr>
          <w:bottom w:val="single" w:color="CCCCCC" w:sz="4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D2438"/>
          <w:sz w:val="24"/>
          <w:szCs w:val="24"/>
        </w:rPr>
        <w:t xml:space="preserve">PROFILE SUMMARY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Early-career web developer with a one-year Web Development Diploma and hands-on project experience in front-end and back-end development. Comfortable building complete web features end-to-end, from responsive UI to database-driven back-end logic. Looking for an internship to apply and grow these skills in a real development team.</w:t>
      </w:r>
    </w:p>
    <w:p>
      <w:pPr>
        <w:pBdr>
          <w:bottom w:val="single" w:color="CCCCCC" w:sz="4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D2438"/>
          <w:sz w:val="24"/>
          <w:szCs w:val="24"/>
        </w:rPr>
        <w:t xml:space="preserve">TECHNICAL SKILLS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7"/>
        <w:gridCol w:w="3167"/>
        <w:gridCol w:w="3166"/>
      </w:tblGrid>
      <w:tr>
        <w:tc>
          <w:tcPr>
            <w:tcW w:type="dxa" w:w="3167"/>
            <w:shd w:fill="0D243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Front-End</w:t>
            </w:r>
          </w:p>
        </w:tc>
        <w:tc>
          <w:tcPr>
            <w:tcW w:type="dxa" w:w="3167"/>
            <w:shd w:fill="0D243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Back-End</w:t>
            </w:r>
          </w:p>
        </w:tc>
        <w:tc>
          <w:tcPr>
            <w:tcW w:type="dxa" w:w="3167"/>
            <w:shd w:fill="0D243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Tools &amp; Others</w:t>
            </w:r>
          </w:p>
        </w:tc>
      </w:tr>
      <w:tr>
        <w:tc>
          <w:tcPr>
            <w:tcW w:type="dxa" w:w="316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HTML5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CSS3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JavaScript (ES6)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Bootstrap 5</w:t>
            </w:r>
          </w:p>
        </w:tc>
        <w:tc>
          <w:tcPr>
            <w:tcW w:type="dxa" w:w="316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PHP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MySQL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CRUD Operations</w:t>
            </w:r>
          </w:p>
        </w:tc>
        <w:tc>
          <w:tcPr>
            <w:tcW w:type="dxa" w:w="3167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Git &amp; GitHub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VS Code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XAMPP</w:t>
            </w:r>
          </w:p>
          <w:p>
            <w:pPr>
              <w:spacing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• Responsive Design</w:t>
            </w:r>
          </w:p>
        </w:tc>
      </w:tr>
    </w:tbl>
    <w:p>
      <w:pPr>
        <w:pBdr>
          <w:bottom w:val="single" w:color="CCCCCC" w:sz="4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D2438"/>
          <w:sz w:val="24"/>
          <w:szCs w:val="24"/>
        </w:rPr>
        <w:t xml:space="preserve">PROJECTS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D2438"/>
          <w:sz w:val="22"/>
          <w:szCs w:val="22"/>
        </w:rPr>
        <w:t xml:space="preserve">VaxCare Pro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HTML, CSS, PHP, MySQL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GitHub: </w:t>
      </w:r>
      <w:hyperlink w:history="1" r:id="rIdcrhfzmafvd3ahaq86tkaf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https://github.com/SHAZILKHAN429/vaxcare-pro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 vaccination and healthcare services platform with a consistent teal/navy themed UI across all pages.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Developed a full PHP CRUD admin panel for managing vaccination appointments, connected to a MySQL database.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Integrated admin panel access into the main site navigation and resolved cross-page styling and configuration issues.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D2438"/>
          <w:sz w:val="22"/>
          <w:szCs w:val="22"/>
        </w:rPr>
        <w:t xml:space="preserve">API Breakdown Tool</w:t>
      </w:r>
      <w:r>
        <w:rPr>
          <w:rFonts w:ascii="Calibri" w:cs="Calibri" w:eastAsia="Calibri" w:hAnsi="Calibri"/>
          <w:i/>
          <w:iCs/>
          <w:color w:val="555555"/>
          <w:sz w:val="20"/>
          <w:szCs w:val="20"/>
        </w:rPr>
        <w:t xml:space="preserve">   |   HTML, CSS, JavaScript, PHP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GitHub: </w:t>
      </w:r>
      <w:hyperlink w:history="1" r:id="rIdet4vgkll9zfojod9inr6e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https://github.com/SHAZILKHAN429/api-breakdown-tool</w:t>
        </w:r>
      </w:hyperlink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Built a tool that fetches any public API endpoint and visually breaks down its JSON response structure.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Implemented a PHP server-side proxy using cURL to safely fetch external APIs and bypass browser CORS restrictions.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Wrote recursive JavaScript logic to analyze nested JSON and render key/type/depth information in a tree view.</w:t>
      </w:r>
    </w:p>
    <w:p>
      <w:pPr>
        <w:pBdr>
          <w:bottom w:val="single" w:color="CCCCCC" w:sz="4" w:space="4"/>
        </w:pBdr>
        <w:spacing w:after="120" w:before="260"/>
      </w:pPr>
      <w:r>
        <w:rPr>
          <w:rFonts w:ascii="Calibri" w:cs="Calibri" w:eastAsia="Calibri" w:hAnsi="Calibri"/>
          <w:b/>
          <w:bCs/>
          <w:color w:val="0D2438"/>
          <w:sz w:val="24"/>
          <w:szCs w:val="24"/>
        </w:rPr>
        <w:t xml:space="preserve">EDUCATION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000000"/>
          <w:sz w:val="21"/>
          <w:szCs w:val="21"/>
        </w:rPr>
        <w:t xml:space="preserve">One-Year Web Development Diploma — Completed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555555"/>
          <w:sz w:val="21"/>
          <w:szCs w:val="21"/>
        </w:rPr>
        <w:t xml:space="preserve">Aptech, Latifabad, Hyderabad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crhfzmafvd3ahaq86tkaf" Type="http://schemas.openxmlformats.org/officeDocument/2006/relationships/hyperlink" Target="https://github.com/SHAZILKHAN429/vaxcare-pro" TargetMode="External"/><Relationship Id="rIdet4vgkll9zfojod9inr6e" Type="http://schemas.openxmlformats.org/officeDocument/2006/relationships/hyperlink" Target="https://github.com/SHAZILKHAN429/api-breakdown-tool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2026-07-15T20:44:51.000Z</dcterms:created>
  <dcterms:modified xsi:type="dcterms:W3CDTF">2026-07-15T20:44:51.017Z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