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02" w:rsidRPr="00A47286" w:rsidRDefault="008B5761" w:rsidP="008B5761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_GoBack"/>
      <w:r w:rsidRPr="00A47286">
        <w:rPr>
          <w:rFonts w:ascii="Times New Roman" w:hAnsi="Times New Roman" w:cs="Times New Roman"/>
          <w:b/>
        </w:rPr>
        <w:t>Session 2 –Introduction</w:t>
      </w:r>
    </w:p>
    <w:p w:rsidR="008B5761" w:rsidRPr="00A47286" w:rsidRDefault="008B5761" w:rsidP="008B5761">
      <w:pPr>
        <w:pStyle w:val="NoSpacing"/>
        <w:jc w:val="center"/>
        <w:rPr>
          <w:rFonts w:ascii="Times New Roman" w:hAnsi="Times New Roman" w:cs="Times New Roman"/>
          <w:b/>
        </w:rPr>
      </w:pPr>
      <w:r w:rsidRPr="00A47286">
        <w:rPr>
          <w:rFonts w:ascii="Times New Roman" w:hAnsi="Times New Roman" w:cs="Times New Roman"/>
          <w:b/>
        </w:rPr>
        <w:t>Assignment – 1</w:t>
      </w:r>
    </w:p>
    <w:p w:rsidR="008B5761" w:rsidRPr="00A47286" w:rsidRDefault="008B5761" w:rsidP="008B576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8B5761" w:rsidRPr="00A47286" w:rsidRDefault="008B5761" w:rsidP="008B57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7286">
        <w:rPr>
          <w:rFonts w:ascii="Times New Roman" w:hAnsi="Times New Roman" w:cs="Times New Roman"/>
          <w:b/>
        </w:rPr>
        <w:t>What are the different methods to call a function in R?</w:t>
      </w:r>
    </w:p>
    <w:bookmarkEnd w:id="0"/>
    <w:p w:rsidR="008B5761" w:rsidRPr="00A47286" w:rsidRDefault="008B5761" w:rsidP="008B5761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47286">
        <w:rPr>
          <w:rFonts w:ascii="Times New Roman" w:hAnsi="Times New Roman" w:cs="Times New Roman"/>
        </w:rPr>
        <w:t>Ans</w:t>
      </w:r>
      <w:proofErr w:type="spellEnd"/>
      <w:r w:rsidRPr="00A47286">
        <w:rPr>
          <w:rFonts w:ascii="Times New Roman" w:hAnsi="Times New Roman" w:cs="Times New Roman"/>
        </w:rPr>
        <w:t xml:space="preserve"> .</w:t>
      </w:r>
      <w:proofErr w:type="gramEnd"/>
      <w:r w:rsidRPr="00A47286">
        <w:rPr>
          <w:rFonts w:ascii="Times New Roman" w:hAnsi="Times New Roman" w:cs="Times New Roman"/>
        </w:rPr>
        <w:t xml:space="preserve"> </w:t>
      </w:r>
    </w:p>
    <w:p w:rsidR="00C37CE2" w:rsidRPr="00A47286" w:rsidRDefault="00A47286" w:rsidP="00A4728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37CE2" w:rsidRPr="00A47286">
        <w:rPr>
          <w:rFonts w:ascii="Times New Roman" w:hAnsi="Times New Roman" w:cs="Times New Roman"/>
        </w:rPr>
        <w:t xml:space="preserve">We can call the above function as </w:t>
      </w:r>
      <w:proofErr w:type="gramStart"/>
      <w:r w:rsidR="00C37CE2" w:rsidRPr="00A47286">
        <w:rPr>
          <w:rFonts w:ascii="Times New Roman" w:hAnsi="Times New Roman" w:cs="Times New Roman"/>
        </w:rPr>
        <w:t>follows :</w:t>
      </w:r>
      <w:proofErr w:type="gramEnd"/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&gt;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8, 2)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[1] "8 raised to the power 2 </w:t>
      </w:r>
      <w:proofErr w:type="gramStart"/>
      <w:r w:rsidRPr="00A47286">
        <w:rPr>
          <w:rFonts w:ascii="Times New Roman" w:hAnsi="Times New Roman" w:cs="Times New Roman"/>
        </w:rPr>
        <w:t>is</w:t>
      </w:r>
      <w:proofErr w:type="gramEnd"/>
      <w:r w:rsidRPr="00A47286">
        <w:rPr>
          <w:rFonts w:ascii="Times New Roman" w:hAnsi="Times New Roman" w:cs="Times New Roman"/>
        </w:rPr>
        <w:t xml:space="preserve"> 64"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2, 8)</w:t>
      </w:r>
    </w:p>
    <w:p w:rsidR="00C37CE2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[1] "2 raised to the power 8 </w:t>
      </w:r>
      <w:proofErr w:type="gramStart"/>
      <w:r w:rsidRPr="00A47286">
        <w:rPr>
          <w:rFonts w:ascii="Times New Roman" w:hAnsi="Times New Roman" w:cs="Times New Roman"/>
        </w:rPr>
        <w:t>is</w:t>
      </w:r>
      <w:proofErr w:type="gramEnd"/>
      <w:r w:rsidRPr="00A47286">
        <w:rPr>
          <w:rFonts w:ascii="Times New Roman" w:hAnsi="Times New Roman" w:cs="Times New Roman"/>
        </w:rPr>
        <w:t xml:space="preserve"> 256"</w:t>
      </w:r>
    </w:p>
    <w:p w:rsidR="00A47286" w:rsidRPr="00A47286" w:rsidRDefault="00A47286" w:rsidP="00A47286">
      <w:pPr>
        <w:pStyle w:val="NoSpacing"/>
        <w:rPr>
          <w:rFonts w:ascii="Times New Roman" w:hAnsi="Times New Roman" w:cs="Times New Roman"/>
        </w:rPr>
      </w:pPr>
    </w:p>
    <w:p w:rsidR="00C37CE2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Here, the arguments used in the function declaration (x and y) are called formal arguments and those used while calling the function are called actual arguments</w:t>
      </w:r>
    </w:p>
    <w:p w:rsidR="00A47286" w:rsidRPr="00A47286" w:rsidRDefault="00A47286" w:rsidP="00A47286">
      <w:pPr>
        <w:pStyle w:val="NoSpacing"/>
        <w:rPr>
          <w:rFonts w:ascii="Times New Roman" w:hAnsi="Times New Roman" w:cs="Times New Roman"/>
        </w:rPr>
      </w:pPr>
    </w:p>
    <w:p w:rsidR="00C37CE2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The above function calls, the argument matching of formal argument to the actual arguments takes place in positional order.</w:t>
      </w:r>
    </w:p>
    <w:p w:rsidR="00A47286" w:rsidRPr="00A47286" w:rsidRDefault="00A47286" w:rsidP="00A47286">
      <w:pPr>
        <w:pStyle w:val="NoSpacing"/>
        <w:rPr>
          <w:rFonts w:ascii="Times New Roman" w:hAnsi="Times New Roman" w:cs="Times New Roman"/>
        </w:rPr>
      </w:pP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This means that, in the call 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8,2), the formal arguments x and y are assigned 8 and 2 respectively.</w:t>
      </w:r>
    </w:p>
    <w:p w:rsidR="00A47286" w:rsidRDefault="00A47286" w:rsidP="00A47286">
      <w:pPr>
        <w:pStyle w:val="NoSpacing"/>
        <w:rPr>
          <w:rFonts w:ascii="Times New Roman" w:hAnsi="Times New Roman" w:cs="Times New Roman"/>
        </w:rPr>
      </w:pP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We can also call the function using named arguments.</w:t>
      </w:r>
    </w:p>
    <w:p w:rsidR="00A47286" w:rsidRDefault="00A47286" w:rsidP="00A47286">
      <w:pPr>
        <w:pStyle w:val="NoSpacing"/>
        <w:rPr>
          <w:rFonts w:ascii="Times New Roman" w:hAnsi="Times New Roman" w:cs="Times New Roman"/>
        </w:rPr>
      </w:pP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When calling a function in this way, the order of the actual arguments doesn’t matter. For example, all of the function calls given below are equivalent.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8, 2)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[1] "8 raised to the power 2 </w:t>
      </w:r>
      <w:proofErr w:type="gramStart"/>
      <w:r w:rsidRPr="00A47286">
        <w:rPr>
          <w:rFonts w:ascii="Times New Roman" w:hAnsi="Times New Roman" w:cs="Times New Roman"/>
        </w:rPr>
        <w:t>is</w:t>
      </w:r>
      <w:proofErr w:type="gramEnd"/>
      <w:r w:rsidRPr="00A47286">
        <w:rPr>
          <w:rFonts w:ascii="Times New Roman" w:hAnsi="Times New Roman" w:cs="Times New Roman"/>
        </w:rPr>
        <w:t xml:space="preserve"> 64"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x = 8, y = 2)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[1] "8 raised to the power 2 </w:t>
      </w:r>
      <w:proofErr w:type="gramStart"/>
      <w:r w:rsidRPr="00A47286">
        <w:rPr>
          <w:rFonts w:ascii="Times New Roman" w:hAnsi="Times New Roman" w:cs="Times New Roman"/>
        </w:rPr>
        <w:t>is</w:t>
      </w:r>
      <w:proofErr w:type="gramEnd"/>
      <w:r w:rsidRPr="00A47286">
        <w:rPr>
          <w:rFonts w:ascii="Times New Roman" w:hAnsi="Times New Roman" w:cs="Times New Roman"/>
        </w:rPr>
        <w:t xml:space="preserve"> 64"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y = 2, x = 8)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[1] "8 raised to the power 2 </w:t>
      </w:r>
      <w:proofErr w:type="gramStart"/>
      <w:r w:rsidRPr="00A47286">
        <w:rPr>
          <w:rFonts w:ascii="Times New Roman" w:hAnsi="Times New Roman" w:cs="Times New Roman"/>
        </w:rPr>
        <w:t>is</w:t>
      </w:r>
      <w:proofErr w:type="gramEnd"/>
      <w:r w:rsidRPr="00A47286">
        <w:rPr>
          <w:rFonts w:ascii="Times New Roman" w:hAnsi="Times New Roman" w:cs="Times New Roman"/>
        </w:rPr>
        <w:t xml:space="preserve"> 64"</w:t>
      </w:r>
    </w:p>
    <w:p w:rsidR="00A47286" w:rsidRDefault="00A47286" w:rsidP="00A47286">
      <w:pPr>
        <w:pStyle w:val="NoSpacing"/>
        <w:rPr>
          <w:rFonts w:ascii="Times New Roman" w:hAnsi="Times New Roman" w:cs="Times New Roman"/>
        </w:rPr>
      </w:pP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Furthermore, we can use named and unnamed arguments in a single call.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In such case, all the named arguments are matched first and then the remaining unnamed arguments are matched in a positional order.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x=8, 2)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[1] "8 raised to the power 2 </w:t>
      </w:r>
      <w:proofErr w:type="gramStart"/>
      <w:r w:rsidRPr="00A47286">
        <w:rPr>
          <w:rFonts w:ascii="Times New Roman" w:hAnsi="Times New Roman" w:cs="Times New Roman"/>
        </w:rPr>
        <w:t>is</w:t>
      </w:r>
      <w:proofErr w:type="gramEnd"/>
      <w:r w:rsidRPr="00A47286">
        <w:rPr>
          <w:rFonts w:ascii="Times New Roman" w:hAnsi="Times New Roman" w:cs="Times New Roman"/>
        </w:rPr>
        <w:t xml:space="preserve"> 64"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47286">
        <w:rPr>
          <w:rFonts w:ascii="Times New Roman" w:hAnsi="Times New Roman" w:cs="Times New Roman"/>
        </w:rPr>
        <w:t>pow</w:t>
      </w:r>
      <w:proofErr w:type="spellEnd"/>
      <w:r w:rsidRPr="00A47286">
        <w:rPr>
          <w:rFonts w:ascii="Times New Roman" w:hAnsi="Times New Roman" w:cs="Times New Roman"/>
        </w:rPr>
        <w:t>(</w:t>
      </w:r>
      <w:proofErr w:type="gramEnd"/>
      <w:r w:rsidRPr="00A47286">
        <w:rPr>
          <w:rFonts w:ascii="Times New Roman" w:hAnsi="Times New Roman" w:cs="Times New Roman"/>
        </w:rPr>
        <w:t>2, x=8)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 xml:space="preserve">[1] "8 raised to the power 2 </w:t>
      </w:r>
      <w:proofErr w:type="gramStart"/>
      <w:r w:rsidRPr="00A47286">
        <w:rPr>
          <w:rFonts w:ascii="Times New Roman" w:hAnsi="Times New Roman" w:cs="Times New Roman"/>
        </w:rPr>
        <w:t>is</w:t>
      </w:r>
      <w:proofErr w:type="gramEnd"/>
      <w:r w:rsidRPr="00A47286">
        <w:rPr>
          <w:rFonts w:ascii="Times New Roman" w:hAnsi="Times New Roman" w:cs="Times New Roman"/>
        </w:rPr>
        <w:t xml:space="preserve"> 64"</w:t>
      </w:r>
    </w:p>
    <w:p w:rsidR="00C37CE2" w:rsidRPr="00A47286" w:rsidRDefault="00C37CE2" w:rsidP="00A47286">
      <w:pPr>
        <w:pStyle w:val="NoSpacing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In all the examples above, x gets the value 8 and y gets the value 2.</w:t>
      </w:r>
    </w:p>
    <w:p w:rsidR="008B5761" w:rsidRPr="00A47286" w:rsidRDefault="008B5761" w:rsidP="008B5761">
      <w:pPr>
        <w:pStyle w:val="NoSpacing"/>
        <w:ind w:left="360"/>
        <w:rPr>
          <w:rFonts w:ascii="Times New Roman" w:hAnsi="Times New Roman" w:cs="Times New Roman"/>
        </w:rPr>
      </w:pPr>
    </w:p>
    <w:p w:rsidR="008B5761" w:rsidRPr="00A47286" w:rsidRDefault="008B5761" w:rsidP="008B57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7286">
        <w:rPr>
          <w:rFonts w:ascii="Times New Roman" w:hAnsi="Times New Roman" w:cs="Times New Roman"/>
          <w:b/>
        </w:rPr>
        <w:t>The lazy evaluation of a function means, the argument is evaluated only if it is evaluated only if it is used</w:t>
      </w:r>
      <w:r w:rsidR="00E561E5" w:rsidRPr="00A47286">
        <w:rPr>
          <w:rFonts w:ascii="Times New Roman" w:hAnsi="Times New Roman" w:cs="Times New Roman"/>
          <w:b/>
        </w:rPr>
        <w:t xml:space="preserve"> </w:t>
      </w:r>
      <w:r w:rsidRPr="00A47286">
        <w:rPr>
          <w:rFonts w:ascii="Times New Roman" w:hAnsi="Times New Roman" w:cs="Times New Roman"/>
          <w:b/>
        </w:rPr>
        <w:t>inside the body of the function. Say True or False.</w:t>
      </w:r>
    </w:p>
    <w:p w:rsidR="008B5761" w:rsidRPr="00A47286" w:rsidRDefault="008B5761" w:rsidP="008B5761">
      <w:pPr>
        <w:pStyle w:val="NoSpacing"/>
        <w:ind w:left="360"/>
        <w:rPr>
          <w:rFonts w:ascii="Times New Roman" w:hAnsi="Times New Roman" w:cs="Times New Roman"/>
        </w:rPr>
      </w:pPr>
      <w:proofErr w:type="gramStart"/>
      <w:r w:rsidRPr="00A47286">
        <w:rPr>
          <w:rFonts w:ascii="Times New Roman" w:hAnsi="Times New Roman" w:cs="Times New Roman"/>
        </w:rPr>
        <w:t>Ans.</w:t>
      </w:r>
      <w:proofErr w:type="gramEnd"/>
      <w:r w:rsidRPr="00A47286">
        <w:rPr>
          <w:rFonts w:ascii="Times New Roman" w:hAnsi="Times New Roman" w:cs="Times New Roman"/>
        </w:rPr>
        <w:t xml:space="preserve"> </w:t>
      </w:r>
      <w:r w:rsidR="00E561E5" w:rsidRPr="00A47286">
        <w:rPr>
          <w:rFonts w:ascii="Times New Roman" w:hAnsi="Times New Roman" w:cs="Times New Roman"/>
        </w:rPr>
        <w:t xml:space="preserve"> False</w:t>
      </w:r>
    </w:p>
    <w:p w:rsidR="008B5761" w:rsidRPr="00A47286" w:rsidRDefault="008B5761" w:rsidP="008B5761">
      <w:pPr>
        <w:pStyle w:val="NoSpacing"/>
        <w:ind w:left="360"/>
        <w:rPr>
          <w:rFonts w:ascii="Times New Roman" w:hAnsi="Times New Roman" w:cs="Times New Roman"/>
        </w:rPr>
      </w:pPr>
    </w:p>
    <w:p w:rsidR="008B5761" w:rsidRPr="00A47286" w:rsidRDefault="008B5761" w:rsidP="00E561E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7286">
        <w:rPr>
          <w:rFonts w:ascii="Times New Roman" w:hAnsi="Times New Roman" w:cs="Times New Roman"/>
          <w:b/>
        </w:rPr>
        <w:t>State True or False:</w:t>
      </w:r>
    </w:p>
    <w:p w:rsidR="00E561E5" w:rsidRPr="00A47286" w:rsidRDefault="00E561E5" w:rsidP="00E561E5">
      <w:pPr>
        <w:pStyle w:val="NoSpacing"/>
        <w:ind w:left="720"/>
        <w:rPr>
          <w:rFonts w:ascii="Times New Roman" w:hAnsi="Times New Roman" w:cs="Times New Roman"/>
          <w:b/>
        </w:rPr>
      </w:pPr>
    </w:p>
    <w:p w:rsidR="008B5761" w:rsidRPr="00A47286" w:rsidRDefault="008B5761" w:rsidP="00E561E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47286">
        <w:rPr>
          <w:rFonts w:ascii="Times New Roman" w:hAnsi="Times New Roman" w:cs="Times New Roman"/>
          <w:b/>
        </w:rPr>
        <w:t>Insights driven from descriptive analytics is not meaningful.</w:t>
      </w:r>
    </w:p>
    <w:p w:rsidR="00E561E5" w:rsidRPr="00A47286" w:rsidRDefault="00E561E5" w:rsidP="00E561E5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47286">
        <w:rPr>
          <w:rFonts w:ascii="Times New Roman" w:hAnsi="Times New Roman" w:cs="Times New Roman"/>
        </w:rPr>
        <w:t>Ans</w:t>
      </w:r>
      <w:proofErr w:type="spellEnd"/>
      <w:r w:rsidRPr="00A47286">
        <w:rPr>
          <w:rFonts w:ascii="Times New Roman" w:hAnsi="Times New Roman" w:cs="Times New Roman"/>
        </w:rPr>
        <w:t xml:space="preserve"> .</w:t>
      </w:r>
      <w:proofErr w:type="gramEnd"/>
      <w:r w:rsidRPr="00A47286">
        <w:rPr>
          <w:rFonts w:ascii="Times New Roman" w:hAnsi="Times New Roman" w:cs="Times New Roman"/>
        </w:rPr>
        <w:t xml:space="preserve"> False </w:t>
      </w:r>
    </w:p>
    <w:p w:rsidR="008B5761" w:rsidRPr="00A47286" w:rsidRDefault="008B5761" w:rsidP="008B5761">
      <w:pPr>
        <w:pStyle w:val="NoSpacing"/>
        <w:rPr>
          <w:rFonts w:ascii="Times New Roman" w:hAnsi="Times New Roman" w:cs="Times New Roman"/>
        </w:rPr>
      </w:pPr>
    </w:p>
    <w:p w:rsidR="008B5761" w:rsidRPr="00A47286" w:rsidRDefault="008B5761" w:rsidP="00E561E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  <w:b/>
        </w:rPr>
        <w:t xml:space="preserve">The number of values in each Elements of a </w:t>
      </w:r>
      <w:proofErr w:type="gramStart"/>
      <w:r w:rsidRPr="00A47286">
        <w:rPr>
          <w:rFonts w:ascii="Times New Roman" w:hAnsi="Times New Roman" w:cs="Times New Roman"/>
          <w:b/>
        </w:rPr>
        <w:t>list,</w:t>
      </w:r>
      <w:proofErr w:type="gramEnd"/>
      <w:r w:rsidRPr="00A47286">
        <w:rPr>
          <w:rFonts w:ascii="Times New Roman" w:hAnsi="Times New Roman" w:cs="Times New Roman"/>
          <w:b/>
        </w:rPr>
        <w:t xml:space="preserve"> should be equal</w:t>
      </w:r>
      <w:r w:rsidRPr="00A47286">
        <w:rPr>
          <w:rFonts w:ascii="Times New Roman" w:hAnsi="Times New Roman" w:cs="Times New Roman"/>
        </w:rPr>
        <w:t>.</w:t>
      </w:r>
    </w:p>
    <w:p w:rsidR="00E561E5" w:rsidRPr="00A47286" w:rsidRDefault="00E561E5" w:rsidP="00E561E5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47286">
        <w:rPr>
          <w:rFonts w:ascii="Times New Roman" w:hAnsi="Times New Roman" w:cs="Times New Roman"/>
        </w:rPr>
        <w:t>Ans</w:t>
      </w:r>
      <w:proofErr w:type="spellEnd"/>
      <w:r w:rsidRPr="00A47286">
        <w:rPr>
          <w:rFonts w:ascii="Times New Roman" w:hAnsi="Times New Roman" w:cs="Times New Roman"/>
        </w:rPr>
        <w:t xml:space="preserve"> .</w:t>
      </w:r>
      <w:proofErr w:type="gramEnd"/>
      <w:r w:rsidRPr="00A47286">
        <w:rPr>
          <w:rFonts w:ascii="Times New Roman" w:hAnsi="Times New Roman" w:cs="Times New Roman"/>
        </w:rPr>
        <w:t xml:space="preserve"> False</w:t>
      </w:r>
    </w:p>
    <w:p w:rsidR="008B5761" w:rsidRPr="00A47286" w:rsidRDefault="008B5761" w:rsidP="008B5761">
      <w:pPr>
        <w:pStyle w:val="NoSpacing"/>
        <w:rPr>
          <w:rFonts w:ascii="Times New Roman" w:hAnsi="Times New Roman" w:cs="Times New Roman"/>
        </w:rPr>
      </w:pPr>
    </w:p>
    <w:p w:rsidR="008B5761" w:rsidRPr="00A47286" w:rsidRDefault="008B5761" w:rsidP="00E561E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47286">
        <w:rPr>
          <w:rFonts w:ascii="Times New Roman" w:hAnsi="Times New Roman" w:cs="Times New Roman"/>
          <w:b/>
        </w:rPr>
        <w:t>The datasets are not stored in memory of the computer using R.</w:t>
      </w:r>
    </w:p>
    <w:p w:rsidR="00E561E5" w:rsidRPr="00A47286" w:rsidRDefault="00E561E5" w:rsidP="00E561E5">
      <w:pPr>
        <w:pStyle w:val="NoSpacing"/>
        <w:ind w:left="360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t>Ans. True</w:t>
      </w:r>
    </w:p>
    <w:p w:rsidR="008B5761" w:rsidRPr="00A47286" w:rsidRDefault="008B5761" w:rsidP="008B5761">
      <w:pPr>
        <w:pStyle w:val="NoSpacing"/>
        <w:rPr>
          <w:rFonts w:ascii="Times New Roman" w:hAnsi="Times New Roman" w:cs="Times New Roman"/>
        </w:rPr>
      </w:pPr>
    </w:p>
    <w:p w:rsidR="008B5761" w:rsidRPr="00A47286" w:rsidRDefault="008B5761" w:rsidP="00E561E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  <w:b/>
        </w:rPr>
        <w:t>Data frames and matrices are two dimensional however the array is multidimensional.</w:t>
      </w:r>
    </w:p>
    <w:p w:rsidR="00E561E5" w:rsidRPr="00A47286" w:rsidRDefault="00E561E5" w:rsidP="00E561E5">
      <w:pPr>
        <w:pStyle w:val="NoSpacing"/>
        <w:ind w:left="360"/>
        <w:rPr>
          <w:rFonts w:ascii="Times New Roman" w:hAnsi="Times New Roman" w:cs="Times New Roman"/>
        </w:rPr>
      </w:pPr>
      <w:r w:rsidRPr="00A47286">
        <w:rPr>
          <w:rFonts w:ascii="Times New Roman" w:hAnsi="Times New Roman" w:cs="Times New Roman"/>
        </w:rPr>
        <w:lastRenderedPageBreak/>
        <w:t>Ans. True</w:t>
      </w:r>
    </w:p>
    <w:p w:rsidR="008B5761" w:rsidRPr="00A47286" w:rsidRDefault="008B5761" w:rsidP="008B5761">
      <w:pPr>
        <w:pStyle w:val="NoSpacing"/>
        <w:rPr>
          <w:rFonts w:ascii="Times New Roman" w:hAnsi="Times New Roman" w:cs="Times New Roman"/>
        </w:rPr>
      </w:pPr>
    </w:p>
    <w:sectPr w:rsidR="008B5761" w:rsidRPr="00A4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E57"/>
    <w:multiLevelType w:val="hybridMultilevel"/>
    <w:tmpl w:val="65E692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96E9F"/>
    <w:multiLevelType w:val="hybridMultilevel"/>
    <w:tmpl w:val="0A6C4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61"/>
    <w:rsid w:val="001B4202"/>
    <w:rsid w:val="008B5761"/>
    <w:rsid w:val="00A47286"/>
    <w:rsid w:val="00C37CE2"/>
    <w:rsid w:val="00CB3C8A"/>
    <w:rsid w:val="00E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7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CE2"/>
    <w:pPr>
      <w:pBdr>
        <w:top w:val="single" w:sz="6" w:space="11" w:color="EAEAEC"/>
        <w:left w:val="single" w:sz="6" w:space="15" w:color="EAEAEC"/>
        <w:bottom w:val="single" w:sz="6" w:space="11" w:color="EAEAEC"/>
        <w:right w:val="single" w:sz="6" w:space="15" w:color="EAEA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32" w:line="240" w:lineRule="auto"/>
    </w:pPr>
    <w:rPr>
      <w:rFonts w:ascii="Consolas" w:eastAsia="Times New Roman" w:hAnsi="Consolas" w:cs="Courier New"/>
      <w:sz w:val="23"/>
      <w:szCs w:val="23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CE2"/>
    <w:rPr>
      <w:rFonts w:ascii="Consolas" w:eastAsia="Times New Roman" w:hAnsi="Consolas" w:cs="Courier New"/>
      <w:sz w:val="23"/>
      <w:szCs w:val="23"/>
      <w:shd w:val="clear" w:color="auto" w:fill="F6F6F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7CE2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7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CE2"/>
    <w:pPr>
      <w:pBdr>
        <w:top w:val="single" w:sz="6" w:space="11" w:color="EAEAEC"/>
        <w:left w:val="single" w:sz="6" w:space="15" w:color="EAEAEC"/>
        <w:bottom w:val="single" w:sz="6" w:space="11" w:color="EAEAEC"/>
        <w:right w:val="single" w:sz="6" w:space="15" w:color="EAEA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32" w:line="240" w:lineRule="auto"/>
    </w:pPr>
    <w:rPr>
      <w:rFonts w:ascii="Consolas" w:eastAsia="Times New Roman" w:hAnsi="Consolas" w:cs="Courier New"/>
      <w:sz w:val="23"/>
      <w:szCs w:val="23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CE2"/>
    <w:rPr>
      <w:rFonts w:ascii="Consolas" w:eastAsia="Times New Roman" w:hAnsi="Consolas" w:cs="Courier New"/>
      <w:sz w:val="23"/>
      <w:szCs w:val="23"/>
      <w:shd w:val="clear" w:color="auto" w:fill="F6F6F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7CE2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7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3</cp:revision>
  <dcterms:created xsi:type="dcterms:W3CDTF">2018-08-23T17:52:00Z</dcterms:created>
  <dcterms:modified xsi:type="dcterms:W3CDTF">2018-08-23T17:56:00Z</dcterms:modified>
</cp:coreProperties>
</file>