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E6D1" w14:textId="77777777" w:rsidR="00523DF0" w:rsidRDefault="00523DF0" w:rsidP="00523DF0">
      <w:pPr>
        <w:tabs>
          <w:tab w:val="center" w:pos="4707"/>
          <w:tab w:val="right" w:pos="9026"/>
        </w:tabs>
        <w:spacing w:after="1187" w:line="259" w:lineRule="auto"/>
        <w:ind w:left="-277" w:right="-230" w:firstLine="0"/>
        <w:jc w:val="left"/>
      </w:pPr>
      <w:r>
        <w:rPr>
          <w:noProof/>
        </w:rPr>
        <w:drawing>
          <wp:inline distT="0" distB="0" distL="0" distR="0" wp14:anchorId="22E9E963" wp14:editId="02AB4872">
            <wp:extent cx="2031365" cy="70548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0006E9DA" wp14:editId="2445F8A9">
            <wp:extent cx="1760221" cy="72199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221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B439" w14:textId="77777777" w:rsidR="00523DF0" w:rsidRDefault="00523DF0" w:rsidP="00523DF0">
      <w:pPr>
        <w:spacing w:after="840" w:line="240" w:lineRule="auto"/>
        <w:ind w:left="0" w:firstLine="0"/>
        <w:jc w:val="center"/>
      </w:pPr>
      <w:r>
        <w:rPr>
          <w:sz w:val="48"/>
        </w:rPr>
        <w:t xml:space="preserve">6MMCS005C - Digital Marketing, </w:t>
      </w:r>
      <w:proofErr w:type="gramStart"/>
      <w:r>
        <w:rPr>
          <w:sz w:val="48"/>
        </w:rPr>
        <w:t>Social Media</w:t>
      </w:r>
      <w:proofErr w:type="gramEnd"/>
      <w:r>
        <w:rPr>
          <w:sz w:val="48"/>
        </w:rPr>
        <w:t xml:space="preserve"> and Web Analytics  </w:t>
      </w:r>
    </w:p>
    <w:p w14:paraId="7050AF71" w14:textId="77777777" w:rsidR="00523DF0" w:rsidRDefault="00523DF0" w:rsidP="00523DF0">
      <w:pPr>
        <w:spacing w:after="162" w:line="259" w:lineRule="auto"/>
        <w:ind w:left="0" w:firstLine="0"/>
        <w:jc w:val="left"/>
      </w:pPr>
      <w:r>
        <w:rPr>
          <w:sz w:val="48"/>
        </w:rPr>
        <w:t xml:space="preserve"> </w:t>
      </w:r>
    </w:p>
    <w:p w14:paraId="62677FDB" w14:textId="77777777" w:rsidR="00523DF0" w:rsidRDefault="00523DF0" w:rsidP="00523DF0">
      <w:pPr>
        <w:spacing w:after="333" w:line="259" w:lineRule="auto"/>
        <w:ind w:right="10"/>
        <w:jc w:val="center"/>
      </w:pPr>
      <w:r>
        <w:rPr>
          <w:sz w:val="32"/>
        </w:rPr>
        <w:t xml:space="preserve">BSc (Hons) in Business Information Systems </w:t>
      </w:r>
    </w:p>
    <w:p w14:paraId="37A0CD80" w14:textId="77777777" w:rsidR="00523DF0" w:rsidRDefault="00523DF0" w:rsidP="00523DF0">
      <w:pPr>
        <w:spacing w:after="329" w:line="259" w:lineRule="auto"/>
        <w:ind w:right="6"/>
        <w:jc w:val="center"/>
      </w:pPr>
      <w:r>
        <w:rPr>
          <w:sz w:val="32"/>
        </w:rPr>
        <w:t xml:space="preserve">School of Computing &amp; Engineering </w:t>
      </w:r>
    </w:p>
    <w:p w14:paraId="2EF87248" w14:textId="77777777" w:rsidR="00523DF0" w:rsidRDefault="00523DF0" w:rsidP="00523DF0">
      <w:pPr>
        <w:spacing w:after="88" w:line="259" w:lineRule="auto"/>
        <w:ind w:right="5"/>
        <w:jc w:val="center"/>
      </w:pPr>
      <w:r>
        <w:rPr>
          <w:sz w:val="32"/>
        </w:rPr>
        <w:t xml:space="preserve">University of Westminster </w:t>
      </w:r>
    </w:p>
    <w:p w14:paraId="0C44F246" w14:textId="77777777" w:rsidR="00523DF0" w:rsidRDefault="00523DF0" w:rsidP="00523DF0">
      <w:pPr>
        <w:spacing w:after="449" w:line="259" w:lineRule="auto"/>
        <w:ind w:left="71" w:firstLine="0"/>
        <w:jc w:val="center"/>
      </w:pPr>
      <w:r>
        <w:rPr>
          <w:sz w:val="32"/>
        </w:rPr>
        <w:t xml:space="preserve"> </w:t>
      </w:r>
    </w:p>
    <w:p w14:paraId="4C0F3129" w14:textId="1457E30A" w:rsidR="00523DF0" w:rsidRDefault="00523DF0" w:rsidP="00523DF0">
      <w:pPr>
        <w:spacing w:after="448" w:line="259" w:lineRule="auto"/>
        <w:ind w:right="10"/>
        <w:jc w:val="center"/>
      </w:pPr>
      <w:r>
        <w:rPr>
          <w:sz w:val="32"/>
        </w:rPr>
        <w:t xml:space="preserve">Student Name: </w:t>
      </w:r>
      <w:r w:rsidR="00D640D6">
        <w:rPr>
          <w:sz w:val="32"/>
        </w:rPr>
        <w:t>Harithroo Wijayawardhana</w:t>
      </w:r>
      <w:r>
        <w:rPr>
          <w:sz w:val="32"/>
        </w:rPr>
        <w:t xml:space="preserve"> </w:t>
      </w:r>
    </w:p>
    <w:p w14:paraId="7DDDC18A" w14:textId="66076815" w:rsidR="00523DF0" w:rsidRDefault="00523DF0" w:rsidP="00523DF0">
      <w:pPr>
        <w:spacing w:after="448" w:line="259" w:lineRule="auto"/>
        <w:ind w:right="3"/>
        <w:jc w:val="center"/>
      </w:pPr>
      <w:r>
        <w:rPr>
          <w:sz w:val="32"/>
        </w:rPr>
        <w:t>Student ID: 201</w:t>
      </w:r>
      <w:r w:rsidR="00D640D6">
        <w:rPr>
          <w:sz w:val="32"/>
        </w:rPr>
        <w:t>8531</w:t>
      </w:r>
    </w:p>
    <w:p w14:paraId="3F56CE8F" w14:textId="68B9EEA9" w:rsidR="00523DF0" w:rsidRDefault="00523DF0" w:rsidP="00523DF0">
      <w:pPr>
        <w:spacing w:after="448" w:line="259" w:lineRule="auto"/>
        <w:ind w:right="8"/>
        <w:jc w:val="center"/>
      </w:pPr>
      <w:r>
        <w:rPr>
          <w:sz w:val="32"/>
        </w:rPr>
        <w:t>UOW ID: w1</w:t>
      </w:r>
      <w:r w:rsidR="00D640D6">
        <w:rPr>
          <w:sz w:val="32"/>
        </w:rPr>
        <w:t>742291</w:t>
      </w:r>
      <w:r>
        <w:rPr>
          <w:sz w:val="32"/>
        </w:rPr>
        <w:t xml:space="preserve"> </w:t>
      </w:r>
    </w:p>
    <w:p w14:paraId="003F0E82" w14:textId="77777777" w:rsidR="00523DF0" w:rsidRDefault="00523DF0" w:rsidP="00523DF0">
      <w:pPr>
        <w:spacing w:after="134" w:line="259" w:lineRule="auto"/>
        <w:ind w:right="1"/>
        <w:jc w:val="center"/>
      </w:pPr>
      <w:r>
        <w:rPr>
          <w:sz w:val="32"/>
        </w:rPr>
        <w:t xml:space="preserve">Lecturer Name: Mr. </w:t>
      </w:r>
      <w:proofErr w:type="spellStart"/>
      <w:r>
        <w:rPr>
          <w:sz w:val="32"/>
        </w:rPr>
        <w:t>Prassanna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Pathmanathan</w:t>
      </w:r>
      <w:proofErr w:type="spellEnd"/>
      <w:r>
        <w:rPr>
          <w:sz w:val="32"/>
        </w:rPr>
        <w:t xml:space="preserve"> </w:t>
      </w:r>
    </w:p>
    <w:p w14:paraId="0E1C3A71" w14:textId="77777777" w:rsidR="00523DF0" w:rsidRDefault="00523DF0" w:rsidP="00523DF0">
      <w:pPr>
        <w:spacing w:after="0" w:line="259" w:lineRule="auto"/>
        <w:ind w:left="0" w:firstLine="0"/>
        <w:jc w:val="left"/>
      </w:pPr>
      <w:r>
        <w:t xml:space="preserve"> </w:t>
      </w:r>
    </w:p>
    <w:p w14:paraId="6BFAB0C7" w14:textId="77777777" w:rsidR="00523DF0" w:rsidRDefault="00523DF0" w:rsidP="00523DF0">
      <w:pPr>
        <w:spacing w:after="0" w:line="259" w:lineRule="auto"/>
        <w:ind w:left="0" w:firstLine="0"/>
        <w:jc w:val="left"/>
      </w:pPr>
      <w:r>
        <w:t xml:space="preserve"> </w:t>
      </w:r>
    </w:p>
    <w:p w14:paraId="0B5CC58D" w14:textId="4EFF9312" w:rsidR="00523DF0" w:rsidRDefault="00523DF0" w:rsidP="00523DF0">
      <w:pPr>
        <w:spacing w:after="3" w:line="259" w:lineRule="auto"/>
        <w:ind w:left="0" w:right="7" w:firstLine="0"/>
        <w:jc w:val="center"/>
      </w:pPr>
      <w:r>
        <w:t>2</w:t>
      </w:r>
      <w:r w:rsidR="00D640D6">
        <w:t>5</w:t>
      </w:r>
      <w:r>
        <w:rPr>
          <w:vertAlign w:val="superscript"/>
        </w:rPr>
        <w:t>th</w:t>
      </w:r>
      <w:r>
        <w:t xml:space="preserve"> of April 202</w:t>
      </w:r>
      <w:r w:rsidR="00D640D6">
        <w:t>2</w:t>
      </w:r>
      <w:r>
        <w:t xml:space="preserve"> </w:t>
      </w:r>
    </w:p>
    <w:p w14:paraId="62BAF878" w14:textId="773C6034" w:rsidR="00523DF0" w:rsidRDefault="00523DF0" w:rsidP="00D640D6">
      <w:pPr>
        <w:spacing w:after="124" w:line="259" w:lineRule="auto"/>
        <w:ind w:left="0" w:firstLine="0"/>
        <w:jc w:val="left"/>
      </w:pPr>
      <w:r>
        <w:t xml:space="preserve"> </w:t>
      </w:r>
    </w:p>
    <w:p w14:paraId="21476A17" w14:textId="6243B402" w:rsidR="00D640D6" w:rsidRDefault="00523DF0" w:rsidP="00D640D6">
      <w:pPr>
        <w:spacing w:after="1046" w:line="259" w:lineRule="auto"/>
        <w:ind w:left="230" w:firstLine="0"/>
        <w:jc w:val="left"/>
        <w:rPr>
          <w:color w:val="0000FF"/>
          <w:sz w:val="28"/>
          <w:u w:val="single" w:color="0000FF"/>
        </w:rPr>
      </w:pPr>
      <w:r>
        <w:rPr>
          <w:b/>
          <w:sz w:val="28"/>
        </w:rPr>
        <w:t xml:space="preserve">Website Link: </w:t>
      </w:r>
      <w:hyperlink r:id="rId9">
        <w:r>
          <w:rPr>
            <w:color w:val="0000FF"/>
            <w:sz w:val="28"/>
            <w:u w:val="single" w:color="0000FF"/>
          </w:rPr>
          <w:t>https://janushikandanarachchi</w:t>
        </w:r>
      </w:hyperlink>
      <w:hyperlink r:id="rId10">
        <w:r>
          <w:rPr>
            <w:color w:val="0000FF"/>
            <w:sz w:val="28"/>
            <w:u w:val="single" w:color="0000FF"/>
          </w:rPr>
          <w:t>-</w:t>
        </w:r>
      </w:hyperlink>
      <w:hyperlink r:id="rId11">
        <w:r>
          <w:rPr>
            <w:color w:val="0000FF"/>
            <w:sz w:val="28"/>
            <w:u w:val="single" w:color="0000FF"/>
          </w:rPr>
          <w:t>businessanalyst.weebly.com/</w:t>
        </w:r>
      </w:hyperlink>
    </w:p>
    <w:p w14:paraId="5A5D9A26" w14:textId="53EF9372" w:rsidR="00D640D6" w:rsidRDefault="00D640D6">
      <w:pPr>
        <w:spacing w:after="160" w:line="259" w:lineRule="auto"/>
        <w:ind w:left="0"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sdt>
      <w:sdtPr>
        <w:id w:val="25008523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4"/>
          <w:szCs w:val="22"/>
        </w:rPr>
      </w:sdtEndPr>
      <w:sdtContent>
        <w:p w14:paraId="7E42C212" w14:textId="27DFFA7D" w:rsidR="00D640D6" w:rsidRDefault="00D640D6">
          <w:pPr>
            <w:pStyle w:val="TOCHeading"/>
          </w:pPr>
          <w:r>
            <w:t>Table of Contents</w:t>
          </w:r>
        </w:p>
        <w:p w14:paraId="621C1D4E" w14:textId="798614FC" w:rsidR="00D640D6" w:rsidRDefault="00D640D6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28F86EFB" w14:textId="41D1375D" w:rsidR="00D640D6" w:rsidRDefault="00D640D6">
      <w:pPr>
        <w:spacing w:after="160" w:line="259" w:lineRule="auto"/>
        <w:ind w:left="0" w:firstLine="0"/>
        <w:jc w:val="left"/>
      </w:pPr>
      <w:r>
        <w:br w:type="page"/>
      </w:r>
    </w:p>
    <w:p w14:paraId="1245CAEC" w14:textId="2234A62D" w:rsidR="00D640D6" w:rsidRDefault="006A262E" w:rsidP="00D640D6">
      <w:r>
        <w:lastRenderedPageBreak/>
        <w:t>List of figures</w:t>
      </w:r>
    </w:p>
    <w:p w14:paraId="58659946" w14:textId="1DE5D033" w:rsidR="006A262E" w:rsidRDefault="006A262E">
      <w:pPr>
        <w:spacing w:after="160" w:line="259" w:lineRule="auto"/>
        <w:ind w:left="0" w:firstLine="0"/>
        <w:jc w:val="left"/>
      </w:pPr>
    </w:p>
    <w:p w14:paraId="1470F9B0" w14:textId="13F9CCA9" w:rsidR="00242B6A" w:rsidRDefault="00242B6A">
      <w:pPr>
        <w:spacing w:after="160" w:line="259" w:lineRule="auto"/>
        <w:ind w:left="0" w:firstLine="0"/>
        <w:jc w:val="left"/>
      </w:pPr>
      <w:fldSimple w:instr=" TOC \h \z \c &quot;Figure&quot; ">
        <w:r>
          <w:rPr>
            <w:b/>
            <w:bCs/>
            <w:noProof/>
          </w:rPr>
          <w:t>No table of figures entries found.</w:t>
        </w:r>
      </w:fldSimple>
    </w:p>
    <w:p w14:paraId="0D013624" w14:textId="0286CD09" w:rsidR="00242B6A" w:rsidRDefault="00242B6A">
      <w:pPr>
        <w:spacing w:after="160" w:line="259" w:lineRule="auto"/>
        <w:ind w:left="0" w:firstLine="0"/>
        <w:jc w:val="left"/>
      </w:pPr>
    </w:p>
    <w:p w14:paraId="7AD6CF90" w14:textId="77777777" w:rsidR="00242B6A" w:rsidRDefault="00242B6A">
      <w:pPr>
        <w:spacing w:after="160" w:line="259" w:lineRule="auto"/>
        <w:ind w:left="0" w:firstLine="0"/>
        <w:jc w:val="left"/>
        <w:sectPr w:rsidR="00242B6A" w:rsidSect="006A262E">
          <w:footerReference w:type="default" r:id="rId12"/>
          <w:pgSz w:w="11906" w:h="16838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7CD0C6BB" w14:textId="40DA7B0D" w:rsidR="006A262E" w:rsidRDefault="006A262E" w:rsidP="006A262E">
      <w:pPr>
        <w:pStyle w:val="Heading1"/>
      </w:pPr>
      <w:r>
        <w:lastRenderedPageBreak/>
        <w:t xml:space="preserve">Part </w:t>
      </w:r>
      <w:r w:rsidR="00242B6A">
        <w:t>A</w:t>
      </w:r>
    </w:p>
    <w:p w14:paraId="18AF7A37" w14:textId="6F97B40B" w:rsidR="00376454" w:rsidRDefault="00376454" w:rsidP="00376454">
      <w:pPr>
        <w:pStyle w:val="Heading2"/>
      </w:pPr>
      <w:r w:rsidRPr="00376454">
        <w:t>Web marketin</w:t>
      </w:r>
      <w:r>
        <w:t>g; apply web marketing model to a given scenario</w:t>
      </w:r>
    </w:p>
    <w:p w14:paraId="29E309D3" w14:textId="0FE3E78A" w:rsidR="00376454" w:rsidRPr="00376454" w:rsidRDefault="00A829CB" w:rsidP="00376454">
      <w:pPr>
        <w:pStyle w:val="Heading3"/>
      </w:pPr>
      <w:r w:rsidRPr="00A829CB">
        <w:t>Ash’s Funnel process</w:t>
      </w:r>
    </w:p>
    <w:p w14:paraId="31AC214C" w14:textId="77777777" w:rsidR="00A829CB" w:rsidRDefault="00462075" w:rsidP="00077EE6">
      <w:pPr>
        <w:keepNext/>
        <w:jc w:val="center"/>
      </w:pPr>
      <w:r>
        <w:rPr>
          <w:noProof/>
        </w:rPr>
        <w:drawing>
          <wp:inline distT="0" distB="0" distL="0" distR="0" wp14:anchorId="161AC184" wp14:editId="4A7AC489">
            <wp:extent cx="3257550" cy="3418516"/>
            <wp:effectExtent l="0" t="0" r="0" b="0"/>
            <wp:docPr id="28677" name="Picture 5" descr="fu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Picture 5" descr="funnel.jpg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464" r="17978"/>
                    <a:stretch/>
                  </pic:blipFill>
                  <pic:spPr bwMode="auto">
                    <a:xfrm>
                      <a:off x="0" y="0"/>
                      <a:ext cx="3259953" cy="342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CCF84" w14:textId="58E96551" w:rsidR="00462075" w:rsidRDefault="00A829CB" w:rsidP="00077EE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</w:t>
      </w:r>
      <w:r w:rsidRPr="00732575">
        <w:t>Ash’s Funnel process</w:t>
      </w:r>
    </w:p>
    <w:p w14:paraId="14D560A5" w14:textId="1C07E99C" w:rsidR="00A829CB" w:rsidRDefault="00A829CB" w:rsidP="00A829CB">
      <w:pPr>
        <w:ind w:left="0" w:firstLine="0"/>
      </w:pPr>
    </w:p>
    <w:p w14:paraId="7699D2EC" w14:textId="7699FDC1" w:rsidR="00077EE6" w:rsidRDefault="00077EE6" w:rsidP="00A829CB">
      <w:pPr>
        <w:ind w:left="0" w:firstLine="0"/>
      </w:pPr>
      <w:r>
        <w:t>Acquisition</w:t>
      </w:r>
    </w:p>
    <w:p w14:paraId="46E91366" w14:textId="58474548" w:rsidR="00077EE6" w:rsidRDefault="004A02C8" w:rsidP="00A829CB">
      <w:pPr>
        <w:ind w:left="0" w:firstLine="0"/>
      </w:pPr>
      <w:r>
        <w:t>This phase of the model makes a suspect a prospect. Suspect is a person that falls into the business’s target customer segment but might not yet aware of the business.</w:t>
      </w:r>
      <w:r w:rsidR="00672797">
        <w:t xml:space="preserve"> Prospect is a person </w:t>
      </w:r>
      <w:r w:rsidR="00672797" w:rsidRPr="00672797">
        <w:t>who is aware about the brand or website and has engaged with the site on a basic level, indicating that there is some interest</w:t>
      </w:r>
      <w:r w:rsidR="00672797">
        <w:t>. This is done through d</w:t>
      </w:r>
      <w:r w:rsidR="00672797" w:rsidRPr="00672797">
        <w:t>riv</w:t>
      </w:r>
      <w:r w:rsidR="00672797">
        <w:t>ing</w:t>
      </w:r>
      <w:r w:rsidR="00672797" w:rsidRPr="00672797">
        <w:t xml:space="preserve"> traffic to your website and </w:t>
      </w:r>
      <w:r w:rsidR="00672797" w:rsidRPr="00CF3B6D">
        <w:rPr>
          <w:b/>
          <w:bCs/>
        </w:rPr>
        <w:t>raise awareness</w:t>
      </w:r>
      <w:r w:rsidR="00672797" w:rsidRPr="00672797">
        <w:t xml:space="preserve"> with your digital marketing campaigns.</w:t>
      </w:r>
    </w:p>
    <w:p w14:paraId="40E547B5" w14:textId="77777777" w:rsidR="004A02C8" w:rsidRDefault="004A02C8" w:rsidP="00A829CB">
      <w:pPr>
        <w:ind w:left="0" w:firstLine="0"/>
      </w:pPr>
    </w:p>
    <w:p w14:paraId="40606063" w14:textId="16F0B7B1" w:rsidR="00077EE6" w:rsidRDefault="00077EE6" w:rsidP="00A829CB">
      <w:pPr>
        <w:ind w:left="0" w:firstLine="0"/>
      </w:pPr>
      <w:r>
        <w:t>Conversion</w:t>
      </w:r>
    </w:p>
    <w:p w14:paraId="79AE579F" w14:textId="46BE1D66" w:rsidR="00077EE6" w:rsidRDefault="00564A21" w:rsidP="00A829CB">
      <w:pPr>
        <w:ind w:left="0" w:firstLine="0"/>
      </w:pPr>
      <w:r w:rsidRPr="00564A21">
        <w:rPr>
          <w:b/>
          <w:bCs/>
        </w:rPr>
        <w:t>Persuade</w:t>
      </w:r>
      <w:r w:rsidRPr="00564A21">
        <w:t xml:space="preserve"> prospects to do something specific. </w:t>
      </w:r>
      <w:r>
        <w:t xml:space="preserve">Conversion phase converts a </w:t>
      </w:r>
      <w:r w:rsidRPr="00564A21">
        <w:t xml:space="preserve">prospect </w:t>
      </w:r>
      <w:r>
        <w:t>in</w:t>
      </w:r>
      <w:r w:rsidRPr="00564A21">
        <w:t>to</w:t>
      </w:r>
      <w:r>
        <w:t xml:space="preserve"> a</w:t>
      </w:r>
      <w:r w:rsidRPr="00564A21">
        <w:t xml:space="preserve"> </w:t>
      </w:r>
      <w:r w:rsidR="00A94772">
        <w:t>Lead</w:t>
      </w:r>
      <w:r w:rsidR="008D4403">
        <w:t xml:space="preserve"> or a customer</w:t>
      </w:r>
      <w:r w:rsidRPr="00564A21">
        <w:t>.</w:t>
      </w:r>
      <w:r>
        <w:t xml:space="preserve"> </w:t>
      </w:r>
      <w:r w:rsidR="00EF45D5">
        <w:t>Lead</w:t>
      </w:r>
      <w:r w:rsidRPr="00564A21">
        <w:t xml:space="preserve"> is someone who has the interest to purchase</w:t>
      </w:r>
      <w:r>
        <w:t>.</w:t>
      </w:r>
      <w:r w:rsidR="00EF45D5">
        <w:t xml:space="preserve"> Lead could eventually </w:t>
      </w:r>
      <w:r w:rsidR="00B357CC">
        <w:t>turn</w:t>
      </w:r>
      <w:r w:rsidR="00EF45D5">
        <w:t xml:space="preserve"> into a </w:t>
      </w:r>
      <w:r w:rsidR="008D4403">
        <w:t>customer</w:t>
      </w:r>
      <w:r w:rsidR="00B357CC">
        <w:t>.</w:t>
      </w:r>
    </w:p>
    <w:p w14:paraId="32DF818F" w14:textId="77777777" w:rsidR="00933193" w:rsidRDefault="00933193" w:rsidP="00A829CB">
      <w:pPr>
        <w:ind w:left="0" w:firstLine="0"/>
      </w:pPr>
    </w:p>
    <w:p w14:paraId="0F179B2A" w14:textId="3A8C559A" w:rsidR="00077EE6" w:rsidRDefault="00077EE6" w:rsidP="00A829CB">
      <w:pPr>
        <w:ind w:left="0" w:firstLine="0"/>
      </w:pPr>
      <w:r>
        <w:t>Retention</w:t>
      </w:r>
    </w:p>
    <w:p w14:paraId="34BCBA1B" w14:textId="0BAD0372" w:rsidR="00077EE6" w:rsidRDefault="002012C3" w:rsidP="00A829CB">
      <w:pPr>
        <w:ind w:left="0" w:firstLine="0"/>
      </w:pPr>
      <w:r>
        <w:t xml:space="preserve">This last phase turns customers to retained customers. For the </w:t>
      </w:r>
      <w:r w:rsidRPr="002012C3">
        <w:rPr>
          <w:lang w:val="en-GB"/>
        </w:rPr>
        <w:t xml:space="preserve">business to succeed </w:t>
      </w:r>
      <w:r>
        <w:rPr>
          <w:lang w:val="en-GB"/>
        </w:rPr>
        <w:t xml:space="preserve">it needs </w:t>
      </w:r>
      <w:r w:rsidRPr="002012C3">
        <w:rPr>
          <w:lang w:val="en-GB"/>
        </w:rPr>
        <w:t xml:space="preserve">to </w:t>
      </w:r>
      <w:r w:rsidRPr="002012C3">
        <w:rPr>
          <w:b/>
          <w:bCs/>
          <w:lang w:val="en-GB"/>
        </w:rPr>
        <w:t>sustain</w:t>
      </w:r>
      <w:r w:rsidRPr="002012C3">
        <w:rPr>
          <w:lang w:val="en-GB"/>
        </w:rPr>
        <w:t xml:space="preserve"> and </w:t>
      </w:r>
      <w:r w:rsidRPr="002012C3">
        <w:rPr>
          <w:b/>
          <w:bCs/>
          <w:lang w:val="en-GB"/>
        </w:rPr>
        <w:t>deepen</w:t>
      </w:r>
      <w:r w:rsidRPr="002012C3">
        <w:rPr>
          <w:lang w:val="en-GB"/>
        </w:rPr>
        <w:t xml:space="preserve"> the customer relationship</w:t>
      </w:r>
      <w:r>
        <w:rPr>
          <w:lang w:val="en-GB"/>
        </w:rPr>
        <w:t>.</w:t>
      </w:r>
    </w:p>
    <w:p w14:paraId="4804D8CC" w14:textId="64872BEA" w:rsidR="00D5447E" w:rsidRDefault="00D5447E" w:rsidP="00A829CB">
      <w:pPr>
        <w:ind w:left="0" w:firstLine="0"/>
      </w:pPr>
    </w:p>
    <w:p w14:paraId="30ACA486" w14:textId="6A306D76" w:rsidR="003772A1" w:rsidRDefault="003772A1" w:rsidP="00A829CB">
      <w:pPr>
        <w:ind w:left="0" w:firstLine="0"/>
      </w:pPr>
    </w:p>
    <w:p w14:paraId="5EE43E54" w14:textId="77777777" w:rsidR="003772A1" w:rsidRDefault="003772A1" w:rsidP="00A829CB">
      <w:pPr>
        <w:ind w:left="0" w:firstLine="0"/>
      </w:pPr>
    </w:p>
    <w:p w14:paraId="6DAEC3A0" w14:textId="48E7FEEE" w:rsidR="00A829CB" w:rsidRDefault="00D5447E" w:rsidP="00A829CB">
      <w:pPr>
        <w:pStyle w:val="Heading3"/>
      </w:pPr>
      <w:r>
        <w:lastRenderedPageBreak/>
        <w:t xml:space="preserve">How </w:t>
      </w:r>
      <w:r w:rsidRPr="00A829CB">
        <w:t>Funnel process</w:t>
      </w:r>
      <w:r>
        <w:t xml:space="preserve"> applies to my journey</w:t>
      </w:r>
      <w:r w:rsidR="0054706B">
        <w:t xml:space="preserve"> of buying a laptop</w:t>
      </w:r>
    </w:p>
    <w:p w14:paraId="5FE0607B" w14:textId="6834FD0B" w:rsidR="00D5447E" w:rsidRDefault="00D5447E" w:rsidP="00D5447E"/>
    <w:p w14:paraId="53DC8A54" w14:textId="6D57F306" w:rsidR="00202998" w:rsidRDefault="004C31BF" w:rsidP="00D5447E">
      <w:r>
        <w:t xml:space="preserve">Steps I went through during my journey to identify and decide to buy the laptop I want was, </w:t>
      </w:r>
    </w:p>
    <w:p w14:paraId="621310AF" w14:textId="3A31B77C" w:rsidR="004C31BF" w:rsidRDefault="006D4D47" w:rsidP="006E2EE7">
      <w:r>
        <w:t>First,</w:t>
      </w:r>
      <w:r w:rsidR="00E17398">
        <w:t xml:space="preserve"> </w:t>
      </w:r>
      <w:r w:rsidR="007C1859">
        <w:t>I started my online search using Google search engine, since I want a laptop</w:t>
      </w:r>
      <w:r w:rsidR="006E2EE7">
        <w:t>.</w:t>
      </w:r>
      <w:r w:rsidR="007C1859">
        <w:t xml:space="preserve"> </w:t>
      </w:r>
      <w:r w:rsidR="006E2EE7">
        <w:t>F</w:t>
      </w:r>
      <w:r>
        <w:t>irst,</w:t>
      </w:r>
      <w:r w:rsidR="007C1859">
        <w:t xml:space="preserve"> </w:t>
      </w:r>
      <w:r w:rsidR="008D4403">
        <w:t>I searched all kinds of laptops to get an overview of the price compared to the specifications of the laptop.</w:t>
      </w:r>
      <w:r>
        <w:t xml:space="preserve"> </w:t>
      </w:r>
      <w:r w:rsidR="009A608D">
        <w:t xml:space="preserve">The search query was “laptops”. </w:t>
      </w:r>
      <w:r>
        <w:t>After that I searched for the specific laptop with the required specification.</w:t>
      </w:r>
      <w:r w:rsidR="009A608D">
        <w:t xml:space="preserve"> </w:t>
      </w:r>
      <w:r w:rsidR="009A608D">
        <w:t>The search query was</w:t>
      </w:r>
      <w:r w:rsidR="00A53EB2">
        <w:t xml:space="preserve"> </w:t>
      </w:r>
      <w:r w:rsidR="009A608D">
        <w:t>“</w:t>
      </w:r>
      <w:r w:rsidR="009A608D" w:rsidRPr="009A608D">
        <w:t xml:space="preserve">laptop 4gb ram 1tb hard drive in sri </w:t>
      </w:r>
      <w:proofErr w:type="spellStart"/>
      <w:r w:rsidR="009A608D" w:rsidRPr="009A608D">
        <w:t>lanka</w:t>
      </w:r>
      <w:proofErr w:type="spellEnd"/>
      <w:r w:rsidR="009A608D">
        <w:t xml:space="preserve">”. </w:t>
      </w:r>
      <w:r w:rsidR="00A53EB2">
        <w:t>At this stage</w:t>
      </w:r>
      <w:r w:rsidR="006E1297">
        <w:t xml:space="preserve"> my role would be a prospect and would be in the Acquisition phase of the Ash’s funnel modal</w:t>
      </w:r>
      <w:r w:rsidR="006850D4">
        <w:t xml:space="preserve">. </w:t>
      </w:r>
    </w:p>
    <w:p w14:paraId="581E1076" w14:textId="3139F4A5" w:rsidR="006850D4" w:rsidRDefault="006850D4" w:rsidP="00D5447E"/>
    <w:p w14:paraId="7D1B6B54" w14:textId="12AE1CE6" w:rsidR="00B536ED" w:rsidRDefault="00E07B37" w:rsidP="00B536ED">
      <w:r>
        <w:t xml:space="preserve">When visiting the websites from the search results </w:t>
      </w:r>
      <w:r w:rsidR="00CC481D">
        <w:t xml:space="preserve">I first visited the websites/businesses </w:t>
      </w:r>
      <w:r w:rsidR="006E2EE7">
        <w:t xml:space="preserve">that I have heard of because of the trust I already have. </w:t>
      </w:r>
      <w:r w:rsidR="002A633C">
        <w:t>After that I browsed the laptops, t</w:t>
      </w:r>
      <w:r w:rsidR="000632F5">
        <w:t xml:space="preserve">hen I </w:t>
      </w:r>
      <w:r w:rsidR="002A633C">
        <w:t>used the in-site filter features to filter the results according to the requirements.</w:t>
      </w:r>
      <w:r w:rsidR="00172869">
        <w:t xml:space="preserve"> </w:t>
      </w:r>
      <w:r w:rsidR="00C47644">
        <w:t xml:space="preserve">Since I needed to get results from </w:t>
      </w:r>
      <w:r w:rsidR="000B2D6F">
        <w:t>Sri Lanka,</w:t>
      </w:r>
      <w:r w:rsidR="00C47644">
        <w:t xml:space="preserve"> I converted the price range </w:t>
      </w:r>
      <w:r w:rsidR="00C47644">
        <w:t>£</w:t>
      </w:r>
      <w:r w:rsidR="00C47644">
        <w:t xml:space="preserve">450 - </w:t>
      </w:r>
      <w:r w:rsidR="00C47644">
        <w:t>£</w:t>
      </w:r>
      <w:r w:rsidR="00C47644">
        <w:t>550 to LKR which was at the time equals to Rs</w:t>
      </w:r>
      <w:r w:rsidR="00C47644" w:rsidRPr="00C47644">
        <w:t>169525.69</w:t>
      </w:r>
      <w:r w:rsidR="00C47644">
        <w:t xml:space="preserve"> - Rs</w:t>
      </w:r>
      <w:r w:rsidR="00C47644" w:rsidRPr="00C47644">
        <w:t>207198.06</w:t>
      </w:r>
      <w:r w:rsidR="00C47644">
        <w:t xml:space="preserve"> which I took as Rs160000 – Rs200000 to ease the search. </w:t>
      </w:r>
      <w:r w:rsidR="00172869">
        <w:t>Then I compared the resulting laptops by its look, processor,</w:t>
      </w:r>
      <w:r w:rsidR="002A633C">
        <w:t xml:space="preserve"> </w:t>
      </w:r>
      <w:r w:rsidR="00797C51">
        <w:t xml:space="preserve">graphics card and the price. After deciding and choosing the laptop I wanted to buy, I added it to cart, went to checkout and purchased. </w:t>
      </w:r>
      <w:r w:rsidR="000632F5">
        <w:t xml:space="preserve">This stage can be considered </w:t>
      </w:r>
      <w:r w:rsidR="001209A8">
        <w:t xml:space="preserve">the </w:t>
      </w:r>
      <w:r w:rsidR="000632F5">
        <w:t>conversion</w:t>
      </w:r>
      <w:r w:rsidR="001209A8">
        <w:t xml:space="preserve"> stage</w:t>
      </w:r>
      <w:r w:rsidR="000632F5">
        <w:t>, from lead to a customer when</w:t>
      </w:r>
      <w:r w:rsidR="003772A1">
        <w:t xml:space="preserve"> I purchased the </w:t>
      </w:r>
      <w:r w:rsidR="001209A8">
        <w:t>laptop.</w:t>
      </w:r>
    </w:p>
    <w:p w14:paraId="0ECD73B1" w14:textId="77777777" w:rsidR="00B536ED" w:rsidRDefault="00B536ED" w:rsidP="00B536ED"/>
    <w:p w14:paraId="6C688C30" w14:textId="6344B177" w:rsidR="00A53EB2" w:rsidRDefault="00A53EB2" w:rsidP="00B536ED">
      <w:r>
        <w:t>Retention</w:t>
      </w:r>
      <w:r w:rsidR="00B536ED">
        <w:t xml:space="preserve"> stage comes after the purchase</w:t>
      </w:r>
      <w:r w:rsidR="00995EAB">
        <w:t>,</w:t>
      </w:r>
      <w:r w:rsidR="005F723B">
        <w:t xml:space="preserve"> this stage depends on whether the cus</w:t>
      </w:r>
      <w:r w:rsidR="00995EAB">
        <w:t>tomer remains with the business</w:t>
      </w:r>
      <w:r w:rsidR="00200E97">
        <w:t>. Turns customer into retained customer.</w:t>
      </w:r>
      <w:r w:rsidR="003949DE">
        <w:t xml:space="preserve"> </w:t>
      </w:r>
      <w:r w:rsidR="00122072">
        <w:t xml:space="preserve">There are several benefits of retaining the customer. </w:t>
      </w:r>
      <w:r w:rsidR="003949DE">
        <w:t xml:space="preserve">For the purpose of this course work I assumed the business offered me the best </w:t>
      </w:r>
      <w:r w:rsidR="00CF7EEC">
        <w:t xml:space="preserve">laptop </w:t>
      </w:r>
      <w:r w:rsidR="003949DE">
        <w:t xml:space="preserve">for the lowest price which </w:t>
      </w:r>
      <w:r w:rsidR="00CF7EEC">
        <w:t>will make me recommend that particular business for my friend if they are looking to buy any</w:t>
      </w:r>
      <w:r w:rsidR="00172869">
        <w:t xml:space="preserve"> which will help the business gain more customers</w:t>
      </w:r>
      <w:r w:rsidR="00CF7EEC">
        <w:t xml:space="preserve">. And </w:t>
      </w:r>
      <w:r w:rsidR="00A844A7">
        <w:t>also,</w:t>
      </w:r>
      <w:r w:rsidR="00CF7EEC">
        <w:t xml:space="preserve"> if they sign me up to their newsletter and send me news about offers and </w:t>
      </w:r>
      <w:r w:rsidR="00122072">
        <w:t>discounts,</w:t>
      </w:r>
      <w:r w:rsidR="00CF7EEC">
        <w:t xml:space="preserve"> </w:t>
      </w:r>
      <w:r w:rsidR="00122072">
        <w:t xml:space="preserve">I might be persuaded to buy from the same vendors </w:t>
      </w:r>
      <w:r w:rsidR="00CF7EEC">
        <w:t xml:space="preserve">that will also contribute to retaining </w:t>
      </w:r>
      <w:r w:rsidR="00172869">
        <w:t xml:space="preserve">the </w:t>
      </w:r>
      <w:r w:rsidR="00CF7EEC">
        <w:t>customer.</w:t>
      </w:r>
      <w:r w:rsidR="00172869">
        <w:t xml:space="preserve"> </w:t>
      </w:r>
      <w:r w:rsidR="00122072">
        <w:t>Another main way to retain customer is to provide after sales services.</w:t>
      </w:r>
    </w:p>
    <w:p w14:paraId="2AB1D1E7" w14:textId="02CE4C09" w:rsidR="00D5447E" w:rsidRDefault="00D5447E" w:rsidP="00D5447E"/>
    <w:p w14:paraId="3F47A2D4" w14:textId="7CFDE299" w:rsidR="00D5447E" w:rsidRDefault="00D5447E" w:rsidP="00D5447E">
      <w:pPr>
        <w:pStyle w:val="Heading3"/>
      </w:pPr>
      <w:r>
        <w:t>Conclusions</w:t>
      </w:r>
    </w:p>
    <w:p w14:paraId="32EAF547" w14:textId="7AD07BA2" w:rsidR="00D5447E" w:rsidRDefault="00D5447E" w:rsidP="00D5447E"/>
    <w:p w14:paraId="2B23E3B3" w14:textId="5D590EA6" w:rsidR="00D5447E" w:rsidRDefault="00A844A7" w:rsidP="00D5447E">
      <w:r>
        <w:t>In conclusion Ash’s funnel modal covers all the stages of a person becoming a customer and a retained customer</w:t>
      </w:r>
      <w:r w:rsidR="000B2D6F">
        <w:t>, with the modal’s three stages.</w:t>
      </w:r>
      <w:r w:rsidR="00D9712D">
        <w:t xml:space="preserve"> </w:t>
      </w:r>
      <w:r w:rsidR="000B2D6F">
        <w:t>A</w:t>
      </w:r>
      <w:r w:rsidR="00D9712D">
        <w:t xml:space="preserve">s for my personal view, first two stages can be assumed easily and described but retention stage depends on people on both </w:t>
      </w:r>
      <w:r w:rsidR="0087119D">
        <w:t>sides</w:t>
      </w:r>
      <w:r w:rsidR="00D9712D">
        <w:t>.</w:t>
      </w:r>
    </w:p>
    <w:p w14:paraId="3C93F023" w14:textId="127055E5" w:rsidR="00122072" w:rsidRDefault="00122072" w:rsidP="00D5447E"/>
    <w:p w14:paraId="7A9BEA3C" w14:textId="4A75FAE7" w:rsidR="00122072" w:rsidRDefault="00122072">
      <w:pPr>
        <w:spacing w:after="160" w:line="259" w:lineRule="auto"/>
        <w:ind w:left="0" w:firstLine="0"/>
        <w:jc w:val="left"/>
      </w:pPr>
      <w:r>
        <w:br w:type="page"/>
      </w:r>
    </w:p>
    <w:p w14:paraId="18934FF8" w14:textId="13BC3283" w:rsidR="005B526C" w:rsidRDefault="005B526C" w:rsidP="005B526C">
      <w:pPr>
        <w:pStyle w:val="Heading1"/>
      </w:pPr>
      <w:r>
        <w:lastRenderedPageBreak/>
        <w:t>Part B</w:t>
      </w:r>
    </w:p>
    <w:p w14:paraId="2B275A8B" w14:textId="271C989C" w:rsidR="00122072" w:rsidRDefault="005B526C" w:rsidP="005B526C">
      <w:pPr>
        <w:pStyle w:val="Heading2"/>
      </w:pPr>
      <w:r>
        <w:t>Search Engine Optimization techniques (SEO)</w:t>
      </w:r>
    </w:p>
    <w:p w14:paraId="0F1765ED" w14:textId="77777777" w:rsidR="005B526C" w:rsidRPr="005B526C" w:rsidRDefault="005B526C" w:rsidP="005B526C"/>
    <w:sectPr w:rsidR="005B526C" w:rsidRPr="005B526C" w:rsidSect="00242B6A">
      <w:footerReference w:type="default" r:id="rId14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2198A" w14:textId="77777777" w:rsidR="00DC44CE" w:rsidRDefault="00DC44CE" w:rsidP="006A262E">
      <w:pPr>
        <w:spacing w:after="0" w:line="240" w:lineRule="auto"/>
      </w:pPr>
      <w:r>
        <w:separator/>
      </w:r>
    </w:p>
  </w:endnote>
  <w:endnote w:type="continuationSeparator" w:id="0">
    <w:p w14:paraId="1C33E5ED" w14:textId="77777777" w:rsidR="00DC44CE" w:rsidRDefault="00DC44CE" w:rsidP="006A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8869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084E5D" w14:textId="4CF3E444" w:rsidR="006A262E" w:rsidRDefault="006A26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64C4D8" w14:textId="77777777" w:rsidR="006A262E" w:rsidRDefault="006A2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54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6A3A0" w14:textId="77777777" w:rsidR="00242B6A" w:rsidRDefault="00242B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500619" w14:textId="77777777" w:rsidR="00242B6A" w:rsidRDefault="00242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2CB08" w14:textId="77777777" w:rsidR="00DC44CE" w:rsidRDefault="00DC44CE" w:rsidP="006A262E">
      <w:pPr>
        <w:spacing w:after="0" w:line="240" w:lineRule="auto"/>
      </w:pPr>
      <w:r>
        <w:separator/>
      </w:r>
    </w:p>
  </w:footnote>
  <w:footnote w:type="continuationSeparator" w:id="0">
    <w:p w14:paraId="452A1308" w14:textId="77777777" w:rsidR="00DC44CE" w:rsidRDefault="00DC44CE" w:rsidP="006A26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A7D"/>
    <w:rsid w:val="000632F5"/>
    <w:rsid w:val="00077EE6"/>
    <w:rsid w:val="000B2D6F"/>
    <w:rsid w:val="001209A8"/>
    <w:rsid w:val="00122072"/>
    <w:rsid w:val="00172869"/>
    <w:rsid w:val="00200E97"/>
    <w:rsid w:val="002012C3"/>
    <w:rsid w:val="00202998"/>
    <w:rsid w:val="00241C1E"/>
    <w:rsid w:val="00242B6A"/>
    <w:rsid w:val="00246A7D"/>
    <w:rsid w:val="002A633C"/>
    <w:rsid w:val="00376454"/>
    <w:rsid w:val="003772A1"/>
    <w:rsid w:val="003949DE"/>
    <w:rsid w:val="00462075"/>
    <w:rsid w:val="004A02C8"/>
    <w:rsid w:val="004C31BF"/>
    <w:rsid w:val="00523DF0"/>
    <w:rsid w:val="0054706B"/>
    <w:rsid w:val="00564A21"/>
    <w:rsid w:val="00575DEF"/>
    <w:rsid w:val="005B526C"/>
    <w:rsid w:val="005F723B"/>
    <w:rsid w:val="0063349B"/>
    <w:rsid w:val="00672797"/>
    <w:rsid w:val="006850D4"/>
    <w:rsid w:val="006A262E"/>
    <w:rsid w:val="006D4D47"/>
    <w:rsid w:val="006E1297"/>
    <w:rsid w:val="006E2EE7"/>
    <w:rsid w:val="00747DD3"/>
    <w:rsid w:val="00755B4E"/>
    <w:rsid w:val="00797C51"/>
    <w:rsid w:val="007C1859"/>
    <w:rsid w:val="0087119D"/>
    <w:rsid w:val="008D4403"/>
    <w:rsid w:val="00933193"/>
    <w:rsid w:val="00995EAB"/>
    <w:rsid w:val="009A608D"/>
    <w:rsid w:val="00A53EB2"/>
    <w:rsid w:val="00A829CB"/>
    <w:rsid w:val="00A844A7"/>
    <w:rsid w:val="00A94772"/>
    <w:rsid w:val="00B357CC"/>
    <w:rsid w:val="00B536ED"/>
    <w:rsid w:val="00C47644"/>
    <w:rsid w:val="00C614BA"/>
    <w:rsid w:val="00CC481D"/>
    <w:rsid w:val="00CF3B6D"/>
    <w:rsid w:val="00CF7EEC"/>
    <w:rsid w:val="00D5447E"/>
    <w:rsid w:val="00D640D6"/>
    <w:rsid w:val="00D9712D"/>
    <w:rsid w:val="00DC44CE"/>
    <w:rsid w:val="00E07B37"/>
    <w:rsid w:val="00E17398"/>
    <w:rsid w:val="00E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00AC"/>
  <w15:docId w15:val="{ACED10AA-F31B-449E-A424-534693AC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DF0"/>
    <w:pPr>
      <w:spacing w:after="4" w:line="267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4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40D6"/>
    <w:pPr>
      <w:spacing w:line="259" w:lineRule="auto"/>
      <w:ind w:left="0" w:firstLine="0"/>
      <w:jc w:val="left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A2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62E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A2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62E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76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64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829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janushikandanarachchi-businessanalyst.weebly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anushikandanarachchi-businessanalyst.weebl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nushikandanarachchi-businessanalyst.weebly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DCBED65-5BA5-4671-8583-6872B4BE2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4159</TotalTime>
  <Pages>6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Harithroo Wijayawardhana</dc:creator>
  <cp:keywords/>
  <dc:description/>
  <cp:lastModifiedBy>Harithroo Wijayawardhana</cp:lastModifiedBy>
  <cp:revision>3</cp:revision>
  <dcterms:created xsi:type="dcterms:W3CDTF">2022-03-20T04:21:00Z</dcterms:created>
  <dcterms:modified xsi:type="dcterms:W3CDTF">2022-03-23T03:51:00Z</dcterms:modified>
</cp:coreProperties>
</file>