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79883" w14:textId="77777777" w:rsidR="002E7125" w:rsidRPr="00583D84" w:rsidRDefault="00583D84">
      <w:pPr>
        <w:rPr>
          <w:rFonts w:ascii="Arial" w:hAnsi="Arial" w:cs="Arial"/>
          <w:b/>
        </w:rPr>
      </w:pPr>
      <w:r w:rsidRPr="00583D84">
        <w:rPr>
          <w:rFonts w:ascii="Arial" w:hAnsi="Arial" w:cs="Arial"/>
          <w:b/>
        </w:rPr>
        <w:t xml:space="preserve">Types of </w:t>
      </w:r>
      <w:r w:rsidR="00C24ABB" w:rsidRPr="00583D84">
        <w:rPr>
          <w:rFonts w:ascii="Arial" w:hAnsi="Arial" w:cs="Arial"/>
          <w:b/>
        </w:rPr>
        <w:t xml:space="preserve">Landing Pages </w:t>
      </w:r>
    </w:p>
    <w:p w14:paraId="61329408" w14:textId="77777777" w:rsidR="00583D84" w:rsidRPr="00583D84" w:rsidRDefault="00583D84">
      <w:pPr>
        <w:rPr>
          <w:rFonts w:ascii="Arial" w:hAnsi="Arial" w:cs="Arial"/>
        </w:rPr>
      </w:pPr>
    </w:p>
    <w:p w14:paraId="6C65EAD2" w14:textId="77777777" w:rsidR="009D2B5B" w:rsidRPr="00583D84" w:rsidRDefault="009D2B5B" w:rsidP="004D08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source: It can be a</w:t>
      </w:r>
      <w:r w:rsidR="00A61CB6" w:rsidRPr="00583D84">
        <w:rPr>
          <w:rFonts w:ascii="Arial" w:hAnsi="Arial" w:cs="Arial"/>
        </w:rPr>
        <w:t xml:space="preserve"> search engine, online </w:t>
      </w:r>
      <w:r w:rsidR="00CD434E" w:rsidRPr="00583D84">
        <w:rPr>
          <w:rFonts w:ascii="Arial" w:hAnsi="Arial" w:cs="Arial"/>
        </w:rPr>
        <w:t>ads, email, offline media</w:t>
      </w:r>
    </w:p>
    <w:p w14:paraId="1CEE6B0F" w14:textId="77777777" w:rsidR="004D08ED" w:rsidRPr="000666B9" w:rsidRDefault="00A82DD7" w:rsidP="000079C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666B9">
        <w:rPr>
          <w:rFonts w:ascii="Arial" w:hAnsi="Arial" w:cs="Arial"/>
          <w:b/>
        </w:rPr>
        <w:t>It can be</w:t>
      </w:r>
      <w:r w:rsidR="000079CB" w:rsidRPr="000666B9">
        <w:rPr>
          <w:rFonts w:ascii="Arial" w:hAnsi="Arial" w:cs="Arial"/>
          <w:b/>
        </w:rPr>
        <w:t xml:space="preserve"> a</w:t>
      </w:r>
      <w:r w:rsidRPr="000666B9">
        <w:rPr>
          <w:rFonts w:ascii="Arial" w:hAnsi="Arial" w:cs="Arial"/>
          <w:b/>
        </w:rPr>
        <w:t>ny page of the website</w:t>
      </w:r>
      <w:r w:rsidR="00C25688" w:rsidRPr="000666B9">
        <w:rPr>
          <w:rFonts w:ascii="Arial" w:hAnsi="Arial" w:cs="Arial"/>
          <w:b/>
        </w:rPr>
        <w:t xml:space="preserve"> such as homepage, category or product page.</w:t>
      </w:r>
    </w:p>
    <w:p w14:paraId="018DE02A" w14:textId="77777777" w:rsidR="00CD434E" w:rsidRPr="00583D84" w:rsidRDefault="00CD434E" w:rsidP="00CD434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Homepage:</w:t>
      </w:r>
    </w:p>
    <w:p w14:paraId="3ADD6A33" w14:textId="77777777" w:rsidR="00CD434E" w:rsidRPr="00583D84" w:rsidRDefault="00CD434E" w:rsidP="00CD434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 xml:space="preserve">It is important to convey what the </w:t>
      </w:r>
      <w:r w:rsidR="00A61CB6" w:rsidRPr="00583D84">
        <w:rPr>
          <w:rFonts w:ascii="Arial" w:hAnsi="Arial" w:cs="Arial"/>
        </w:rPr>
        <w:t xml:space="preserve">whole </w:t>
      </w:r>
      <w:r w:rsidRPr="00583D84">
        <w:rPr>
          <w:rFonts w:ascii="Arial" w:hAnsi="Arial" w:cs="Arial"/>
        </w:rPr>
        <w:t>website is about instantly.</w:t>
      </w:r>
    </w:p>
    <w:p w14:paraId="5B3FF02F" w14:textId="77777777" w:rsidR="00CD434E" w:rsidRPr="00583D84" w:rsidRDefault="00CD434E" w:rsidP="00CD434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gets usually the most traffic among the pages of the website.</w:t>
      </w:r>
    </w:p>
    <w:p w14:paraId="3EEE0F38" w14:textId="77777777" w:rsidR="00CD434E" w:rsidRPr="00583D84" w:rsidRDefault="00CD434E" w:rsidP="00CD434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sour</w:t>
      </w:r>
      <w:r w:rsidR="00A61CB6" w:rsidRPr="00583D84">
        <w:rPr>
          <w:rFonts w:ascii="Arial" w:hAnsi="Arial" w:cs="Arial"/>
        </w:rPr>
        <w:t>ce is usually from online ads, bookmarks or direct-type from a repeat visit, and offline media.</w:t>
      </w:r>
    </w:p>
    <w:p w14:paraId="4DCAB082" w14:textId="77777777" w:rsidR="00A61CB6" w:rsidRPr="00583D84" w:rsidRDefault="00A61CB6" w:rsidP="00A61C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Category page</w:t>
      </w:r>
    </w:p>
    <w:p w14:paraId="73E24AE8" w14:textId="77777777" w:rsidR="00A61CB6" w:rsidRPr="00583D84" w:rsidRDefault="00A61CB6" w:rsidP="00A61CB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is used for further browsing for a product, service, information, so it should be clear how user can proceed with navigating deeper into the website</w:t>
      </w:r>
    </w:p>
    <w:p w14:paraId="4B60A4C3" w14:textId="77777777" w:rsidR="00A61CB6" w:rsidRPr="00583D84" w:rsidRDefault="00A61CB6" w:rsidP="00A61CB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usually comes from the website’s navigation, online ads and organic search results.</w:t>
      </w:r>
    </w:p>
    <w:p w14:paraId="559D97B1" w14:textId="77777777" w:rsidR="00F54DD3" w:rsidRPr="00583D84" w:rsidRDefault="00F54DD3" w:rsidP="00F54D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Product/Information pages</w:t>
      </w:r>
    </w:p>
    <w:p w14:paraId="19D14CC0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is concentrates on a specific product and it is one step before the conversion action.</w:t>
      </w:r>
    </w:p>
    <w:p w14:paraId="0D7A275D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usually come</w:t>
      </w:r>
      <w:r w:rsidR="00C27FEB" w:rsidRPr="00583D84">
        <w:rPr>
          <w:rFonts w:ascii="Arial" w:hAnsi="Arial" w:cs="Arial"/>
        </w:rPr>
        <w:t>s</w:t>
      </w:r>
      <w:r w:rsidRPr="00583D84">
        <w:rPr>
          <w:rFonts w:ascii="Arial" w:hAnsi="Arial" w:cs="Arial"/>
        </w:rPr>
        <w:t xml:space="preserve"> from </w:t>
      </w:r>
      <w:proofErr w:type="gramStart"/>
      <w:r w:rsidRPr="00583D84">
        <w:rPr>
          <w:rFonts w:ascii="Arial" w:hAnsi="Arial" w:cs="Arial"/>
        </w:rPr>
        <w:t>a</w:t>
      </w:r>
      <w:proofErr w:type="gramEnd"/>
      <w:r w:rsidRPr="00583D84">
        <w:rPr>
          <w:rFonts w:ascii="Arial" w:hAnsi="Arial" w:cs="Arial"/>
        </w:rPr>
        <w:t xml:space="preserve"> online ad, and organic search results.</w:t>
      </w:r>
    </w:p>
    <w:p w14:paraId="2244C473" w14:textId="77777777" w:rsidR="00F54DD3" w:rsidRPr="00583D84" w:rsidRDefault="00F54DD3" w:rsidP="00F54D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Check out/Sign up pages</w:t>
      </w:r>
    </w:p>
    <w:p w14:paraId="433122F4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serves the conversion action</w:t>
      </w:r>
    </w:p>
    <w:p w14:paraId="4F16C6CD" w14:textId="77777777" w:rsidR="00F54DD3" w:rsidRPr="00583D84" w:rsidRDefault="00F54DD3" w:rsidP="00F54D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Traffic usually comes from other pages of the website.</w:t>
      </w:r>
    </w:p>
    <w:p w14:paraId="37D59059" w14:textId="77777777" w:rsidR="004D08ED" w:rsidRPr="000666B9" w:rsidRDefault="00FA12FA" w:rsidP="00C2568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666B9">
        <w:rPr>
          <w:rFonts w:ascii="Arial" w:hAnsi="Arial" w:cs="Arial"/>
          <w:b/>
        </w:rPr>
        <w:t xml:space="preserve">It can be a page from a microsite created </w:t>
      </w:r>
      <w:r w:rsidR="005D5644" w:rsidRPr="000666B9">
        <w:rPr>
          <w:rFonts w:ascii="Arial" w:hAnsi="Arial" w:cs="Arial"/>
          <w:b/>
        </w:rPr>
        <w:t xml:space="preserve">specifically for a campaign </w:t>
      </w:r>
      <w:r w:rsidRPr="000666B9">
        <w:rPr>
          <w:rFonts w:ascii="Arial" w:hAnsi="Arial" w:cs="Arial"/>
          <w:b/>
        </w:rPr>
        <w:t>or to serve a smaller audience.</w:t>
      </w:r>
    </w:p>
    <w:p w14:paraId="170F7310" w14:textId="77777777" w:rsidR="00C25688" w:rsidRPr="00583D84" w:rsidRDefault="00C25688" w:rsidP="004D0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In this case, the microsite can be:</w:t>
      </w:r>
    </w:p>
    <w:p w14:paraId="46BDE04A" w14:textId="77777777" w:rsidR="00C25688" w:rsidRPr="00583D84" w:rsidRDefault="00C25688" w:rsidP="004D08E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Another smaller version of the main website</w:t>
      </w:r>
    </w:p>
    <w:p w14:paraId="7D52488D" w14:textId="77777777" w:rsidR="00C25688" w:rsidRPr="00583D84" w:rsidRDefault="00C25688" w:rsidP="004D08E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A social media page such as a Facebook page or a Twitter profile page</w:t>
      </w:r>
    </w:p>
    <w:p w14:paraId="58B648F9" w14:textId="77777777" w:rsidR="004D08ED" w:rsidRPr="00583D84" w:rsidRDefault="00583D84" w:rsidP="004D0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</w:t>
      </w:r>
      <w:r w:rsidR="005D5644" w:rsidRPr="00583D84">
        <w:rPr>
          <w:rFonts w:ascii="Arial" w:hAnsi="Arial" w:cs="Arial"/>
        </w:rPr>
        <w:t xml:space="preserve"> few</w:t>
      </w:r>
      <w:r>
        <w:rPr>
          <w:rFonts w:ascii="Arial" w:hAnsi="Arial" w:cs="Arial"/>
        </w:rPr>
        <w:t xml:space="preserve"> </w:t>
      </w:r>
      <w:r w:rsidR="004D08ED" w:rsidRPr="00583D84">
        <w:rPr>
          <w:rFonts w:ascii="Arial" w:hAnsi="Arial" w:cs="Arial"/>
        </w:rPr>
        <w:t xml:space="preserve">pages which can provide information </w:t>
      </w:r>
      <w:r w:rsidR="0039417F" w:rsidRPr="00583D84">
        <w:rPr>
          <w:rFonts w:ascii="Arial" w:hAnsi="Arial" w:cs="Arial"/>
        </w:rPr>
        <w:t>such as detailed description of</w:t>
      </w:r>
      <w:r w:rsidR="005D5644" w:rsidRPr="00583D84">
        <w:rPr>
          <w:rFonts w:ascii="Arial" w:hAnsi="Arial" w:cs="Arial"/>
        </w:rPr>
        <w:t xml:space="preserve"> a</w:t>
      </w:r>
      <w:r w:rsidR="004D08ED" w:rsidRPr="00583D84">
        <w:rPr>
          <w:rFonts w:ascii="Arial" w:hAnsi="Arial" w:cs="Arial"/>
        </w:rPr>
        <w:t xml:space="preserve"> product or service</w:t>
      </w:r>
      <w:r w:rsidR="0039417F" w:rsidRPr="00583D84">
        <w:rPr>
          <w:rFonts w:ascii="Arial" w:hAnsi="Arial" w:cs="Arial"/>
        </w:rPr>
        <w:t>, download a specific white paper, download a trial version.</w:t>
      </w:r>
    </w:p>
    <w:p w14:paraId="641A6D1E" w14:textId="77777777" w:rsidR="000079CB" w:rsidRPr="00583D84" w:rsidRDefault="000079CB" w:rsidP="004D0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usually has links to the main website.</w:t>
      </w:r>
    </w:p>
    <w:p w14:paraId="64D910FB" w14:textId="77777777" w:rsidR="004D08ED" w:rsidRPr="00583D84" w:rsidRDefault="004D08ED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This information has</w:t>
      </w:r>
      <w:r w:rsidR="00583D84">
        <w:rPr>
          <w:rFonts w:ascii="Arial" w:hAnsi="Arial" w:cs="Arial"/>
        </w:rPr>
        <w:t>,</w:t>
      </w:r>
      <w:r w:rsidRPr="00583D84">
        <w:rPr>
          <w:rFonts w:ascii="Arial" w:hAnsi="Arial" w:cs="Arial"/>
        </w:rPr>
        <w:t xml:space="preserve"> a</w:t>
      </w:r>
      <w:r w:rsidR="0039417F" w:rsidRPr="00583D84">
        <w:rPr>
          <w:rFonts w:ascii="Arial" w:hAnsi="Arial" w:cs="Arial"/>
        </w:rPr>
        <w:t>s</w:t>
      </w:r>
      <w:r w:rsidRPr="00583D84">
        <w:rPr>
          <w:rFonts w:ascii="Arial" w:hAnsi="Arial" w:cs="Arial"/>
        </w:rPr>
        <w:t xml:space="preserve"> purpose</w:t>
      </w:r>
      <w:r w:rsidR="00583D84">
        <w:rPr>
          <w:rFonts w:ascii="Arial" w:hAnsi="Arial" w:cs="Arial"/>
        </w:rPr>
        <w:t>,</w:t>
      </w:r>
      <w:r w:rsidRPr="00583D84">
        <w:rPr>
          <w:rFonts w:ascii="Arial" w:hAnsi="Arial" w:cs="Arial"/>
        </w:rPr>
        <w:t xml:space="preserve"> </w:t>
      </w:r>
      <w:r w:rsidR="0039417F" w:rsidRPr="00583D84">
        <w:rPr>
          <w:rFonts w:ascii="Arial" w:hAnsi="Arial" w:cs="Arial"/>
        </w:rPr>
        <w:t xml:space="preserve">to </w:t>
      </w:r>
      <w:r w:rsidRPr="00583D84">
        <w:rPr>
          <w:rFonts w:ascii="Arial" w:hAnsi="Arial" w:cs="Arial"/>
        </w:rPr>
        <w:t>lead the visitor to usually one specific call-to-action such as purchase a specific product, download a white paper</w:t>
      </w:r>
      <w:r w:rsidR="00583D84" w:rsidRPr="00583D84">
        <w:rPr>
          <w:rFonts w:ascii="Arial" w:hAnsi="Arial" w:cs="Arial"/>
        </w:rPr>
        <w:t xml:space="preserve"> </w:t>
      </w:r>
      <w:proofErr w:type="spellStart"/>
      <w:r w:rsidR="0039417F" w:rsidRPr="00583D84">
        <w:rPr>
          <w:rFonts w:ascii="Arial" w:hAnsi="Arial" w:cs="Arial"/>
        </w:rPr>
        <w:t>etc</w:t>
      </w:r>
      <w:proofErr w:type="spellEnd"/>
    </w:p>
    <w:p w14:paraId="766D5B66" w14:textId="77777777" w:rsidR="009D2B5B" w:rsidRPr="00583D84" w:rsidRDefault="009D2B5B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 xml:space="preserve">The traffic source of a microsite landing pages is usually a PPC ad or email, so it is a natural continuation of the ad. </w:t>
      </w:r>
    </w:p>
    <w:p w14:paraId="5C585FAC" w14:textId="77777777" w:rsidR="0039417F" w:rsidRPr="00583D84" w:rsidRDefault="009D2B5B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This is one of the main reason</w:t>
      </w:r>
      <w:r w:rsidR="00583D84">
        <w:rPr>
          <w:rFonts w:ascii="Arial" w:hAnsi="Arial" w:cs="Arial"/>
        </w:rPr>
        <w:t>s</w:t>
      </w:r>
      <w:r w:rsidRPr="00583D84">
        <w:rPr>
          <w:rFonts w:ascii="Arial" w:hAnsi="Arial" w:cs="Arial"/>
        </w:rPr>
        <w:t xml:space="preserve">, marketers such as </w:t>
      </w:r>
      <w:r w:rsidR="0039417F" w:rsidRPr="00583D84">
        <w:rPr>
          <w:rFonts w:ascii="Arial" w:hAnsi="Arial" w:cs="Arial"/>
        </w:rPr>
        <w:t>Ash (2012) s</w:t>
      </w:r>
      <w:r w:rsidRPr="00583D84">
        <w:rPr>
          <w:rFonts w:ascii="Arial" w:hAnsi="Arial" w:cs="Arial"/>
        </w:rPr>
        <w:t xml:space="preserve">upports that, although </w:t>
      </w:r>
      <w:r w:rsidR="0039417F" w:rsidRPr="00583D84">
        <w:rPr>
          <w:rFonts w:ascii="Arial" w:hAnsi="Arial" w:cs="Arial"/>
        </w:rPr>
        <w:t>microsites are less common</w:t>
      </w:r>
      <w:r w:rsidRPr="00583D84">
        <w:rPr>
          <w:rFonts w:ascii="Arial" w:hAnsi="Arial" w:cs="Arial"/>
        </w:rPr>
        <w:t xml:space="preserve">, </w:t>
      </w:r>
      <w:r w:rsidR="0039417F" w:rsidRPr="00583D84">
        <w:rPr>
          <w:rFonts w:ascii="Arial" w:hAnsi="Arial" w:cs="Arial"/>
        </w:rPr>
        <w:t xml:space="preserve">they have higher conversion </w:t>
      </w:r>
      <w:r w:rsidRPr="00583D84">
        <w:rPr>
          <w:rFonts w:ascii="Arial" w:hAnsi="Arial" w:cs="Arial"/>
        </w:rPr>
        <w:t>r</w:t>
      </w:r>
      <w:r w:rsidR="00583D84">
        <w:rPr>
          <w:rFonts w:ascii="Arial" w:hAnsi="Arial" w:cs="Arial"/>
        </w:rPr>
        <w:t>ates because they match exactly</w:t>
      </w:r>
      <w:r w:rsidRPr="00583D84">
        <w:rPr>
          <w:rFonts w:ascii="Arial" w:hAnsi="Arial" w:cs="Arial"/>
        </w:rPr>
        <w:t xml:space="preserve"> the content, purpose, call of action of the ad.</w:t>
      </w:r>
    </w:p>
    <w:p w14:paraId="455B40FF" w14:textId="77777777" w:rsidR="009D2B5B" w:rsidRPr="00583D84" w:rsidRDefault="009D2B5B" w:rsidP="00C2568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Marketers also tend to hide these pages from the search engines to avoi</w:t>
      </w:r>
      <w:r w:rsidR="000079CB" w:rsidRPr="00583D84">
        <w:rPr>
          <w:rFonts w:ascii="Arial" w:hAnsi="Arial" w:cs="Arial"/>
        </w:rPr>
        <w:t xml:space="preserve">d confusion for visitors, </w:t>
      </w:r>
      <w:r w:rsidRPr="00583D84">
        <w:rPr>
          <w:rFonts w:ascii="Arial" w:hAnsi="Arial" w:cs="Arial"/>
        </w:rPr>
        <w:t>duplication of content and</w:t>
      </w:r>
      <w:r w:rsidR="000079CB" w:rsidRPr="00583D84">
        <w:rPr>
          <w:rFonts w:ascii="Arial" w:hAnsi="Arial" w:cs="Arial"/>
        </w:rPr>
        <w:t xml:space="preserve"> competition in rankings with the main website.</w:t>
      </w:r>
    </w:p>
    <w:p w14:paraId="58D9459C" w14:textId="77777777" w:rsidR="00C27FEB" w:rsidRPr="00583D84" w:rsidRDefault="00A61CB6" w:rsidP="00C27F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Example</w:t>
      </w:r>
      <w:r w:rsidR="00C27FEB" w:rsidRPr="00583D84">
        <w:rPr>
          <w:rFonts w:ascii="Arial" w:hAnsi="Arial" w:cs="Arial"/>
        </w:rPr>
        <w:t>s</w:t>
      </w:r>
    </w:p>
    <w:p w14:paraId="22505CBF" w14:textId="77777777" w:rsidR="00C27FEB" w:rsidRPr="00583D84" w:rsidRDefault="00874694" w:rsidP="00C27FE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hyperlink r:id="rId7" w:history="1">
        <w:r w:rsidR="00C27FEB" w:rsidRPr="00583D84">
          <w:rPr>
            <w:rStyle w:val="Hyperlink"/>
            <w:rFonts w:ascii="Arial" w:hAnsi="Arial" w:cs="Arial"/>
          </w:rPr>
          <w:t>http://models.audiusa.com/a3</w:t>
        </w:r>
      </w:hyperlink>
    </w:p>
    <w:p w14:paraId="0002D485" w14:textId="77777777" w:rsidR="00C27FEB" w:rsidRPr="00583D84" w:rsidRDefault="00874694" w:rsidP="00C27FE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hyperlink r:id="rId8" w:history="1">
        <w:r w:rsidR="00C27FEB" w:rsidRPr="00583D84">
          <w:rPr>
            <w:rStyle w:val="Hyperlink"/>
            <w:rFonts w:ascii="Arial" w:hAnsi="Arial" w:cs="Arial"/>
          </w:rPr>
          <w:t>http://wwws.warnerbros.co.uk/300/main.html</w:t>
        </w:r>
      </w:hyperlink>
    </w:p>
    <w:p w14:paraId="079FB096" w14:textId="77777777" w:rsidR="00C27FEB" w:rsidRPr="009822A2" w:rsidRDefault="00874694" w:rsidP="00C27FEB">
      <w:pPr>
        <w:pStyle w:val="ListParagraph"/>
        <w:numPr>
          <w:ilvl w:val="2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hyperlink r:id="rId9" w:history="1">
        <w:r w:rsidR="00C27FEB" w:rsidRPr="00583D84">
          <w:rPr>
            <w:rStyle w:val="Hyperlink"/>
            <w:rFonts w:ascii="Arial" w:hAnsi="Arial" w:cs="Arial"/>
          </w:rPr>
          <w:t>http://www.thehobbit.com/</w:t>
        </w:r>
      </w:hyperlink>
    </w:p>
    <w:p w14:paraId="35037F33" w14:textId="77777777" w:rsidR="009822A2" w:rsidRPr="00583D84" w:rsidRDefault="009822A2" w:rsidP="009822A2">
      <w:pPr>
        <w:pStyle w:val="ListParagraph"/>
        <w:ind w:left="2160"/>
        <w:rPr>
          <w:rFonts w:ascii="Arial" w:hAnsi="Arial" w:cs="Arial"/>
        </w:rPr>
      </w:pPr>
    </w:p>
    <w:p w14:paraId="3D22E1E1" w14:textId="77777777" w:rsidR="000079CB" w:rsidRPr="000666B9" w:rsidRDefault="000079CB" w:rsidP="00C27FE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666B9">
        <w:rPr>
          <w:rFonts w:ascii="Arial" w:hAnsi="Arial" w:cs="Arial"/>
          <w:b/>
        </w:rPr>
        <w:t>It can be just one single page</w:t>
      </w:r>
      <w:r w:rsidR="00C27FEB" w:rsidRPr="000666B9">
        <w:rPr>
          <w:rFonts w:ascii="Arial" w:hAnsi="Arial" w:cs="Arial"/>
          <w:b/>
        </w:rPr>
        <w:t xml:space="preserve"> called Stand-alone or Click-Through page</w:t>
      </w:r>
    </w:p>
    <w:p w14:paraId="7E403DA4" w14:textId="77777777" w:rsidR="000079CB" w:rsidRPr="00583D84" w:rsidRDefault="000079CB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is even more focused in terms of informati</w:t>
      </w:r>
      <w:r w:rsidR="005D5644" w:rsidRPr="00583D84">
        <w:rPr>
          <w:rFonts w:ascii="Arial" w:hAnsi="Arial" w:cs="Arial"/>
        </w:rPr>
        <w:t>on and action compared to a micro</w:t>
      </w:r>
      <w:r w:rsidRPr="00583D84">
        <w:rPr>
          <w:rFonts w:ascii="Arial" w:hAnsi="Arial" w:cs="Arial"/>
        </w:rPr>
        <w:t>site.</w:t>
      </w:r>
    </w:p>
    <w:p w14:paraId="0189B2AB" w14:textId="77777777" w:rsidR="000079CB" w:rsidRPr="00583D84" w:rsidRDefault="000079CB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It usually does not have any links to the main website.</w:t>
      </w:r>
    </w:p>
    <w:p w14:paraId="1A9807CA" w14:textId="77777777" w:rsidR="000079CB" w:rsidRPr="00583D84" w:rsidRDefault="000079CB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 xml:space="preserve">It </w:t>
      </w:r>
      <w:r w:rsidR="005D5644" w:rsidRPr="00583D84">
        <w:rPr>
          <w:rFonts w:ascii="Arial" w:hAnsi="Arial" w:cs="Arial"/>
        </w:rPr>
        <w:t xml:space="preserve">is </w:t>
      </w:r>
      <w:r w:rsidRPr="00583D84">
        <w:rPr>
          <w:rFonts w:ascii="Arial" w:hAnsi="Arial" w:cs="Arial"/>
        </w:rPr>
        <w:t>used for a short-term offer</w:t>
      </w:r>
      <w:r w:rsidR="005D5644" w:rsidRPr="00583D84">
        <w:rPr>
          <w:rFonts w:ascii="Arial" w:hAnsi="Arial" w:cs="Arial"/>
        </w:rPr>
        <w:t xml:space="preserve"> on a single product.</w:t>
      </w:r>
    </w:p>
    <w:p w14:paraId="556F96AA" w14:textId="77777777" w:rsidR="005D5644" w:rsidRPr="00583D84" w:rsidRDefault="005D5644" w:rsidP="000079C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3D84">
        <w:rPr>
          <w:rFonts w:ascii="Arial" w:hAnsi="Arial" w:cs="Arial"/>
        </w:rPr>
        <w:t>If the call-to-action is not taken, then there is usually an exit window with a secondary desired action.</w:t>
      </w:r>
    </w:p>
    <w:p w14:paraId="34F3EBA3" w14:textId="77777777" w:rsidR="00C27FEB" w:rsidRPr="00EE374A" w:rsidRDefault="005D5644" w:rsidP="00C27F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E374A">
        <w:rPr>
          <w:rFonts w:ascii="Arial" w:hAnsi="Arial" w:cs="Arial"/>
        </w:rPr>
        <w:t>Marketers also tend to hide these</w:t>
      </w:r>
      <w:r w:rsidR="004D1171" w:rsidRPr="00EE374A">
        <w:rPr>
          <w:rFonts w:ascii="Arial" w:hAnsi="Arial" w:cs="Arial"/>
        </w:rPr>
        <w:t xml:space="preserve"> type of page</w:t>
      </w:r>
      <w:r w:rsidR="00583D84" w:rsidRPr="00EE374A">
        <w:rPr>
          <w:rFonts w:ascii="Arial" w:hAnsi="Arial" w:cs="Arial"/>
        </w:rPr>
        <w:t>s</w:t>
      </w:r>
      <w:r w:rsidRPr="00EE374A">
        <w:rPr>
          <w:rFonts w:ascii="Arial" w:hAnsi="Arial" w:cs="Arial"/>
        </w:rPr>
        <w:t xml:space="preserve"> from the search engines to avoid confusion for visitors, duplication of content and competition in rankings with the main website.</w:t>
      </w:r>
    </w:p>
    <w:p w14:paraId="0CA38F5B" w14:textId="77777777" w:rsidR="00C27FEB" w:rsidRPr="00EE374A" w:rsidRDefault="00C27FEB" w:rsidP="00C27F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E374A">
        <w:rPr>
          <w:rFonts w:ascii="Arial" w:hAnsi="Arial" w:cs="Arial"/>
        </w:rPr>
        <w:t>Example</w:t>
      </w:r>
    </w:p>
    <w:p w14:paraId="79BF3FF1" w14:textId="77777777" w:rsidR="00C27FEB" w:rsidRPr="00EE374A" w:rsidRDefault="00874694" w:rsidP="00C27FE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hyperlink r:id="rId10" w:history="1">
        <w:r w:rsidR="00AE49E5" w:rsidRPr="00EE374A">
          <w:rPr>
            <w:rStyle w:val="Hyperlink"/>
            <w:rFonts w:ascii="Arial" w:hAnsi="Arial" w:cs="Arial"/>
          </w:rPr>
          <w:t>http://themes.simplethemes.com/impacto/landing-pages/hidden-header</w:t>
        </w:r>
      </w:hyperlink>
    </w:p>
    <w:p w14:paraId="3904EEFF" w14:textId="77777777" w:rsidR="00C27FEB" w:rsidRPr="00583D84" w:rsidRDefault="00C27FEB" w:rsidP="00C27FEB">
      <w:pPr>
        <w:rPr>
          <w:rFonts w:ascii="Arial" w:hAnsi="Arial" w:cs="Arial"/>
        </w:rPr>
      </w:pPr>
    </w:p>
    <w:p w14:paraId="0D517C97" w14:textId="77777777" w:rsidR="00C27FEB" w:rsidRPr="00583D84" w:rsidRDefault="00C27FEB" w:rsidP="00C27FEB">
      <w:pPr>
        <w:pStyle w:val="ListParagraph"/>
        <w:ind w:left="1440"/>
        <w:rPr>
          <w:rFonts w:ascii="Arial" w:hAnsi="Arial" w:cs="Arial"/>
        </w:rPr>
      </w:pPr>
    </w:p>
    <w:p w14:paraId="6CC36F20" w14:textId="77777777" w:rsidR="009822A2" w:rsidRPr="00F928B5" w:rsidRDefault="009822A2" w:rsidP="00F928B5">
      <w:pPr>
        <w:rPr>
          <w:rStyle w:val="Hyperlink"/>
          <w:rFonts w:ascii="Arial" w:hAnsi="Arial" w:cs="Arial"/>
          <w:color w:val="auto"/>
          <w:u w:val="none"/>
        </w:rPr>
      </w:pPr>
      <w:bookmarkStart w:id="0" w:name="_GoBack"/>
      <w:bookmarkEnd w:id="0"/>
    </w:p>
    <w:p w14:paraId="0E4AC9D7" w14:textId="77777777" w:rsidR="00C27FEB" w:rsidRDefault="00C27FEB" w:rsidP="001D7F35">
      <w:pPr>
        <w:pStyle w:val="ListParagraph"/>
        <w:ind w:left="1440"/>
      </w:pPr>
    </w:p>
    <w:p w14:paraId="662DFF7D" w14:textId="77777777" w:rsidR="005D5644" w:rsidRDefault="005D5644" w:rsidP="004D1171">
      <w:pPr>
        <w:pStyle w:val="ListParagraph"/>
      </w:pPr>
    </w:p>
    <w:sectPr w:rsidR="005D5644" w:rsidSect="0068762E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03F93" w14:textId="77777777" w:rsidR="00874694" w:rsidRDefault="00874694" w:rsidP="00583D84">
      <w:r>
        <w:separator/>
      </w:r>
    </w:p>
  </w:endnote>
  <w:endnote w:type="continuationSeparator" w:id="0">
    <w:p w14:paraId="6A82310B" w14:textId="77777777" w:rsidR="00874694" w:rsidRDefault="00874694" w:rsidP="0058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C86C6" w14:textId="77777777" w:rsidR="00874694" w:rsidRDefault="00874694" w:rsidP="00583D84">
      <w:r>
        <w:separator/>
      </w:r>
    </w:p>
  </w:footnote>
  <w:footnote w:type="continuationSeparator" w:id="0">
    <w:p w14:paraId="5D2F386B" w14:textId="77777777" w:rsidR="00874694" w:rsidRDefault="00874694" w:rsidP="00583D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8380A" w14:textId="6397B7E7" w:rsidR="00583D84" w:rsidRDefault="00583D84">
    <w:pPr>
      <w:pStyle w:val="Header"/>
    </w:pPr>
    <w:r>
      <w:t xml:space="preserve">Maria </w:t>
    </w:r>
    <w:proofErr w:type="spellStart"/>
    <w:r>
      <w:t>Margeti</w:t>
    </w:r>
    <w:proofErr w:type="spellEnd"/>
    <w:r>
      <w:t xml:space="preserve"> </w:t>
    </w:r>
  </w:p>
  <w:p w14:paraId="353A972C" w14:textId="77777777" w:rsidR="00583D84" w:rsidRDefault="00583D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84B"/>
    <w:multiLevelType w:val="hybridMultilevel"/>
    <w:tmpl w:val="A17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E7BD6"/>
    <w:multiLevelType w:val="hybridMultilevel"/>
    <w:tmpl w:val="2B10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F1723"/>
    <w:multiLevelType w:val="hybridMultilevel"/>
    <w:tmpl w:val="BA42E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BB"/>
    <w:rsid w:val="000079CB"/>
    <w:rsid w:val="00051C8E"/>
    <w:rsid w:val="000666B9"/>
    <w:rsid w:val="001D7F35"/>
    <w:rsid w:val="00262B16"/>
    <w:rsid w:val="002E7125"/>
    <w:rsid w:val="003506AA"/>
    <w:rsid w:val="0039417F"/>
    <w:rsid w:val="00485064"/>
    <w:rsid w:val="004D08ED"/>
    <w:rsid w:val="004D1171"/>
    <w:rsid w:val="00583D84"/>
    <w:rsid w:val="005D5644"/>
    <w:rsid w:val="005E2178"/>
    <w:rsid w:val="00615C4E"/>
    <w:rsid w:val="00643798"/>
    <w:rsid w:val="00674BAC"/>
    <w:rsid w:val="0068762E"/>
    <w:rsid w:val="00722012"/>
    <w:rsid w:val="0072363A"/>
    <w:rsid w:val="0081239A"/>
    <w:rsid w:val="00874694"/>
    <w:rsid w:val="008C0386"/>
    <w:rsid w:val="00946E14"/>
    <w:rsid w:val="009822A2"/>
    <w:rsid w:val="00992251"/>
    <w:rsid w:val="009D2B5B"/>
    <w:rsid w:val="00A61CB6"/>
    <w:rsid w:val="00A82DD7"/>
    <w:rsid w:val="00AD66F6"/>
    <w:rsid w:val="00AE49E5"/>
    <w:rsid w:val="00C24ABB"/>
    <w:rsid w:val="00C25688"/>
    <w:rsid w:val="00C27FEB"/>
    <w:rsid w:val="00C51324"/>
    <w:rsid w:val="00CD434E"/>
    <w:rsid w:val="00D21A25"/>
    <w:rsid w:val="00D9188D"/>
    <w:rsid w:val="00DB7E3A"/>
    <w:rsid w:val="00DC2DD6"/>
    <w:rsid w:val="00EE374A"/>
    <w:rsid w:val="00F54DD3"/>
    <w:rsid w:val="00F928B5"/>
    <w:rsid w:val="00FA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F96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6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F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D84"/>
  </w:style>
  <w:style w:type="paragraph" w:styleId="Footer">
    <w:name w:val="footer"/>
    <w:basedOn w:val="Normal"/>
    <w:link w:val="FooterChar"/>
    <w:uiPriority w:val="99"/>
    <w:unhideWhenUsed/>
    <w:rsid w:val="00583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D84"/>
  </w:style>
  <w:style w:type="paragraph" w:styleId="BalloonText">
    <w:name w:val="Balloon Text"/>
    <w:basedOn w:val="Normal"/>
    <w:link w:val="BalloonTextChar"/>
    <w:uiPriority w:val="99"/>
    <w:semiHidden/>
    <w:unhideWhenUsed/>
    <w:rsid w:val="00583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8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239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239A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odels.audiusa.com/a3" TargetMode="External"/><Relationship Id="rId8" Type="http://schemas.openxmlformats.org/officeDocument/2006/relationships/hyperlink" Target="http://wwws.warnerbros.co.uk/300/main.html" TargetMode="External"/><Relationship Id="rId9" Type="http://schemas.openxmlformats.org/officeDocument/2006/relationships/hyperlink" Target="http://www.thehobbit.com/" TargetMode="External"/><Relationship Id="rId10" Type="http://schemas.openxmlformats.org/officeDocument/2006/relationships/hyperlink" Target="http://themes.simplethemes.com/impacto/landing-pages/hidden-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Brave Media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Brave Media</dc:creator>
  <cp:lastModifiedBy>Vassiliki Bouki</cp:lastModifiedBy>
  <cp:revision>4</cp:revision>
  <dcterms:created xsi:type="dcterms:W3CDTF">2018-01-16T09:40:00Z</dcterms:created>
  <dcterms:modified xsi:type="dcterms:W3CDTF">2021-01-17T13:27:00Z</dcterms:modified>
</cp:coreProperties>
</file>