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33AD7" w14:textId="77777777" w:rsidR="008E156B" w:rsidRPr="00E662D7" w:rsidRDefault="008E156B" w:rsidP="008E156B">
      <w:pPr>
        <w:rPr>
          <w:b/>
          <w:sz w:val="32"/>
          <w:szCs w:val="32"/>
        </w:rPr>
      </w:pPr>
      <w:r w:rsidRPr="00E662D7">
        <w:rPr>
          <w:b/>
          <w:sz w:val="32"/>
          <w:szCs w:val="32"/>
        </w:rPr>
        <w:t xml:space="preserve">6MMCS002 </w:t>
      </w:r>
    </w:p>
    <w:p w14:paraId="12C4F305" w14:textId="77777777" w:rsidR="008E156B" w:rsidRDefault="008E156B" w:rsidP="008E156B">
      <w:pPr>
        <w:rPr>
          <w:b/>
          <w:sz w:val="32"/>
          <w:szCs w:val="32"/>
        </w:rPr>
      </w:pPr>
      <w:r w:rsidRPr="00E662D7">
        <w:rPr>
          <w:b/>
          <w:sz w:val="32"/>
          <w:szCs w:val="32"/>
        </w:rPr>
        <w:t>Digital Marketing, Social Media and Web Analytics</w:t>
      </w:r>
    </w:p>
    <w:p w14:paraId="28ABC10A" w14:textId="77777777" w:rsidR="008E156B" w:rsidRDefault="008E156B" w:rsidP="008E156B">
      <w:pPr>
        <w:rPr>
          <w:b/>
          <w:sz w:val="28"/>
          <w:szCs w:val="28"/>
        </w:rPr>
      </w:pPr>
      <w:r w:rsidRPr="00E662D7">
        <w:rPr>
          <w:b/>
          <w:sz w:val="28"/>
          <w:szCs w:val="28"/>
        </w:rPr>
        <w:t>Vassiliki Bouki</w:t>
      </w:r>
    </w:p>
    <w:p w14:paraId="75C7864E" w14:textId="77777777" w:rsidR="009D5169" w:rsidRDefault="009D5169" w:rsidP="008E156B">
      <w:pPr>
        <w:rPr>
          <w:b/>
          <w:sz w:val="28"/>
          <w:szCs w:val="28"/>
        </w:rPr>
      </w:pPr>
    </w:p>
    <w:p w14:paraId="1502E434" w14:textId="0C11E725" w:rsidR="006270F5" w:rsidRPr="001F63E9" w:rsidRDefault="008E156B" w:rsidP="00CC53B6">
      <w:pPr>
        <w:rPr>
          <w:sz w:val="24"/>
          <w:szCs w:val="24"/>
        </w:rPr>
      </w:pPr>
      <w:r>
        <w:rPr>
          <w:b/>
          <w:sz w:val="24"/>
          <w:szCs w:val="24"/>
        </w:rPr>
        <w:t>Tutorial Week 11</w:t>
      </w:r>
      <w:r w:rsidR="00CC53B6" w:rsidRPr="001F63E9">
        <w:rPr>
          <w:b/>
          <w:sz w:val="24"/>
          <w:szCs w:val="24"/>
        </w:rPr>
        <w:t>:</w:t>
      </w:r>
      <w:r w:rsidR="00CC53B6" w:rsidRPr="00E94CA4">
        <w:rPr>
          <w:b/>
          <w:sz w:val="24"/>
          <w:szCs w:val="24"/>
        </w:rPr>
        <w:t xml:space="preserve"> </w:t>
      </w:r>
      <w:r>
        <w:rPr>
          <w:b/>
          <w:sz w:val="24"/>
          <w:szCs w:val="24"/>
        </w:rPr>
        <w:t>Email Marketing</w:t>
      </w:r>
    </w:p>
    <w:p w14:paraId="2750B33A" w14:textId="57F1F836" w:rsidR="001F63E9" w:rsidRDefault="00AE7EB2" w:rsidP="006270F5">
      <w:pPr>
        <w:rPr>
          <w:sz w:val="24"/>
          <w:szCs w:val="24"/>
        </w:rPr>
      </w:pPr>
      <w:r>
        <w:rPr>
          <w:sz w:val="24"/>
          <w:szCs w:val="24"/>
        </w:rPr>
        <w:t xml:space="preserve">The topic of this week’s tutorial is: Email marketing. During the tutorial you should explore some addresses related with the email design and content; go through the legislation for email marketing and practice by creating an email marketing template for your website. </w:t>
      </w:r>
    </w:p>
    <w:p w14:paraId="0278661C" w14:textId="77777777" w:rsidR="009D5169" w:rsidRDefault="009D5169" w:rsidP="006270F5">
      <w:pPr>
        <w:rPr>
          <w:b/>
          <w:sz w:val="24"/>
          <w:szCs w:val="24"/>
        </w:rPr>
      </w:pPr>
      <w:bookmarkStart w:id="0" w:name="_GoBack"/>
      <w:bookmarkEnd w:id="0"/>
    </w:p>
    <w:p w14:paraId="0A1D45FC" w14:textId="39CA73EE" w:rsidR="000A6163" w:rsidRPr="009D5169" w:rsidRDefault="003F0BD0" w:rsidP="006270F5">
      <w:pPr>
        <w:rPr>
          <w:b/>
          <w:color w:val="FF0000"/>
          <w:sz w:val="28"/>
          <w:szCs w:val="28"/>
        </w:rPr>
      </w:pPr>
      <w:r w:rsidRPr="009D5169">
        <w:rPr>
          <w:b/>
          <w:color w:val="FF0000"/>
          <w:sz w:val="28"/>
          <w:szCs w:val="28"/>
        </w:rPr>
        <w:t>A. Email marketing</w:t>
      </w:r>
      <w:r w:rsidR="009D5169" w:rsidRPr="009D5169">
        <w:rPr>
          <w:b/>
          <w:color w:val="FF0000"/>
          <w:sz w:val="28"/>
          <w:szCs w:val="28"/>
        </w:rPr>
        <w:t xml:space="preserve"> – reading, explore topics</w:t>
      </w:r>
    </w:p>
    <w:p w14:paraId="40B1439C" w14:textId="77777777" w:rsidR="003F0BD0" w:rsidRDefault="00AE7EB2" w:rsidP="006E6D51">
      <w:pPr>
        <w:pStyle w:val="ListParagraph"/>
        <w:numPr>
          <w:ilvl w:val="0"/>
          <w:numId w:val="9"/>
        </w:numPr>
        <w:spacing w:after="120"/>
        <w:rPr>
          <w:b/>
          <w:sz w:val="24"/>
          <w:szCs w:val="24"/>
        </w:rPr>
      </w:pPr>
      <w:r w:rsidRPr="003F0BD0">
        <w:rPr>
          <w:b/>
          <w:sz w:val="24"/>
          <w:szCs w:val="24"/>
        </w:rPr>
        <w:t>Email marketing: design and content</w:t>
      </w:r>
      <w:r w:rsidR="003F0BD0">
        <w:rPr>
          <w:b/>
          <w:sz w:val="24"/>
          <w:szCs w:val="24"/>
        </w:rPr>
        <w:t xml:space="preserve"> </w:t>
      </w:r>
    </w:p>
    <w:p w14:paraId="11AF8E6D" w14:textId="3BE18031" w:rsidR="007C358E" w:rsidRDefault="007C358E" w:rsidP="006E6D51">
      <w:pPr>
        <w:spacing w:after="120"/>
        <w:ind w:left="360"/>
        <w:rPr>
          <w:sz w:val="24"/>
          <w:szCs w:val="24"/>
        </w:rPr>
      </w:pPr>
      <w:r w:rsidRPr="003F0BD0">
        <w:rPr>
          <w:sz w:val="24"/>
          <w:szCs w:val="24"/>
        </w:rPr>
        <w:t>The following is a ‘design guide’ by a company that offers email</w:t>
      </w:r>
      <w:r w:rsidR="003F0BD0" w:rsidRPr="003F0BD0">
        <w:rPr>
          <w:sz w:val="24"/>
          <w:szCs w:val="24"/>
        </w:rPr>
        <w:t>-marketing:</w:t>
      </w:r>
      <w:r w:rsidR="009D5169">
        <w:rPr>
          <w:sz w:val="24"/>
          <w:szCs w:val="24"/>
        </w:rPr>
        <w:t xml:space="preserve"> </w:t>
      </w:r>
      <w:hyperlink r:id="rId7" w:history="1">
        <w:r w:rsidRPr="003F0BD0">
          <w:rPr>
            <w:rStyle w:val="Hyperlink"/>
            <w:sz w:val="24"/>
            <w:szCs w:val="24"/>
          </w:rPr>
          <w:t>https://mailchimp.com/email-design-guide/</w:t>
        </w:r>
      </w:hyperlink>
    </w:p>
    <w:p w14:paraId="7824FA98" w14:textId="651A6716" w:rsidR="006E6D51" w:rsidRPr="003F0BD0" w:rsidRDefault="006E6D51" w:rsidP="006E6D51">
      <w:pPr>
        <w:spacing w:after="120"/>
        <w:ind w:left="360"/>
        <w:rPr>
          <w:b/>
          <w:sz w:val="24"/>
          <w:szCs w:val="24"/>
        </w:rPr>
      </w:pPr>
    </w:p>
    <w:p w14:paraId="6BD93967" w14:textId="7B03D742" w:rsidR="003F0BD0" w:rsidRDefault="00AF51C9" w:rsidP="009D5169">
      <w:pPr>
        <w:spacing w:after="120" w:line="240" w:lineRule="auto"/>
        <w:ind w:left="360"/>
        <w:rPr>
          <w:sz w:val="24"/>
          <w:szCs w:val="24"/>
        </w:rPr>
      </w:pPr>
      <w:hyperlink r:id="rId8" w:history="1">
        <w:r w:rsidR="000A6163" w:rsidRPr="00E36681">
          <w:rPr>
            <w:rStyle w:val="Hyperlink"/>
            <w:sz w:val="24"/>
            <w:szCs w:val="24"/>
          </w:rPr>
          <w:t>https://www.mailingmanager.co.uk/blog/how-to-create-an-engaging-promotional-offer</w:t>
        </w:r>
      </w:hyperlink>
    </w:p>
    <w:p w14:paraId="04073A8A" w14:textId="77777777" w:rsidR="006E6D51" w:rsidRPr="006E6D51" w:rsidRDefault="006E6D51" w:rsidP="009D5169">
      <w:pPr>
        <w:spacing w:after="120" w:line="240" w:lineRule="auto"/>
        <w:ind w:left="360"/>
      </w:pPr>
    </w:p>
    <w:p w14:paraId="28872C80" w14:textId="24CFFA37" w:rsidR="000A6163" w:rsidRDefault="000A6163" w:rsidP="009D5169">
      <w:pPr>
        <w:pStyle w:val="ListParagraph"/>
        <w:numPr>
          <w:ilvl w:val="0"/>
          <w:numId w:val="9"/>
        </w:numPr>
        <w:spacing w:after="120" w:line="240" w:lineRule="auto"/>
      </w:pPr>
      <w:r w:rsidRPr="003F0BD0">
        <w:rPr>
          <w:b/>
        </w:rPr>
        <w:t>Bounce email:</w:t>
      </w:r>
      <w:r>
        <w:t xml:space="preserve"> </w:t>
      </w:r>
      <w:hyperlink r:id="rId9" w:history="1">
        <w:r w:rsidRPr="00E36681">
          <w:rPr>
            <w:rStyle w:val="Hyperlink"/>
          </w:rPr>
          <w:t>https://help.campaignmonitor.com/bounced-email-types</w:t>
        </w:r>
      </w:hyperlink>
    </w:p>
    <w:p w14:paraId="0DA55C90" w14:textId="77777777" w:rsidR="006E6D51" w:rsidRDefault="006E6D51" w:rsidP="009D5169">
      <w:pPr>
        <w:pStyle w:val="ListParagraph"/>
        <w:spacing w:after="120" w:line="240" w:lineRule="auto"/>
        <w:ind w:left="360"/>
      </w:pPr>
    </w:p>
    <w:p w14:paraId="69D101C5" w14:textId="64BD8C73" w:rsidR="006E6D51" w:rsidRPr="009D5169" w:rsidRDefault="006E6D51" w:rsidP="009D5169">
      <w:pPr>
        <w:pStyle w:val="ListParagraph"/>
        <w:numPr>
          <w:ilvl w:val="0"/>
          <w:numId w:val="9"/>
        </w:numPr>
        <w:spacing w:after="120" w:line="240" w:lineRule="auto"/>
        <w:rPr>
          <w:lang w:val="en-US"/>
        </w:rPr>
      </w:pPr>
      <w:r>
        <w:rPr>
          <w:b/>
        </w:rPr>
        <w:t>Email as a marketing tool:</w:t>
      </w:r>
      <w:r>
        <w:t xml:space="preserve"> </w:t>
      </w:r>
      <w:hyperlink r:id="rId10" w:history="1">
        <w:r w:rsidR="00023A32" w:rsidRPr="006E6D51">
          <w:rPr>
            <w:rStyle w:val="Hyperlink"/>
            <w:b/>
            <w:bCs/>
            <w:lang w:val="en-US"/>
          </w:rPr>
          <w:t>http://www.campaignmonitor.com/guides/why-email/types/</w:t>
        </w:r>
      </w:hyperlink>
      <w:r w:rsidR="00023A32" w:rsidRPr="006E6D51">
        <w:rPr>
          <w:b/>
          <w:bCs/>
          <w:lang w:val="en-US"/>
        </w:rPr>
        <w:t xml:space="preserve"> </w:t>
      </w:r>
    </w:p>
    <w:p w14:paraId="56C20446" w14:textId="77777777" w:rsidR="009D5169" w:rsidRPr="009D5169" w:rsidRDefault="009D5169" w:rsidP="009D5169">
      <w:pPr>
        <w:spacing w:after="120" w:line="240" w:lineRule="auto"/>
        <w:rPr>
          <w:lang w:val="en-US"/>
        </w:rPr>
      </w:pPr>
    </w:p>
    <w:p w14:paraId="5B7AAF20" w14:textId="54FFB144" w:rsidR="00B84345" w:rsidRDefault="000A6163" w:rsidP="009D5169">
      <w:pPr>
        <w:pStyle w:val="ListParagraph"/>
        <w:numPr>
          <w:ilvl w:val="0"/>
          <w:numId w:val="9"/>
        </w:numPr>
        <w:spacing w:after="120" w:line="240" w:lineRule="auto"/>
        <w:rPr>
          <w:sz w:val="24"/>
          <w:szCs w:val="24"/>
        </w:rPr>
      </w:pPr>
      <w:r w:rsidRPr="009D5169">
        <w:rPr>
          <w:b/>
          <w:sz w:val="24"/>
          <w:szCs w:val="24"/>
        </w:rPr>
        <w:t>Legislation about electronic communication</w:t>
      </w:r>
      <w:r w:rsidR="00A26ED7" w:rsidRPr="009D5169">
        <w:rPr>
          <w:b/>
          <w:sz w:val="24"/>
          <w:szCs w:val="24"/>
        </w:rPr>
        <w:t xml:space="preserve">: </w:t>
      </w:r>
      <w:hyperlink r:id="rId11" w:history="1">
        <w:r w:rsidRPr="003F0BD0">
          <w:rPr>
            <w:rStyle w:val="Hyperlink"/>
            <w:sz w:val="24"/>
            <w:szCs w:val="24"/>
          </w:rPr>
          <w:t>http://</w:t>
        </w:r>
      </w:hyperlink>
      <w:hyperlink r:id="rId12" w:history="1">
        <w:r w:rsidRPr="003F0BD0">
          <w:rPr>
            <w:rStyle w:val="Hyperlink"/>
            <w:sz w:val="24"/>
            <w:szCs w:val="24"/>
          </w:rPr>
          <w:t>www.legislation.gov.uk/uksi/2003/2426/regulation/22/made</w:t>
        </w:r>
      </w:hyperlink>
      <w:r w:rsidRPr="003F0BD0">
        <w:rPr>
          <w:sz w:val="24"/>
          <w:szCs w:val="24"/>
        </w:rPr>
        <w:t xml:space="preserve"> (notice that on the left hand side bar, you have the option to see the original legislation (2003) and the latest, revised version. You also have the option to see the geographical extend and the time line of changes.</w:t>
      </w:r>
      <w:r w:rsidR="009D5169">
        <w:rPr>
          <w:sz w:val="24"/>
          <w:szCs w:val="24"/>
        </w:rPr>
        <w:t>)</w:t>
      </w:r>
    </w:p>
    <w:p w14:paraId="3FA8261B" w14:textId="77777777" w:rsidR="006E6D51" w:rsidRPr="006E6D51" w:rsidRDefault="006E6D51" w:rsidP="006E6D51">
      <w:pPr>
        <w:pStyle w:val="ListParagraph"/>
        <w:spacing w:after="120"/>
        <w:ind w:left="360"/>
        <w:rPr>
          <w:sz w:val="24"/>
          <w:szCs w:val="24"/>
        </w:rPr>
      </w:pPr>
    </w:p>
    <w:p w14:paraId="3B6E8032" w14:textId="42013FD8" w:rsidR="003F0BD0" w:rsidRDefault="00A26ED7" w:rsidP="006E6D51">
      <w:pPr>
        <w:pStyle w:val="ListParagraph"/>
        <w:numPr>
          <w:ilvl w:val="0"/>
          <w:numId w:val="9"/>
        </w:numPr>
        <w:spacing w:after="120"/>
        <w:rPr>
          <w:sz w:val="24"/>
          <w:szCs w:val="24"/>
        </w:rPr>
      </w:pPr>
      <w:r w:rsidRPr="009D5169">
        <w:rPr>
          <w:b/>
          <w:sz w:val="24"/>
          <w:szCs w:val="24"/>
        </w:rPr>
        <w:t xml:space="preserve">Detailed guide to Privacy and Electronic Communications Regulations: </w:t>
      </w:r>
      <w:hyperlink r:id="rId13" w:history="1">
        <w:r w:rsidRPr="003F0BD0">
          <w:rPr>
            <w:rStyle w:val="Hyperlink"/>
            <w:sz w:val="24"/>
            <w:szCs w:val="24"/>
          </w:rPr>
          <w:t>https://ico.org.uk/for-organisations/guide-to-pecr/</w:t>
        </w:r>
      </w:hyperlink>
    </w:p>
    <w:p w14:paraId="47B6820E" w14:textId="77777777" w:rsidR="006E6D51" w:rsidRPr="006E6D51" w:rsidRDefault="006E6D51" w:rsidP="006E6D51">
      <w:pPr>
        <w:pStyle w:val="ListParagraph"/>
        <w:spacing w:after="120"/>
        <w:ind w:left="360"/>
        <w:rPr>
          <w:sz w:val="24"/>
          <w:szCs w:val="24"/>
        </w:rPr>
      </w:pPr>
    </w:p>
    <w:p w14:paraId="6362A84C" w14:textId="77777777" w:rsidR="006E6D51" w:rsidRPr="009D5169" w:rsidRDefault="003F0BD0" w:rsidP="006E6D51">
      <w:pPr>
        <w:pStyle w:val="ListParagraph"/>
        <w:numPr>
          <w:ilvl w:val="0"/>
          <w:numId w:val="9"/>
        </w:numPr>
        <w:spacing w:after="120"/>
        <w:rPr>
          <w:b/>
          <w:sz w:val="24"/>
          <w:szCs w:val="24"/>
        </w:rPr>
      </w:pPr>
      <w:r w:rsidRPr="009D5169">
        <w:rPr>
          <w:b/>
          <w:sz w:val="24"/>
          <w:szCs w:val="24"/>
        </w:rPr>
        <w:t>A</w:t>
      </w:r>
      <w:r w:rsidR="000A6163" w:rsidRPr="009D5169">
        <w:rPr>
          <w:b/>
          <w:sz w:val="24"/>
          <w:szCs w:val="24"/>
        </w:rPr>
        <w:t>nti-spam</w:t>
      </w:r>
      <w:r w:rsidRPr="009D5169">
        <w:rPr>
          <w:b/>
          <w:sz w:val="24"/>
          <w:szCs w:val="24"/>
        </w:rPr>
        <w:t xml:space="preserve"> requirements and filters</w:t>
      </w:r>
      <w:r w:rsidR="006E6D51" w:rsidRPr="009D5169">
        <w:rPr>
          <w:b/>
          <w:sz w:val="24"/>
          <w:szCs w:val="24"/>
        </w:rPr>
        <w:t xml:space="preserve"> </w:t>
      </w:r>
    </w:p>
    <w:p w14:paraId="684C3B52" w14:textId="5ADF6870" w:rsidR="006E6D51" w:rsidRDefault="00AF51C9" w:rsidP="006E6D51">
      <w:pPr>
        <w:pStyle w:val="ListParagraph"/>
        <w:spacing w:after="120"/>
        <w:ind w:left="360"/>
        <w:rPr>
          <w:sz w:val="24"/>
          <w:szCs w:val="24"/>
        </w:rPr>
      </w:pPr>
      <w:hyperlink r:id="rId14" w:history="1">
        <w:r w:rsidR="000A6163" w:rsidRPr="006E6D51">
          <w:rPr>
            <w:rStyle w:val="Hyperlink"/>
            <w:sz w:val="24"/>
            <w:szCs w:val="24"/>
          </w:rPr>
          <w:t>http://kb.mailchimp.com/accounts/compliance-tips/terms-of-use-and-anti-spam-requirements</w:t>
        </w:r>
      </w:hyperlink>
      <w:r w:rsidR="006E6D51">
        <w:rPr>
          <w:sz w:val="24"/>
          <w:szCs w:val="24"/>
        </w:rPr>
        <w:t xml:space="preserve"> </w:t>
      </w:r>
    </w:p>
    <w:p w14:paraId="29CD7805" w14:textId="4F8CB0AC" w:rsidR="001F63E9" w:rsidRPr="006E6D51" w:rsidRDefault="00AF51C9" w:rsidP="006E6D51">
      <w:pPr>
        <w:pStyle w:val="ListParagraph"/>
        <w:spacing w:after="120"/>
        <w:ind w:left="360"/>
        <w:rPr>
          <w:sz w:val="24"/>
          <w:szCs w:val="24"/>
        </w:rPr>
      </w:pPr>
      <w:hyperlink r:id="rId15" w:history="1">
        <w:r w:rsidR="007C358E" w:rsidRPr="006E6D51">
          <w:rPr>
            <w:rStyle w:val="Hyperlink"/>
            <w:sz w:val="24"/>
            <w:szCs w:val="24"/>
          </w:rPr>
          <w:t>https://mailchimp.com/help/about-spam-filters/</w:t>
        </w:r>
      </w:hyperlink>
    </w:p>
    <w:p w14:paraId="364E9A9F" w14:textId="77777777" w:rsidR="007C358E" w:rsidRDefault="007C358E" w:rsidP="006270F5">
      <w:pPr>
        <w:rPr>
          <w:sz w:val="24"/>
          <w:szCs w:val="24"/>
        </w:rPr>
      </w:pPr>
    </w:p>
    <w:p w14:paraId="43099B43" w14:textId="351493CC" w:rsidR="006E6D51" w:rsidRPr="009D5169" w:rsidRDefault="006E6D51" w:rsidP="006270F5">
      <w:pPr>
        <w:rPr>
          <w:b/>
          <w:color w:val="FF0000"/>
          <w:sz w:val="28"/>
          <w:szCs w:val="28"/>
        </w:rPr>
      </w:pPr>
      <w:r w:rsidRPr="009D5169">
        <w:rPr>
          <w:b/>
          <w:color w:val="FF0000"/>
          <w:sz w:val="28"/>
          <w:szCs w:val="28"/>
        </w:rPr>
        <w:lastRenderedPageBreak/>
        <w:t>B. Email templates</w:t>
      </w:r>
      <w:r w:rsidR="00F61565" w:rsidRPr="009D5169">
        <w:rPr>
          <w:b/>
          <w:color w:val="FF0000"/>
          <w:sz w:val="28"/>
          <w:szCs w:val="28"/>
        </w:rPr>
        <w:t xml:space="preserve"> – Practice </w:t>
      </w:r>
    </w:p>
    <w:p w14:paraId="52F58519" w14:textId="77777777" w:rsidR="005C32FE" w:rsidRDefault="005C32FE" w:rsidP="006270F5">
      <w:pPr>
        <w:rPr>
          <w:sz w:val="24"/>
          <w:szCs w:val="24"/>
        </w:rPr>
      </w:pPr>
      <w:r>
        <w:rPr>
          <w:sz w:val="24"/>
          <w:szCs w:val="24"/>
        </w:rPr>
        <w:t xml:space="preserve">There are several sites that offer free email templates (usually, they ask you to create a free account). In the following site you can explore email templates, free and premium. You are allowed to open a free template in editor and create the design and the content of your marketing email. </w:t>
      </w:r>
      <w:r w:rsidRPr="009D5169">
        <w:rPr>
          <w:b/>
          <w:sz w:val="24"/>
          <w:szCs w:val="24"/>
          <w:u w:val="single"/>
        </w:rPr>
        <w:t>Practice</w:t>
      </w:r>
      <w:r>
        <w:rPr>
          <w:sz w:val="24"/>
          <w:szCs w:val="24"/>
        </w:rPr>
        <w:t xml:space="preserve"> by creating a promotional email for your site. The email should be addressed to future employers.</w:t>
      </w:r>
    </w:p>
    <w:p w14:paraId="64F7EA9D" w14:textId="253AB1AF" w:rsidR="005C32FE" w:rsidRDefault="00AF51C9" w:rsidP="006270F5">
      <w:pPr>
        <w:rPr>
          <w:sz w:val="24"/>
          <w:szCs w:val="24"/>
        </w:rPr>
      </w:pPr>
      <w:hyperlink r:id="rId16" w:history="1">
        <w:r w:rsidR="005C32FE" w:rsidRPr="00E36681">
          <w:rPr>
            <w:rStyle w:val="Hyperlink"/>
            <w:sz w:val="24"/>
            <w:szCs w:val="24"/>
          </w:rPr>
          <w:t>https://stripo.email/templates/</w:t>
        </w:r>
      </w:hyperlink>
    </w:p>
    <w:p w14:paraId="1E314151" w14:textId="1A2691F2" w:rsidR="00A91ACD" w:rsidRPr="00F61565" w:rsidRDefault="005C32FE" w:rsidP="00F61565">
      <w:pPr>
        <w:rPr>
          <w:sz w:val="24"/>
          <w:szCs w:val="24"/>
        </w:rPr>
      </w:pPr>
      <w:r>
        <w:rPr>
          <w:sz w:val="24"/>
          <w:szCs w:val="24"/>
        </w:rPr>
        <w:t xml:space="preserve"> </w:t>
      </w:r>
    </w:p>
    <w:p w14:paraId="3F1A9DA9" w14:textId="73205F3F" w:rsidR="001B2663" w:rsidRPr="009D5169" w:rsidRDefault="00F61565" w:rsidP="006270F5">
      <w:pPr>
        <w:rPr>
          <w:b/>
          <w:color w:val="FF0000"/>
          <w:sz w:val="28"/>
          <w:szCs w:val="28"/>
        </w:rPr>
      </w:pPr>
      <w:r w:rsidRPr="009D5169">
        <w:rPr>
          <w:b/>
          <w:color w:val="FF0000"/>
          <w:sz w:val="28"/>
          <w:szCs w:val="28"/>
        </w:rPr>
        <w:t xml:space="preserve">C. </w:t>
      </w:r>
      <w:r w:rsidR="006270F5" w:rsidRPr="009D5169">
        <w:rPr>
          <w:b/>
          <w:color w:val="FF0000"/>
          <w:sz w:val="28"/>
          <w:szCs w:val="28"/>
        </w:rPr>
        <w:t>W</w:t>
      </w:r>
      <w:r w:rsidR="001B2663" w:rsidRPr="009D5169">
        <w:rPr>
          <w:b/>
          <w:color w:val="FF0000"/>
          <w:sz w:val="28"/>
          <w:szCs w:val="28"/>
        </w:rPr>
        <w:t xml:space="preserve">ork </w:t>
      </w:r>
      <w:r w:rsidR="00B25BBF" w:rsidRPr="009D5169">
        <w:rPr>
          <w:b/>
          <w:color w:val="FF0000"/>
          <w:sz w:val="28"/>
          <w:szCs w:val="28"/>
        </w:rPr>
        <w:t xml:space="preserve">/ questions </w:t>
      </w:r>
      <w:r w:rsidR="001B2663" w:rsidRPr="009D5169">
        <w:rPr>
          <w:b/>
          <w:color w:val="FF0000"/>
          <w:sz w:val="28"/>
          <w:szCs w:val="28"/>
        </w:rPr>
        <w:t>on the coursework.</w:t>
      </w:r>
    </w:p>
    <w:p w14:paraId="7F3CB3AE" w14:textId="77777777" w:rsidR="001B2663" w:rsidRDefault="001B2663" w:rsidP="001B2663">
      <w:pPr>
        <w:ind w:left="720"/>
      </w:pPr>
    </w:p>
    <w:sectPr w:rsidR="001B2663" w:rsidSect="004E3144">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6615D" w14:textId="77777777" w:rsidR="00AF51C9" w:rsidRDefault="00AF51C9" w:rsidP="00641C46">
      <w:pPr>
        <w:spacing w:after="0" w:line="240" w:lineRule="auto"/>
      </w:pPr>
      <w:r>
        <w:separator/>
      </w:r>
    </w:p>
  </w:endnote>
  <w:endnote w:type="continuationSeparator" w:id="0">
    <w:p w14:paraId="050B35EC" w14:textId="77777777" w:rsidR="00AF51C9" w:rsidRDefault="00AF51C9" w:rsidP="0064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C618E" w14:textId="77777777" w:rsidR="008E156B" w:rsidRDefault="008E15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7132D" w14:textId="6317D309" w:rsidR="00641C46" w:rsidRDefault="008D3097">
    <w:pPr>
      <w:pStyle w:val="Footer"/>
      <w:pBdr>
        <w:top w:val="thinThickSmallGap" w:sz="24" w:space="1" w:color="622423" w:themeColor="accent2" w:themeShade="7F"/>
      </w:pBdr>
      <w:rPr>
        <w:rFonts w:asciiTheme="majorHAnsi" w:hAnsiTheme="majorHAnsi"/>
      </w:rPr>
    </w:pPr>
    <w:r w:rsidRPr="008D3097">
      <w:rPr>
        <w:rFonts w:asciiTheme="majorHAnsi" w:hAnsiTheme="majorHAnsi"/>
        <w:b/>
      </w:rPr>
      <w:t>6MMCS002</w:t>
    </w:r>
    <w:r w:rsidR="00641C46">
      <w:rPr>
        <w:rFonts w:asciiTheme="majorHAnsi" w:hAnsiTheme="majorHAnsi"/>
      </w:rPr>
      <w:ptab w:relativeTo="margin" w:alignment="right" w:leader="none"/>
    </w:r>
    <w:r w:rsidR="00641C46">
      <w:rPr>
        <w:rFonts w:asciiTheme="majorHAnsi" w:hAnsiTheme="majorHAnsi"/>
      </w:rPr>
      <w:t xml:space="preserve">Page </w:t>
    </w:r>
    <w:r w:rsidR="003A7E70">
      <w:fldChar w:fldCharType="begin"/>
    </w:r>
    <w:r w:rsidR="003A7E70">
      <w:instrText xml:space="preserve"> PAGE   \* MERGEFORMAT </w:instrText>
    </w:r>
    <w:r w:rsidR="003A7E70">
      <w:fldChar w:fldCharType="separate"/>
    </w:r>
    <w:r w:rsidR="00C02F8F" w:rsidRPr="00C02F8F">
      <w:rPr>
        <w:rFonts w:asciiTheme="majorHAnsi" w:hAnsiTheme="majorHAnsi"/>
        <w:noProof/>
      </w:rPr>
      <w:t>1</w:t>
    </w:r>
    <w:r w:rsidR="003A7E70">
      <w:rPr>
        <w:rFonts w:asciiTheme="majorHAnsi" w:hAnsiTheme="majorHAnsi"/>
        <w:noProof/>
      </w:rPr>
      <w:fldChar w:fldCharType="end"/>
    </w:r>
  </w:p>
  <w:p w14:paraId="2A178FF9" w14:textId="77777777" w:rsidR="00641C46" w:rsidRDefault="00641C4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04D9C" w14:textId="77777777" w:rsidR="008E156B" w:rsidRDefault="008E15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7BF79" w14:textId="77777777" w:rsidR="00AF51C9" w:rsidRDefault="00AF51C9" w:rsidP="00641C46">
      <w:pPr>
        <w:spacing w:after="0" w:line="240" w:lineRule="auto"/>
      </w:pPr>
      <w:r>
        <w:separator/>
      </w:r>
    </w:p>
  </w:footnote>
  <w:footnote w:type="continuationSeparator" w:id="0">
    <w:p w14:paraId="08105811" w14:textId="77777777" w:rsidR="00AF51C9" w:rsidRDefault="00AF51C9" w:rsidP="00641C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70ABA" w14:textId="77777777" w:rsidR="008E156B" w:rsidRDefault="008E15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DE681" w14:textId="77777777" w:rsidR="008E156B" w:rsidRDefault="008E156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51652" w14:textId="77777777" w:rsidR="008E156B" w:rsidRDefault="008E15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68FA"/>
    <w:multiLevelType w:val="hybridMultilevel"/>
    <w:tmpl w:val="08B8E2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D50FE7"/>
    <w:multiLevelType w:val="hybridMultilevel"/>
    <w:tmpl w:val="7ABAC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9352FD"/>
    <w:multiLevelType w:val="multilevel"/>
    <w:tmpl w:val="ED74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84931"/>
    <w:multiLevelType w:val="hybridMultilevel"/>
    <w:tmpl w:val="483EF96A"/>
    <w:lvl w:ilvl="0" w:tplc="EADA4304">
      <w:start w:val="1"/>
      <w:numFmt w:val="bullet"/>
      <w:lvlText w:val=" "/>
      <w:lvlJc w:val="left"/>
      <w:pPr>
        <w:tabs>
          <w:tab w:val="num" w:pos="720"/>
        </w:tabs>
        <w:ind w:left="720" w:hanging="360"/>
      </w:pPr>
      <w:rPr>
        <w:rFonts w:ascii="Calibri" w:hAnsi="Calibri" w:hint="default"/>
      </w:rPr>
    </w:lvl>
    <w:lvl w:ilvl="1" w:tplc="5316E012" w:tentative="1">
      <w:start w:val="1"/>
      <w:numFmt w:val="bullet"/>
      <w:lvlText w:val=" "/>
      <w:lvlJc w:val="left"/>
      <w:pPr>
        <w:tabs>
          <w:tab w:val="num" w:pos="1440"/>
        </w:tabs>
        <w:ind w:left="1440" w:hanging="360"/>
      </w:pPr>
      <w:rPr>
        <w:rFonts w:ascii="Calibri" w:hAnsi="Calibri" w:hint="default"/>
      </w:rPr>
    </w:lvl>
    <w:lvl w:ilvl="2" w:tplc="CB44703E" w:tentative="1">
      <w:start w:val="1"/>
      <w:numFmt w:val="bullet"/>
      <w:lvlText w:val=" "/>
      <w:lvlJc w:val="left"/>
      <w:pPr>
        <w:tabs>
          <w:tab w:val="num" w:pos="2160"/>
        </w:tabs>
        <w:ind w:left="2160" w:hanging="360"/>
      </w:pPr>
      <w:rPr>
        <w:rFonts w:ascii="Calibri" w:hAnsi="Calibri" w:hint="default"/>
      </w:rPr>
    </w:lvl>
    <w:lvl w:ilvl="3" w:tplc="5A946CFE" w:tentative="1">
      <w:start w:val="1"/>
      <w:numFmt w:val="bullet"/>
      <w:lvlText w:val=" "/>
      <w:lvlJc w:val="left"/>
      <w:pPr>
        <w:tabs>
          <w:tab w:val="num" w:pos="2880"/>
        </w:tabs>
        <w:ind w:left="2880" w:hanging="360"/>
      </w:pPr>
      <w:rPr>
        <w:rFonts w:ascii="Calibri" w:hAnsi="Calibri" w:hint="default"/>
      </w:rPr>
    </w:lvl>
    <w:lvl w:ilvl="4" w:tplc="A3988614" w:tentative="1">
      <w:start w:val="1"/>
      <w:numFmt w:val="bullet"/>
      <w:lvlText w:val=" "/>
      <w:lvlJc w:val="left"/>
      <w:pPr>
        <w:tabs>
          <w:tab w:val="num" w:pos="3600"/>
        </w:tabs>
        <w:ind w:left="3600" w:hanging="360"/>
      </w:pPr>
      <w:rPr>
        <w:rFonts w:ascii="Calibri" w:hAnsi="Calibri" w:hint="default"/>
      </w:rPr>
    </w:lvl>
    <w:lvl w:ilvl="5" w:tplc="2D848936" w:tentative="1">
      <w:start w:val="1"/>
      <w:numFmt w:val="bullet"/>
      <w:lvlText w:val=" "/>
      <w:lvlJc w:val="left"/>
      <w:pPr>
        <w:tabs>
          <w:tab w:val="num" w:pos="4320"/>
        </w:tabs>
        <w:ind w:left="4320" w:hanging="360"/>
      </w:pPr>
      <w:rPr>
        <w:rFonts w:ascii="Calibri" w:hAnsi="Calibri" w:hint="default"/>
      </w:rPr>
    </w:lvl>
    <w:lvl w:ilvl="6" w:tplc="5AAC034C" w:tentative="1">
      <w:start w:val="1"/>
      <w:numFmt w:val="bullet"/>
      <w:lvlText w:val=" "/>
      <w:lvlJc w:val="left"/>
      <w:pPr>
        <w:tabs>
          <w:tab w:val="num" w:pos="5040"/>
        </w:tabs>
        <w:ind w:left="5040" w:hanging="360"/>
      </w:pPr>
      <w:rPr>
        <w:rFonts w:ascii="Calibri" w:hAnsi="Calibri" w:hint="default"/>
      </w:rPr>
    </w:lvl>
    <w:lvl w:ilvl="7" w:tplc="F6EC7D28" w:tentative="1">
      <w:start w:val="1"/>
      <w:numFmt w:val="bullet"/>
      <w:lvlText w:val=" "/>
      <w:lvlJc w:val="left"/>
      <w:pPr>
        <w:tabs>
          <w:tab w:val="num" w:pos="5760"/>
        </w:tabs>
        <w:ind w:left="5760" w:hanging="360"/>
      </w:pPr>
      <w:rPr>
        <w:rFonts w:ascii="Calibri" w:hAnsi="Calibri" w:hint="default"/>
      </w:rPr>
    </w:lvl>
    <w:lvl w:ilvl="8" w:tplc="03F6386A" w:tentative="1">
      <w:start w:val="1"/>
      <w:numFmt w:val="bullet"/>
      <w:lvlText w:val=" "/>
      <w:lvlJc w:val="left"/>
      <w:pPr>
        <w:tabs>
          <w:tab w:val="num" w:pos="6480"/>
        </w:tabs>
        <w:ind w:left="6480" w:hanging="360"/>
      </w:pPr>
      <w:rPr>
        <w:rFonts w:ascii="Calibri" w:hAnsi="Calibri" w:hint="default"/>
      </w:rPr>
    </w:lvl>
  </w:abstractNum>
  <w:abstractNum w:abstractNumId="4">
    <w:nsid w:val="35826D4E"/>
    <w:multiLevelType w:val="hybridMultilevel"/>
    <w:tmpl w:val="451E0D3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5A1116B"/>
    <w:multiLevelType w:val="hybridMultilevel"/>
    <w:tmpl w:val="02FE1E8A"/>
    <w:lvl w:ilvl="0" w:tplc="0809000B">
      <w:start w:val="1"/>
      <w:numFmt w:val="bullet"/>
      <w:lvlText w:val=""/>
      <w:lvlJc w:val="left"/>
      <w:pPr>
        <w:ind w:left="1101" w:hanging="360"/>
      </w:pPr>
      <w:rPr>
        <w:rFonts w:ascii="Wingdings" w:hAnsi="Wingdings" w:hint="default"/>
      </w:rPr>
    </w:lvl>
    <w:lvl w:ilvl="1" w:tplc="08090003" w:tentative="1">
      <w:start w:val="1"/>
      <w:numFmt w:val="bullet"/>
      <w:lvlText w:val="o"/>
      <w:lvlJc w:val="left"/>
      <w:pPr>
        <w:ind w:left="1821" w:hanging="360"/>
      </w:pPr>
      <w:rPr>
        <w:rFonts w:ascii="Courier New" w:hAnsi="Courier New" w:cs="Courier New" w:hint="default"/>
      </w:rPr>
    </w:lvl>
    <w:lvl w:ilvl="2" w:tplc="08090005" w:tentative="1">
      <w:start w:val="1"/>
      <w:numFmt w:val="bullet"/>
      <w:lvlText w:val=""/>
      <w:lvlJc w:val="left"/>
      <w:pPr>
        <w:ind w:left="2541" w:hanging="360"/>
      </w:pPr>
      <w:rPr>
        <w:rFonts w:ascii="Wingdings" w:hAnsi="Wingdings" w:hint="default"/>
      </w:rPr>
    </w:lvl>
    <w:lvl w:ilvl="3" w:tplc="08090001" w:tentative="1">
      <w:start w:val="1"/>
      <w:numFmt w:val="bullet"/>
      <w:lvlText w:val=""/>
      <w:lvlJc w:val="left"/>
      <w:pPr>
        <w:ind w:left="3261" w:hanging="360"/>
      </w:pPr>
      <w:rPr>
        <w:rFonts w:ascii="Symbol" w:hAnsi="Symbol" w:hint="default"/>
      </w:rPr>
    </w:lvl>
    <w:lvl w:ilvl="4" w:tplc="08090003" w:tentative="1">
      <w:start w:val="1"/>
      <w:numFmt w:val="bullet"/>
      <w:lvlText w:val="o"/>
      <w:lvlJc w:val="left"/>
      <w:pPr>
        <w:ind w:left="3981" w:hanging="360"/>
      </w:pPr>
      <w:rPr>
        <w:rFonts w:ascii="Courier New" w:hAnsi="Courier New" w:cs="Courier New" w:hint="default"/>
      </w:rPr>
    </w:lvl>
    <w:lvl w:ilvl="5" w:tplc="08090005" w:tentative="1">
      <w:start w:val="1"/>
      <w:numFmt w:val="bullet"/>
      <w:lvlText w:val=""/>
      <w:lvlJc w:val="left"/>
      <w:pPr>
        <w:ind w:left="4701" w:hanging="360"/>
      </w:pPr>
      <w:rPr>
        <w:rFonts w:ascii="Wingdings" w:hAnsi="Wingdings" w:hint="default"/>
      </w:rPr>
    </w:lvl>
    <w:lvl w:ilvl="6" w:tplc="08090001" w:tentative="1">
      <w:start w:val="1"/>
      <w:numFmt w:val="bullet"/>
      <w:lvlText w:val=""/>
      <w:lvlJc w:val="left"/>
      <w:pPr>
        <w:ind w:left="5421" w:hanging="360"/>
      </w:pPr>
      <w:rPr>
        <w:rFonts w:ascii="Symbol" w:hAnsi="Symbol" w:hint="default"/>
      </w:rPr>
    </w:lvl>
    <w:lvl w:ilvl="7" w:tplc="08090003" w:tentative="1">
      <w:start w:val="1"/>
      <w:numFmt w:val="bullet"/>
      <w:lvlText w:val="o"/>
      <w:lvlJc w:val="left"/>
      <w:pPr>
        <w:ind w:left="6141" w:hanging="360"/>
      </w:pPr>
      <w:rPr>
        <w:rFonts w:ascii="Courier New" w:hAnsi="Courier New" w:cs="Courier New" w:hint="default"/>
      </w:rPr>
    </w:lvl>
    <w:lvl w:ilvl="8" w:tplc="08090005" w:tentative="1">
      <w:start w:val="1"/>
      <w:numFmt w:val="bullet"/>
      <w:lvlText w:val=""/>
      <w:lvlJc w:val="left"/>
      <w:pPr>
        <w:ind w:left="6861" w:hanging="360"/>
      </w:pPr>
      <w:rPr>
        <w:rFonts w:ascii="Wingdings" w:hAnsi="Wingdings" w:hint="default"/>
      </w:rPr>
    </w:lvl>
  </w:abstractNum>
  <w:abstractNum w:abstractNumId="6">
    <w:nsid w:val="39082BC9"/>
    <w:multiLevelType w:val="hybridMultilevel"/>
    <w:tmpl w:val="E0F26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2C1EC4"/>
    <w:multiLevelType w:val="hybridMultilevel"/>
    <w:tmpl w:val="59F0D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30535B"/>
    <w:multiLevelType w:val="hybridMultilevel"/>
    <w:tmpl w:val="0CDA42E4"/>
    <w:lvl w:ilvl="0" w:tplc="88CC7E54">
      <w:start w:val="1"/>
      <w:numFmt w:val="bullet"/>
      <w:lvlText w:val="◦"/>
      <w:lvlJc w:val="left"/>
      <w:pPr>
        <w:tabs>
          <w:tab w:val="num" w:pos="720"/>
        </w:tabs>
        <w:ind w:left="720" w:hanging="360"/>
      </w:pPr>
      <w:rPr>
        <w:rFonts w:ascii="Calibri" w:hAnsi="Calibri" w:hint="default"/>
      </w:rPr>
    </w:lvl>
    <w:lvl w:ilvl="1" w:tplc="FEEEBC14">
      <w:start w:val="1"/>
      <w:numFmt w:val="bullet"/>
      <w:lvlText w:val="◦"/>
      <w:lvlJc w:val="left"/>
      <w:pPr>
        <w:tabs>
          <w:tab w:val="num" w:pos="1440"/>
        </w:tabs>
        <w:ind w:left="1440" w:hanging="360"/>
      </w:pPr>
      <w:rPr>
        <w:rFonts w:ascii="Calibri" w:hAnsi="Calibri" w:hint="default"/>
      </w:rPr>
    </w:lvl>
    <w:lvl w:ilvl="2" w:tplc="01E4DA96" w:tentative="1">
      <w:start w:val="1"/>
      <w:numFmt w:val="bullet"/>
      <w:lvlText w:val="◦"/>
      <w:lvlJc w:val="left"/>
      <w:pPr>
        <w:tabs>
          <w:tab w:val="num" w:pos="2160"/>
        </w:tabs>
        <w:ind w:left="2160" w:hanging="360"/>
      </w:pPr>
      <w:rPr>
        <w:rFonts w:ascii="Calibri" w:hAnsi="Calibri" w:hint="default"/>
      </w:rPr>
    </w:lvl>
    <w:lvl w:ilvl="3" w:tplc="25467416" w:tentative="1">
      <w:start w:val="1"/>
      <w:numFmt w:val="bullet"/>
      <w:lvlText w:val="◦"/>
      <w:lvlJc w:val="left"/>
      <w:pPr>
        <w:tabs>
          <w:tab w:val="num" w:pos="2880"/>
        </w:tabs>
        <w:ind w:left="2880" w:hanging="360"/>
      </w:pPr>
      <w:rPr>
        <w:rFonts w:ascii="Calibri" w:hAnsi="Calibri" w:hint="default"/>
      </w:rPr>
    </w:lvl>
    <w:lvl w:ilvl="4" w:tplc="CC5690CE" w:tentative="1">
      <w:start w:val="1"/>
      <w:numFmt w:val="bullet"/>
      <w:lvlText w:val="◦"/>
      <w:lvlJc w:val="left"/>
      <w:pPr>
        <w:tabs>
          <w:tab w:val="num" w:pos="3600"/>
        </w:tabs>
        <w:ind w:left="3600" w:hanging="360"/>
      </w:pPr>
      <w:rPr>
        <w:rFonts w:ascii="Calibri" w:hAnsi="Calibri" w:hint="default"/>
      </w:rPr>
    </w:lvl>
    <w:lvl w:ilvl="5" w:tplc="995AA45A" w:tentative="1">
      <w:start w:val="1"/>
      <w:numFmt w:val="bullet"/>
      <w:lvlText w:val="◦"/>
      <w:lvlJc w:val="left"/>
      <w:pPr>
        <w:tabs>
          <w:tab w:val="num" w:pos="4320"/>
        </w:tabs>
        <w:ind w:left="4320" w:hanging="360"/>
      </w:pPr>
      <w:rPr>
        <w:rFonts w:ascii="Calibri" w:hAnsi="Calibri" w:hint="default"/>
      </w:rPr>
    </w:lvl>
    <w:lvl w:ilvl="6" w:tplc="B6461D5E" w:tentative="1">
      <w:start w:val="1"/>
      <w:numFmt w:val="bullet"/>
      <w:lvlText w:val="◦"/>
      <w:lvlJc w:val="left"/>
      <w:pPr>
        <w:tabs>
          <w:tab w:val="num" w:pos="5040"/>
        </w:tabs>
        <w:ind w:left="5040" w:hanging="360"/>
      </w:pPr>
      <w:rPr>
        <w:rFonts w:ascii="Calibri" w:hAnsi="Calibri" w:hint="default"/>
      </w:rPr>
    </w:lvl>
    <w:lvl w:ilvl="7" w:tplc="262853AA" w:tentative="1">
      <w:start w:val="1"/>
      <w:numFmt w:val="bullet"/>
      <w:lvlText w:val="◦"/>
      <w:lvlJc w:val="left"/>
      <w:pPr>
        <w:tabs>
          <w:tab w:val="num" w:pos="5760"/>
        </w:tabs>
        <w:ind w:left="5760" w:hanging="360"/>
      </w:pPr>
      <w:rPr>
        <w:rFonts w:ascii="Calibri" w:hAnsi="Calibri" w:hint="default"/>
      </w:rPr>
    </w:lvl>
    <w:lvl w:ilvl="8" w:tplc="FDC8AE68" w:tentative="1">
      <w:start w:val="1"/>
      <w:numFmt w:val="bullet"/>
      <w:lvlText w:val="◦"/>
      <w:lvlJc w:val="left"/>
      <w:pPr>
        <w:tabs>
          <w:tab w:val="num" w:pos="6480"/>
        </w:tabs>
        <w:ind w:left="6480" w:hanging="360"/>
      </w:pPr>
      <w:rPr>
        <w:rFonts w:ascii="Calibri" w:hAnsi="Calibri" w:hint="default"/>
      </w:rPr>
    </w:lvl>
  </w:abstractNum>
  <w:abstractNum w:abstractNumId="9">
    <w:nsid w:val="7EBD5FD4"/>
    <w:multiLevelType w:val="hybridMultilevel"/>
    <w:tmpl w:val="0D42F92E"/>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9"/>
  </w:num>
  <w:num w:numId="7">
    <w:abstractNumId w:val="6"/>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97"/>
    <w:rsid w:val="00023A32"/>
    <w:rsid w:val="00063013"/>
    <w:rsid w:val="000A6163"/>
    <w:rsid w:val="000C3B10"/>
    <w:rsid w:val="000E2F3D"/>
    <w:rsid w:val="001A6685"/>
    <w:rsid w:val="001B2663"/>
    <w:rsid w:val="001F63E9"/>
    <w:rsid w:val="002049EC"/>
    <w:rsid w:val="002C258D"/>
    <w:rsid w:val="0032201E"/>
    <w:rsid w:val="00343A35"/>
    <w:rsid w:val="003A7E70"/>
    <w:rsid w:val="003D1DE2"/>
    <w:rsid w:val="003F0BD0"/>
    <w:rsid w:val="004468FE"/>
    <w:rsid w:val="00454321"/>
    <w:rsid w:val="004E27EE"/>
    <w:rsid w:val="004E3144"/>
    <w:rsid w:val="0053541F"/>
    <w:rsid w:val="00544311"/>
    <w:rsid w:val="0059436F"/>
    <w:rsid w:val="005C32FE"/>
    <w:rsid w:val="006270F5"/>
    <w:rsid w:val="00641C46"/>
    <w:rsid w:val="006C6EA7"/>
    <w:rsid w:val="006E6D51"/>
    <w:rsid w:val="0072523A"/>
    <w:rsid w:val="007574A9"/>
    <w:rsid w:val="007635D0"/>
    <w:rsid w:val="00781658"/>
    <w:rsid w:val="007C2C91"/>
    <w:rsid w:val="007C358E"/>
    <w:rsid w:val="00892E68"/>
    <w:rsid w:val="008D3097"/>
    <w:rsid w:val="008E156B"/>
    <w:rsid w:val="009C711D"/>
    <w:rsid w:val="009D5169"/>
    <w:rsid w:val="00A2585F"/>
    <w:rsid w:val="00A26ED7"/>
    <w:rsid w:val="00A71485"/>
    <w:rsid w:val="00A91ACD"/>
    <w:rsid w:val="00AD2AEB"/>
    <w:rsid w:val="00AE7EB2"/>
    <w:rsid w:val="00AF51C9"/>
    <w:rsid w:val="00AF67A1"/>
    <w:rsid w:val="00B2594A"/>
    <w:rsid w:val="00B25BBF"/>
    <w:rsid w:val="00B30773"/>
    <w:rsid w:val="00B84345"/>
    <w:rsid w:val="00B9385C"/>
    <w:rsid w:val="00BE0150"/>
    <w:rsid w:val="00C02F8F"/>
    <w:rsid w:val="00C64F24"/>
    <w:rsid w:val="00CC53B6"/>
    <w:rsid w:val="00CE3E13"/>
    <w:rsid w:val="00D204E9"/>
    <w:rsid w:val="00D264D8"/>
    <w:rsid w:val="00D32965"/>
    <w:rsid w:val="00E86392"/>
    <w:rsid w:val="00E94CA4"/>
    <w:rsid w:val="00ED0A97"/>
    <w:rsid w:val="00ED2366"/>
    <w:rsid w:val="00ED652B"/>
    <w:rsid w:val="00F03BEB"/>
    <w:rsid w:val="00F41D44"/>
    <w:rsid w:val="00F61565"/>
    <w:rsid w:val="00F93309"/>
    <w:rsid w:val="00FF6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A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DE2"/>
    <w:rPr>
      <w:color w:val="0000FF" w:themeColor="hyperlink"/>
      <w:u w:val="single"/>
    </w:rPr>
  </w:style>
  <w:style w:type="character" w:customStyle="1" w:styleId="apple-converted-space">
    <w:name w:val="apple-converted-space"/>
    <w:basedOn w:val="DefaultParagraphFont"/>
    <w:rsid w:val="000E2F3D"/>
  </w:style>
  <w:style w:type="paragraph" w:styleId="ListParagraph">
    <w:name w:val="List Paragraph"/>
    <w:basedOn w:val="Normal"/>
    <w:uiPriority w:val="34"/>
    <w:qFormat/>
    <w:rsid w:val="00B2594A"/>
    <w:pPr>
      <w:ind w:left="720"/>
      <w:contextualSpacing/>
    </w:pPr>
  </w:style>
  <w:style w:type="character" w:styleId="FollowedHyperlink">
    <w:name w:val="FollowedHyperlink"/>
    <w:basedOn w:val="DefaultParagraphFont"/>
    <w:uiPriority w:val="99"/>
    <w:semiHidden/>
    <w:unhideWhenUsed/>
    <w:rsid w:val="000C3B10"/>
    <w:rPr>
      <w:color w:val="800080" w:themeColor="followedHyperlink"/>
      <w:u w:val="single"/>
    </w:rPr>
  </w:style>
  <w:style w:type="paragraph" w:styleId="Header">
    <w:name w:val="header"/>
    <w:basedOn w:val="Normal"/>
    <w:link w:val="HeaderChar"/>
    <w:uiPriority w:val="99"/>
    <w:unhideWhenUsed/>
    <w:rsid w:val="00641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C46"/>
  </w:style>
  <w:style w:type="paragraph" w:styleId="Footer">
    <w:name w:val="footer"/>
    <w:basedOn w:val="Normal"/>
    <w:link w:val="FooterChar"/>
    <w:uiPriority w:val="99"/>
    <w:unhideWhenUsed/>
    <w:rsid w:val="00641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C46"/>
  </w:style>
  <w:style w:type="paragraph" w:styleId="BalloonText">
    <w:name w:val="Balloon Text"/>
    <w:basedOn w:val="Normal"/>
    <w:link w:val="BalloonTextChar"/>
    <w:uiPriority w:val="99"/>
    <w:semiHidden/>
    <w:unhideWhenUsed/>
    <w:rsid w:val="00641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82078">
      <w:bodyDiv w:val="1"/>
      <w:marLeft w:val="0"/>
      <w:marRight w:val="0"/>
      <w:marTop w:val="0"/>
      <w:marBottom w:val="0"/>
      <w:divBdr>
        <w:top w:val="none" w:sz="0" w:space="0" w:color="auto"/>
        <w:left w:val="none" w:sz="0" w:space="0" w:color="auto"/>
        <w:bottom w:val="none" w:sz="0" w:space="0" w:color="auto"/>
        <w:right w:val="none" w:sz="0" w:space="0" w:color="auto"/>
      </w:divBdr>
    </w:div>
    <w:div w:id="612783485">
      <w:bodyDiv w:val="1"/>
      <w:marLeft w:val="0"/>
      <w:marRight w:val="0"/>
      <w:marTop w:val="0"/>
      <w:marBottom w:val="0"/>
      <w:divBdr>
        <w:top w:val="none" w:sz="0" w:space="0" w:color="auto"/>
        <w:left w:val="none" w:sz="0" w:space="0" w:color="auto"/>
        <w:bottom w:val="none" w:sz="0" w:space="0" w:color="auto"/>
        <w:right w:val="none" w:sz="0" w:space="0" w:color="auto"/>
      </w:divBdr>
      <w:divsChild>
        <w:div w:id="1463646014">
          <w:marLeft w:val="605"/>
          <w:marRight w:val="0"/>
          <w:marTop w:val="40"/>
          <w:marBottom w:val="120"/>
          <w:divBdr>
            <w:top w:val="none" w:sz="0" w:space="0" w:color="auto"/>
            <w:left w:val="none" w:sz="0" w:space="0" w:color="auto"/>
            <w:bottom w:val="none" w:sz="0" w:space="0" w:color="auto"/>
            <w:right w:val="none" w:sz="0" w:space="0" w:color="auto"/>
          </w:divBdr>
        </w:div>
      </w:divsChild>
    </w:div>
    <w:div w:id="1033730782">
      <w:bodyDiv w:val="1"/>
      <w:marLeft w:val="0"/>
      <w:marRight w:val="0"/>
      <w:marTop w:val="0"/>
      <w:marBottom w:val="0"/>
      <w:divBdr>
        <w:top w:val="none" w:sz="0" w:space="0" w:color="auto"/>
        <w:left w:val="none" w:sz="0" w:space="0" w:color="auto"/>
        <w:bottom w:val="none" w:sz="0" w:space="0" w:color="auto"/>
        <w:right w:val="none" w:sz="0" w:space="0" w:color="auto"/>
      </w:divBdr>
    </w:div>
    <w:div w:id="1324889927">
      <w:bodyDiv w:val="1"/>
      <w:marLeft w:val="0"/>
      <w:marRight w:val="0"/>
      <w:marTop w:val="0"/>
      <w:marBottom w:val="0"/>
      <w:divBdr>
        <w:top w:val="none" w:sz="0" w:space="0" w:color="auto"/>
        <w:left w:val="none" w:sz="0" w:space="0" w:color="auto"/>
        <w:bottom w:val="none" w:sz="0" w:space="0" w:color="auto"/>
        <w:right w:val="none" w:sz="0" w:space="0" w:color="auto"/>
      </w:divBdr>
    </w:div>
    <w:div w:id="1654674559">
      <w:bodyDiv w:val="1"/>
      <w:marLeft w:val="0"/>
      <w:marRight w:val="0"/>
      <w:marTop w:val="0"/>
      <w:marBottom w:val="0"/>
      <w:divBdr>
        <w:top w:val="none" w:sz="0" w:space="0" w:color="auto"/>
        <w:left w:val="none" w:sz="0" w:space="0" w:color="auto"/>
        <w:bottom w:val="none" w:sz="0" w:space="0" w:color="auto"/>
        <w:right w:val="none" w:sz="0" w:space="0" w:color="auto"/>
      </w:divBdr>
      <w:divsChild>
        <w:div w:id="1246496427">
          <w:marLeft w:val="605"/>
          <w:marRight w:val="0"/>
          <w:marTop w:val="40"/>
          <w:marBottom w:val="120"/>
          <w:divBdr>
            <w:top w:val="none" w:sz="0" w:space="0" w:color="auto"/>
            <w:left w:val="none" w:sz="0" w:space="0" w:color="auto"/>
            <w:bottom w:val="none" w:sz="0" w:space="0" w:color="auto"/>
            <w:right w:val="none" w:sz="0" w:space="0" w:color="auto"/>
          </w:divBdr>
        </w:div>
      </w:divsChild>
    </w:div>
    <w:div w:id="1998343304">
      <w:bodyDiv w:val="1"/>
      <w:marLeft w:val="0"/>
      <w:marRight w:val="0"/>
      <w:marTop w:val="0"/>
      <w:marBottom w:val="0"/>
      <w:divBdr>
        <w:top w:val="none" w:sz="0" w:space="0" w:color="auto"/>
        <w:left w:val="none" w:sz="0" w:space="0" w:color="auto"/>
        <w:bottom w:val="none" w:sz="0" w:space="0" w:color="auto"/>
        <w:right w:val="none" w:sz="0" w:space="0" w:color="auto"/>
      </w:divBdr>
      <w:divsChild>
        <w:div w:id="503472124">
          <w:marLeft w:val="144"/>
          <w:marRight w:val="0"/>
          <w:marTop w:val="0"/>
          <w:marBottom w:val="40"/>
          <w:divBdr>
            <w:top w:val="none" w:sz="0" w:space="0" w:color="auto"/>
            <w:left w:val="none" w:sz="0" w:space="0" w:color="auto"/>
            <w:bottom w:val="none" w:sz="0" w:space="0" w:color="auto"/>
            <w:right w:val="none" w:sz="0" w:space="0" w:color="auto"/>
          </w:divBdr>
        </w:div>
      </w:divsChild>
    </w:div>
    <w:div w:id="20699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elp.campaignmonitor.com/bounced-email-types"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ampaignmonitor.com/guides/why-email/types/" TargetMode="External"/><Relationship Id="rId11" Type="http://schemas.openxmlformats.org/officeDocument/2006/relationships/hyperlink" Target="http://www.legislation.gov.uk/uksi/2003/2426/regulation/22/made" TargetMode="External"/><Relationship Id="rId12" Type="http://schemas.openxmlformats.org/officeDocument/2006/relationships/hyperlink" Target="http://www.legislation.gov.uk/uksi/2003/2426/regulation/22/made" TargetMode="External"/><Relationship Id="rId13" Type="http://schemas.openxmlformats.org/officeDocument/2006/relationships/hyperlink" Target="https://ico.org.uk/for-organisations/guide-to-pecr/" TargetMode="External"/><Relationship Id="rId14" Type="http://schemas.openxmlformats.org/officeDocument/2006/relationships/hyperlink" Target="http://kb.mailchimp.com/accounts/compliance-tips/terms-of-use-and-anti-spam-requirements" TargetMode="External"/><Relationship Id="rId15" Type="http://schemas.openxmlformats.org/officeDocument/2006/relationships/hyperlink" Target="https://mailchimp.com/help/about-spam-filters/" TargetMode="External"/><Relationship Id="rId16" Type="http://schemas.openxmlformats.org/officeDocument/2006/relationships/hyperlink" Target="https://stripo.email/templ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ailchimp.com/email-design-guide/" TargetMode="External"/><Relationship Id="rId8" Type="http://schemas.openxmlformats.org/officeDocument/2006/relationships/hyperlink" Target="https://www.mailingmanager.co.uk/blog/how-to-create-an-engaging-promotional-o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401</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Vassiliki Bouki</dc:creator>
  <cp:lastModifiedBy>Vassiliki Bouki</cp:lastModifiedBy>
  <cp:revision>9</cp:revision>
  <dcterms:created xsi:type="dcterms:W3CDTF">2022-02-24T18:15:00Z</dcterms:created>
  <dcterms:modified xsi:type="dcterms:W3CDTF">2022-02-26T09:41:00Z</dcterms:modified>
</cp:coreProperties>
</file>