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B1595" w14:textId="77777777" w:rsidR="008D3097" w:rsidRDefault="008D3097" w:rsidP="000E2F3D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6MMCS002</w:t>
      </w:r>
    </w:p>
    <w:p w14:paraId="50725D4F" w14:textId="3177DACF" w:rsidR="000E2F3D" w:rsidRDefault="00B9385C" w:rsidP="000E2F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Digital Marketing, </w:t>
      </w:r>
      <w:r w:rsidR="000E2F3D">
        <w:rPr>
          <w:b/>
          <w:sz w:val="28"/>
          <w:szCs w:val="28"/>
        </w:rPr>
        <w:t>Social Media</w:t>
      </w:r>
      <w:r>
        <w:rPr>
          <w:b/>
          <w:sz w:val="28"/>
          <w:szCs w:val="28"/>
        </w:rPr>
        <w:t xml:space="preserve"> and Web</w:t>
      </w:r>
      <w:r w:rsidR="000E2F3D">
        <w:rPr>
          <w:b/>
          <w:sz w:val="28"/>
          <w:szCs w:val="28"/>
        </w:rPr>
        <w:t xml:space="preserve"> Analytics</w:t>
      </w:r>
    </w:p>
    <w:p w14:paraId="4E728022" w14:textId="3D1585D8" w:rsidR="000E2F3D" w:rsidRDefault="00B94F16" w:rsidP="000E2F3D">
      <w:pPr>
        <w:rPr>
          <w:b/>
        </w:rPr>
      </w:pPr>
      <w:r>
        <w:rPr>
          <w:b/>
        </w:rPr>
        <w:t xml:space="preserve">Tutorial </w:t>
      </w:r>
      <w:r w:rsidR="008D3097">
        <w:rPr>
          <w:b/>
        </w:rPr>
        <w:t>Week 8</w:t>
      </w:r>
      <w:r w:rsidR="000E2F3D" w:rsidRPr="000E2F3D">
        <w:rPr>
          <w:b/>
        </w:rPr>
        <w:t xml:space="preserve">: </w:t>
      </w:r>
      <w:r w:rsidR="00A71485">
        <w:rPr>
          <w:b/>
        </w:rPr>
        <w:t xml:space="preserve">Web Analytics </w:t>
      </w:r>
      <w:r w:rsidR="00927D49">
        <w:rPr>
          <w:b/>
        </w:rPr>
        <w:t>and Google Analytics</w:t>
      </w:r>
    </w:p>
    <w:p w14:paraId="19AA696D" w14:textId="618E381B" w:rsidR="000E2F3D" w:rsidRDefault="00752DE4" w:rsidP="000E2F3D">
      <w:pPr>
        <w:rPr>
          <w:rFonts w:cs="Arial"/>
          <w:bCs/>
          <w:color w:val="000000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>In this tutorial, we will refer to last week’s topic: cookies and then we’ll start with Google Analytics. The main</w:t>
      </w:r>
      <w:r w:rsidR="000E2F3D" w:rsidRPr="00B2594A">
        <w:rPr>
          <w:rFonts w:cs="Arial"/>
          <w:bCs/>
          <w:color w:val="000000"/>
          <w:shd w:val="clear" w:color="auto" w:fill="FFFFFF"/>
        </w:rPr>
        <w:t xml:space="preserve"> task is to create a 'Google Analytics' account and connect your Go</w:t>
      </w:r>
      <w:r>
        <w:rPr>
          <w:rFonts w:cs="Arial"/>
          <w:bCs/>
          <w:color w:val="000000"/>
          <w:shd w:val="clear" w:color="auto" w:fill="FFFFFF"/>
        </w:rPr>
        <w:t>ogle site with it. You must use this account for the second coursework</w:t>
      </w:r>
      <w:r w:rsidR="00B2594A" w:rsidRPr="00B2594A">
        <w:rPr>
          <w:rFonts w:cs="Arial"/>
          <w:bCs/>
          <w:color w:val="000000"/>
          <w:shd w:val="clear" w:color="auto" w:fill="FFFFFF"/>
        </w:rPr>
        <w:t>.</w:t>
      </w:r>
    </w:p>
    <w:p w14:paraId="0EA6639E" w14:textId="29155172" w:rsidR="00D853AF" w:rsidRPr="00B2594A" w:rsidRDefault="00D853AF" w:rsidP="000E2F3D">
      <w:pPr>
        <w:rPr>
          <w:rFonts w:cs="Arial"/>
          <w:bCs/>
          <w:color w:val="000000"/>
          <w:shd w:val="clear" w:color="auto" w:fill="FFFFFF"/>
        </w:rPr>
      </w:pPr>
      <w:r w:rsidRPr="00D853AF">
        <w:rPr>
          <w:rFonts w:cs="Arial"/>
          <w:b/>
          <w:bCs/>
          <w:color w:val="C00000"/>
          <w:u w:val="single"/>
          <w:shd w:val="clear" w:color="auto" w:fill="FFFFFF"/>
        </w:rPr>
        <w:t>VERY IMPORTANT:</w:t>
      </w:r>
      <w:r w:rsidRPr="00D853AF">
        <w:rPr>
          <w:rFonts w:cs="Arial"/>
          <w:bCs/>
          <w:color w:val="C00000"/>
          <w:shd w:val="clear" w:color="auto" w:fill="FFFFFF"/>
        </w:rPr>
        <w:t xml:space="preserve"> </w:t>
      </w:r>
      <w:r w:rsidRPr="00D853AF">
        <w:rPr>
          <w:rFonts w:cs="Arial"/>
          <w:b/>
          <w:bCs/>
          <w:color w:val="000000"/>
          <w:shd w:val="clear" w:color="auto" w:fill="FFFFFF"/>
        </w:rPr>
        <w:t>by the end of this tutorial, you must have connected your site with Google Analytics and have created a link to Google’s “demo site”</w:t>
      </w:r>
    </w:p>
    <w:p w14:paraId="373E7A00" w14:textId="77777777" w:rsidR="00752DE4" w:rsidRDefault="00752DE4" w:rsidP="000E2F3D">
      <w:pPr>
        <w:rPr>
          <w:rFonts w:cs="Arial"/>
          <w:b/>
          <w:bCs/>
          <w:color w:val="000000"/>
          <w:shd w:val="clear" w:color="auto" w:fill="FFFFFF"/>
        </w:rPr>
      </w:pPr>
    </w:p>
    <w:p w14:paraId="79D37EFA" w14:textId="48C5448F" w:rsidR="001B2663" w:rsidRDefault="00BD4B6A" w:rsidP="000E2F3D">
      <w:pPr>
        <w:rPr>
          <w:b/>
        </w:rPr>
      </w:pPr>
      <w:r>
        <w:rPr>
          <w:rFonts w:cs="Arial"/>
          <w:b/>
          <w:bCs/>
          <w:color w:val="000000"/>
          <w:shd w:val="clear" w:color="auto" w:fill="FFFFFF"/>
        </w:rPr>
        <w:t>Activity 1</w:t>
      </w:r>
      <w:r w:rsidR="001B2663">
        <w:rPr>
          <w:rFonts w:cs="Arial"/>
          <w:b/>
          <w:bCs/>
          <w:color w:val="000000"/>
          <w:shd w:val="clear" w:color="auto" w:fill="FFFFFF"/>
        </w:rPr>
        <w:t xml:space="preserve">: </w:t>
      </w:r>
      <w:r w:rsidR="001B2663" w:rsidRPr="000E2F3D">
        <w:rPr>
          <w:b/>
        </w:rPr>
        <w:t xml:space="preserve">Connect your </w:t>
      </w:r>
      <w:r w:rsidR="001B2663">
        <w:rPr>
          <w:b/>
        </w:rPr>
        <w:t>site</w:t>
      </w:r>
      <w:r w:rsidR="001B2663" w:rsidRPr="000E2F3D">
        <w:rPr>
          <w:b/>
        </w:rPr>
        <w:t xml:space="preserve"> to 'Google Analytics'.</w:t>
      </w:r>
    </w:p>
    <w:p w14:paraId="399B429B" w14:textId="77777777" w:rsidR="000E2F3D" w:rsidRDefault="000E2F3D" w:rsidP="00752DE4">
      <w:r w:rsidRPr="000E2F3D">
        <w:rPr>
          <w:rFonts w:cs="Arial"/>
          <w:b/>
          <w:bCs/>
          <w:color w:val="000000"/>
          <w:shd w:val="clear" w:color="auto" w:fill="FFFFFF"/>
        </w:rPr>
        <w:t>Web analytics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color w:val="000000"/>
          <w:shd w:val="clear" w:color="auto" w:fill="FFFFFF"/>
        </w:rPr>
        <w:t>is the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shd w:val="clear" w:color="auto" w:fill="FFFFFF"/>
        </w:rPr>
        <w:t>measurement</w:t>
      </w:r>
      <w:r w:rsidRPr="000E2F3D">
        <w:rPr>
          <w:rFonts w:cs="Arial"/>
          <w:color w:val="000000"/>
          <w:shd w:val="clear" w:color="auto" w:fill="FFFFFF"/>
        </w:rPr>
        <w:t>,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shd w:val="clear" w:color="auto" w:fill="FFFFFF"/>
        </w:rPr>
        <w:t>collection</w:t>
      </w:r>
      <w:r w:rsidRPr="000E2F3D">
        <w:rPr>
          <w:rFonts w:cs="Arial"/>
          <w:color w:val="000000"/>
          <w:shd w:val="clear" w:color="auto" w:fill="FFFFFF"/>
        </w:rPr>
        <w:t>, analysis and reporting of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shd w:val="clear" w:color="auto" w:fill="FFFFFF"/>
        </w:rPr>
        <w:t>internet data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color w:val="000000"/>
          <w:shd w:val="clear" w:color="auto" w:fill="FFFFFF"/>
        </w:rPr>
        <w:t>for purposes of understanding and optimizing</w:t>
      </w:r>
      <w:r w:rsidRPr="000E2F3D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0E2F3D">
        <w:rPr>
          <w:rFonts w:cs="Arial"/>
          <w:shd w:val="clear" w:color="auto" w:fill="FFFFFF"/>
        </w:rPr>
        <w:t>web usage</w:t>
      </w:r>
      <w:r w:rsidRPr="000E2F3D">
        <w:rPr>
          <w:rFonts w:cs="Arial"/>
          <w:color w:val="000000"/>
          <w:shd w:val="clear" w:color="auto" w:fill="FFFFFF"/>
        </w:rPr>
        <w:t>.</w:t>
      </w:r>
      <w:r w:rsidRPr="000E2F3D">
        <w:t xml:space="preserve"> Google Analytics' is a free tool </w:t>
      </w:r>
      <w:r>
        <w:t>for web analytics</w:t>
      </w:r>
      <w:r w:rsidRPr="000E2F3D">
        <w:t xml:space="preserve">. </w:t>
      </w:r>
      <w:r>
        <w:t>In order to connect your website with 'Google Analytics' you must have a Google account (you can use your University account or any other personal Google account you have). The following instructions describe how to connect you</w:t>
      </w:r>
      <w:r w:rsidR="00B2594A">
        <w:t>r</w:t>
      </w:r>
      <w:r>
        <w:t xml:space="preserve"> site to 'Google Analytics'. </w:t>
      </w:r>
      <w:r w:rsidR="00F41D44">
        <w:t>Connect your site and then</w:t>
      </w:r>
      <w:r>
        <w:t xml:space="preserve"> create some traffic in your site (access the site from different machines, different operating systems,</w:t>
      </w:r>
      <w:r w:rsidR="004E27EE">
        <w:t xml:space="preserve"> visit several pages (not just the first one)</w:t>
      </w:r>
      <w:r>
        <w:t xml:space="preserve"> ask friends </w:t>
      </w:r>
      <w:r w:rsidR="00F41D44">
        <w:t xml:space="preserve">and family </w:t>
      </w:r>
      <w:r>
        <w:t xml:space="preserve">to access your site etc). Keep in mind that you must wait up to 24 hours to see results in your 'Google Analytics' account. </w:t>
      </w:r>
    </w:p>
    <w:p w14:paraId="21ED348F" w14:textId="2C3F6375" w:rsidR="00752DE4" w:rsidRDefault="00752DE4" w:rsidP="00752DE4">
      <w:r w:rsidRPr="00D853AF">
        <w:rPr>
          <w:b/>
        </w:rPr>
        <w:t>Preparation</w:t>
      </w:r>
      <w:r>
        <w:t xml:space="preserve"> to generate Google Analytics ID:</w:t>
      </w:r>
    </w:p>
    <w:p w14:paraId="72D1D45F" w14:textId="60B0CFCC" w:rsidR="00BD4B6A" w:rsidRDefault="00BD4B6A" w:rsidP="00752DE4">
      <w:pPr>
        <w:rPr>
          <w:b/>
        </w:rPr>
      </w:pPr>
      <w:r w:rsidRPr="00BD4B6A">
        <w:rPr>
          <w:b/>
        </w:rPr>
        <w:t>W</w:t>
      </w:r>
      <w:r>
        <w:rPr>
          <w:b/>
        </w:rPr>
        <w:t>atch this video first</w:t>
      </w:r>
      <w:r w:rsidRPr="00BD4B6A">
        <w:rPr>
          <w:b/>
        </w:rPr>
        <w:t>:</w:t>
      </w:r>
      <w:r>
        <w:rPr>
          <w:b/>
        </w:rPr>
        <w:t xml:space="preserve"> </w:t>
      </w:r>
      <w:hyperlink r:id="rId7" w:history="1">
        <w:r w:rsidRPr="0091406D">
          <w:rPr>
            <w:rStyle w:val="Hyperlink"/>
            <w:b/>
          </w:rPr>
          <w:t>https://www.youtube.com/watch?v=f3X-hYRxBL8</w:t>
        </w:r>
      </w:hyperlink>
    </w:p>
    <w:p w14:paraId="0484FB98" w14:textId="77777777" w:rsidR="00BD4B6A" w:rsidRPr="00BD4B6A" w:rsidRDefault="00BD4B6A" w:rsidP="00752DE4">
      <w:pPr>
        <w:rPr>
          <w:b/>
        </w:rPr>
      </w:pPr>
      <w:bookmarkStart w:id="0" w:name="_GoBack"/>
      <w:bookmarkEnd w:id="0"/>
    </w:p>
    <w:p w14:paraId="1A12E9D8" w14:textId="5A7C16EB" w:rsidR="00752DE4" w:rsidRPr="000E2F3D" w:rsidRDefault="00C962EF" w:rsidP="00752DE4">
      <w:r>
        <w:t>If you do not have an analytics account (not included in Google apps offered by the University), you must create one:</w:t>
      </w:r>
    </w:p>
    <w:p w14:paraId="1456FD24" w14:textId="77777777" w:rsidR="004E3144" w:rsidRPr="000E2F3D" w:rsidRDefault="00ED0A97" w:rsidP="00C962EF">
      <w:pPr>
        <w:pStyle w:val="ListParagraph"/>
        <w:numPr>
          <w:ilvl w:val="0"/>
          <w:numId w:val="6"/>
        </w:numPr>
      </w:pPr>
      <w:r w:rsidRPr="000E2F3D">
        <w:t xml:space="preserve">Go to the </w:t>
      </w:r>
      <w:r w:rsidR="003D1DE2" w:rsidRPr="000E2F3D">
        <w:t xml:space="preserve">URL: </w:t>
      </w:r>
      <w:hyperlink r:id="rId8" w:history="1">
        <w:r w:rsidR="003D1DE2" w:rsidRPr="00C962EF">
          <w:rPr>
            <w:rStyle w:val="Hyperlink"/>
            <w:b/>
          </w:rPr>
          <w:t>www.google.com/analytics</w:t>
        </w:r>
      </w:hyperlink>
    </w:p>
    <w:p w14:paraId="683A16D5" w14:textId="78344DAC" w:rsidR="00ED0A97" w:rsidRDefault="00ED0A97" w:rsidP="00C962EF">
      <w:pPr>
        <w:pStyle w:val="ListParagraph"/>
        <w:numPr>
          <w:ilvl w:val="0"/>
          <w:numId w:val="6"/>
        </w:numPr>
        <w:spacing w:after="0"/>
      </w:pPr>
      <w:r>
        <w:t>Click '</w:t>
      </w:r>
      <w:r w:rsidR="00C962EF">
        <w:t xml:space="preserve">’start for free” </w:t>
      </w:r>
      <w:r w:rsidR="00C962EF">
        <w:sym w:font="Wingdings" w:char="F0E0"/>
      </w:r>
      <w:r w:rsidR="00C962EF">
        <w:t xml:space="preserve"> </w:t>
      </w:r>
      <w:r>
        <w:t>create an account'</w:t>
      </w:r>
    </w:p>
    <w:p w14:paraId="178AD188" w14:textId="77777777" w:rsidR="00ED0A97" w:rsidRDefault="00ED0A97" w:rsidP="00C962EF">
      <w:pPr>
        <w:pStyle w:val="ListParagraph"/>
        <w:numPr>
          <w:ilvl w:val="0"/>
          <w:numId w:val="6"/>
        </w:numPr>
        <w:spacing w:after="0"/>
      </w:pPr>
      <w:r>
        <w:t xml:space="preserve">Log in with University's account (or if you have any other </w:t>
      </w:r>
      <w:r w:rsidR="00B2594A">
        <w:t xml:space="preserve">personal </w:t>
      </w:r>
      <w:r>
        <w:t>Google account and you prefer to use it instead).</w:t>
      </w:r>
    </w:p>
    <w:p w14:paraId="43951451" w14:textId="3BEF2E0A" w:rsidR="00ED0A97" w:rsidRDefault="00ED0A97" w:rsidP="00C962EF">
      <w:pPr>
        <w:pStyle w:val="ListParagraph"/>
        <w:numPr>
          <w:ilvl w:val="0"/>
          <w:numId w:val="6"/>
        </w:numPr>
        <w:spacing w:after="0"/>
      </w:pPr>
      <w:r>
        <w:t>In the next screen, click 'Sign Up' and follow the instructions.</w:t>
      </w:r>
      <w:r w:rsidR="00103637">
        <w:t xml:space="preserve"> You will get the option “Account setup” – continue from step 2 in the following section.</w:t>
      </w:r>
    </w:p>
    <w:p w14:paraId="49392CF6" w14:textId="77777777" w:rsidR="00B2594A" w:rsidRDefault="00B2594A" w:rsidP="00C962EF">
      <w:pPr>
        <w:spacing w:after="0"/>
      </w:pPr>
    </w:p>
    <w:p w14:paraId="665BACD7" w14:textId="0E9E6577" w:rsidR="00C962EF" w:rsidRDefault="00C962EF" w:rsidP="00C962EF">
      <w:pPr>
        <w:spacing w:after="0"/>
      </w:pPr>
      <w:r>
        <w:t>If you already have a Google Analytics account, log in and follow the following steps:</w:t>
      </w:r>
    </w:p>
    <w:p w14:paraId="6602A5C5" w14:textId="77777777" w:rsidR="00C962EF" w:rsidRDefault="00C962EF" w:rsidP="00C962E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0"/>
        <w:gridCol w:w="5376"/>
      </w:tblGrid>
      <w:tr w:rsidR="00E24520" w14:paraId="0EC4765A" w14:textId="77777777" w:rsidTr="00675EBD">
        <w:tc>
          <w:tcPr>
            <w:tcW w:w="3640" w:type="dxa"/>
          </w:tcPr>
          <w:p w14:paraId="0E0E54DC" w14:textId="2F221E87" w:rsidR="00C962EF" w:rsidRDefault="00C962EF" w:rsidP="00C962EF">
            <w:pPr>
              <w:pStyle w:val="ListParagraph"/>
              <w:ind w:left="0"/>
            </w:pPr>
            <w:r>
              <w:t>1. In the ADMIN section go to “Create Account”</w:t>
            </w:r>
          </w:p>
        </w:tc>
        <w:tc>
          <w:tcPr>
            <w:tcW w:w="5376" w:type="dxa"/>
          </w:tcPr>
          <w:p w14:paraId="56DA4636" w14:textId="291BBDCB" w:rsidR="00C962EF" w:rsidRDefault="00C962EF" w:rsidP="00C962EF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26533FB3" wp14:editId="7AB31C0C">
                  <wp:extent cx="2856865" cy="823881"/>
                  <wp:effectExtent l="0" t="0" r="0" b="0"/>
                  <wp:docPr id="1" name="Picture 1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892" cy="83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1ABA6BC7" w14:textId="77777777" w:rsidTr="00675EBD">
        <w:tc>
          <w:tcPr>
            <w:tcW w:w="3640" w:type="dxa"/>
          </w:tcPr>
          <w:p w14:paraId="21FD05B5" w14:textId="6718C45A" w:rsidR="00C962EF" w:rsidRDefault="00103637" w:rsidP="00103637">
            <w:pPr>
              <w:pStyle w:val="ListParagraph"/>
              <w:ind w:left="0"/>
            </w:pPr>
            <w:r>
              <w:lastRenderedPageBreak/>
              <w:t>2. Complete the section “Account setup”</w:t>
            </w:r>
          </w:p>
        </w:tc>
        <w:tc>
          <w:tcPr>
            <w:tcW w:w="5376" w:type="dxa"/>
          </w:tcPr>
          <w:p w14:paraId="02D0AE46" w14:textId="60AF52EA" w:rsidR="00C962EF" w:rsidRDefault="00103637" w:rsidP="00103637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42080957" wp14:editId="7653748D">
                  <wp:extent cx="2867722" cy="1097859"/>
                  <wp:effectExtent l="0" t="0" r="2540" b="0"/>
                  <wp:docPr id="2" name="Picture 2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577" cy="110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074153B0" w14:textId="77777777" w:rsidTr="00675EBD">
        <w:tc>
          <w:tcPr>
            <w:tcW w:w="3640" w:type="dxa"/>
          </w:tcPr>
          <w:p w14:paraId="7CC57B8C" w14:textId="14410ED1" w:rsidR="00C962EF" w:rsidRDefault="00103637" w:rsidP="00C962EF">
            <w:pPr>
              <w:pStyle w:val="ListParagraph"/>
              <w:ind w:left="0"/>
            </w:pPr>
            <w:r>
              <w:t>3. Then complete the section “Property setup”</w:t>
            </w:r>
          </w:p>
        </w:tc>
        <w:tc>
          <w:tcPr>
            <w:tcW w:w="5376" w:type="dxa"/>
          </w:tcPr>
          <w:p w14:paraId="3F219AED" w14:textId="5BB5A597" w:rsidR="00C962EF" w:rsidRDefault="00103637" w:rsidP="00103637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64E2DD56" wp14:editId="1FBB694F">
                  <wp:extent cx="2559901" cy="793358"/>
                  <wp:effectExtent l="0" t="0" r="5715" b="0"/>
                  <wp:docPr id="3" name="Picture 3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476" cy="80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489EF580" w14:textId="77777777" w:rsidTr="00675EBD">
        <w:tc>
          <w:tcPr>
            <w:tcW w:w="3640" w:type="dxa"/>
          </w:tcPr>
          <w:p w14:paraId="18783DB5" w14:textId="30B9E73F" w:rsidR="00C962EF" w:rsidRDefault="00103637" w:rsidP="00C962EF">
            <w:pPr>
              <w:pStyle w:val="ListParagraph"/>
              <w:ind w:left="0"/>
            </w:pPr>
            <w:r>
              <w:t>4. The</w:t>
            </w:r>
            <w:r w:rsidR="00D853AF">
              <w:t>n</w:t>
            </w:r>
            <w:r>
              <w:t xml:space="preserve"> complete the section “About your Business”</w:t>
            </w:r>
          </w:p>
          <w:p w14:paraId="57E4110F" w14:textId="77777777" w:rsidR="00103637" w:rsidRDefault="00103637" w:rsidP="00C962EF">
            <w:pPr>
              <w:pStyle w:val="ListParagraph"/>
              <w:ind w:left="0"/>
            </w:pPr>
          </w:p>
          <w:p w14:paraId="636F5127" w14:textId="77777777" w:rsidR="00103637" w:rsidRDefault="00103637" w:rsidP="00C962EF">
            <w:pPr>
              <w:pStyle w:val="ListParagraph"/>
              <w:ind w:left="0"/>
            </w:pPr>
          </w:p>
          <w:p w14:paraId="70343564" w14:textId="08128051" w:rsidR="00103637" w:rsidRDefault="00103637" w:rsidP="00C962EF">
            <w:pPr>
              <w:pStyle w:val="ListParagraph"/>
              <w:ind w:left="0"/>
            </w:pPr>
            <w:r>
              <w:t>Click “Create” at the bottom of the page</w:t>
            </w:r>
          </w:p>
        </w:tc>
        <w:tc>
          <w:tcPr>
            <w:tcW w:w="5376" w:type="dxa"/>
          </w:tcPr>
          <w:p w14:paraId="1DF12ED9" w14:textId="51A094C5" w:rsidR="00C962EF" w:rsidRDefault="00103637" w:rsidP="00103637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13AB139F" wp14:editId="684C4930">
                  <wp:extent cx="3276600" cy="876300"/>
                  <wp:effectExtent l="0" t="0" r="0" b="12700"/>
                  <wp:docPr id="4" name="Picture 4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4730AE9C" w14:textId="77777777" w:rsidTr="00675EBD">
        <w:tc>
          <w:tcPr>
            <w:tcW w:w="3640" w:type="dxa"/>
          </w:tcPr>
          <w:p w14:paraId="153D11F5" w14:textId="3C3CA078" w:rsidR="00C962EF" w:rsidRDefault="001512F5" w:rsidP="00C962EF">
            <w:pPr>
              <w:pStyle w:val="ListParagraph"/>
              <w:ind w:left="0"/>
            </w:pPr>
            <w:r>
              <w:t>5. You are presented with “GA Terms of Service Agreement”</w:t>
            </w:r>
          </w:p>
        </w:tc>
        <w:tc>
          <w:tcPr>
            <w:tcW w:w="5376" w:type="dxa"/>
          </w:tcPr>
          <w:p w14:paraId="62E6B167" w14:textId="1F69A985" w:rsidR="00C962EF" w:rsidRDefault="001512F5" w:rsidP="001512F5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6C3AE2D9" wp14:editId="152304A3">
                  <wp:extent cx="2252129" cy="1932536"/>
                  <wp:effectExtent l="0" t="0" r="8890" b="0"/>
                  <wp:docPr id="5" name="Picture 5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93" cy="193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4FCB8CCA" w14:textId="77777777" w:rsidTr="00675EBD">
        <w:tc>
          <w:tcPr>
            <w:tcW w:w="3640" w:type="dxa"/>
          </w:tcPr>
          <w:p w14:paraId="31A7699E" w14:textId="74D91276" w:rsidR="00C962EF" w:rsidRDefault="001512F5" w:rsidP="000007CE">
            <w:pPr>
              <w:pStyle w:val="ListParagraph"/>
              <w:ind w:left="0"/>
            </w:pPr>
            <w:r>
              <w:t xml:space="preserve">6. In the next step you are asked to </w:t>
            </w:r>
            <w:r w:rsidRPr="00D853AF">
              <w:rPr>
                <w:b/>
              </w:rPr>
              <w:t>set up your data stream</w:t>
            </w:r>
            <w:r>
              <w:t>; could be Web, Android app, IOS app (or all)</w:t>
            </w:r>
          </w:p>
        </w:tc>
        <w:tc>
          <w:tcPr>
            <w:tcW w:w="5376" w:type="dxa"/>
          </w:tcPr>
          <w:p w14:paraId="7E8BAF28" w14:textId="4D2906D8" w:rsidR="00C962EF" w:rsidRDefault="001512F5" w:rsidP="001512F5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757D8271" wp14:editId="02A5DBF4">
                  <wp:extent cx="3091326" cy="1361159"/>
                  <wp:effectExtent l="0" t="0" r="7620" b="10795"/>
                  <wp:docPr id="6" name="Picture 6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2416" cy="138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718FB0C7" w14:textId="77777777" w:rsidTr="00675EBD">
        <w:tc>
          <w:tcPr>
            <w:tcW w:w="3640" w:type="dxa"/>
          </w:tcPr>
          <w:p w14:paraId="4EE4F394" w14:textId="2BD3F3B8" w:rsidR="00C962EF" w:rsidRDefault="000007CE" w:rsidP="000007CE">
            <w:pPr>
              <w:pStyle w:val="ListParagraph"/>
              <w:ind w:left="0"/>
            </w:pPr>
            <w:r>
              <w:t xml:space="preserve">7. In the next screen you must give </w:t>
            </w:r>
            <w:r w:rsidRPr="00544E73">
              <w:rPr>
                <w:b/>
                <w:u w:val="single"/>
              </w:rPr>
              <w:t>the address of your wed site</w:t>
            </w:r>
          </w:p>
        </w:tc>
        <w:tc>
          <w:tcPr>
            <w:tcW w:w="5376" w:type="dxa"/>
          </w:tcPr>
          <w:p w14:paraId="40615892" w14:textId="7C7251EA" w:rsidR="00C962EF" w:rsidRDefault="000007CE" w:rsidP="00E24520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006B902C" wp14:editId="413C867A">
                  <wp:extent cx="3265913" cy="1582924"/>
                  <wp:effectExtent l="0" t="0" r="10795" b="0"/>
                  <wp:docPr id="7" name="Picture 7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611" cy="1585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520" w14:paraId="70DB7C0E" w14:textId="77777777" w:rsidTr="00675EBD">
        <w:tc>
          <w:tcPr>
            <w:tcW w:w="3640" w:type="dxa"/>
          </w:tcPr>
          <w:p w14:paraId="7AAB3504" w14:textId="77777777" w:rsidR="00C962EF" w:rsidRDefault="000007CE" w:rsidP="00C962EF">
            <w:pPr>
              <w:pStyle w:val="ListParagraph"/>
              <w:ind w:left="0"/>
            </w:pPr>
            <w:r>
              <w:t>8. In the next screen you can find the information you need to connect your website.</w:t>
            </w:r>
          </w:p>
          <w:p w14:paraId="307DB708" w14:textId="6F62E7C7" w:rsidR="000007CE" w:rsidRDefault="000007CE" w:rsidP="00C962EF">
            <w:pPr>
              <w:pStyle w:val="ListParagraph"/>
              <w:ind w:left="0"/>
            </w:pPr>
            <w:r>
              <w:t xml:space="preserve">Go to the section </w:t>
            </w:r>
            <w:r w:rsidRPr="00D853AF">
              <w:rPr>
                <w:b/>
                <w:color w:val="C00000"/>
              </w:rPr>
              <w:t>“Tagging Instructions”</w:t>
            </w:r>
            <w:r>
              <w:t xml:space="preserve"> and click “</w:t>
            </w:r>
            <w:r w:rsidRPr="00D853AF">
              <w:rPr>
                <w:b/>
                <w:color w:val="C00000"/>
              </w:rPr>
              <w:t>Global tag</w:t>
            </w:r>
            <w:r>
              <w:t>”.</w:t>
            </w:r>
          </w:p>
        </w:tc>
        <w:tc>
          <w:tcPr>
            <w:tcW w:w="5376" w:type="dxa"/>
          </w:tcPr>
          <w:p w14:paraId="61E387BE" w14:textId="4B50DBC9" w:rsidR="00C962EF" w:rsidRDefault="000007CE" w:rsidP="00E24520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53944105" wp14:editId="780C7905">
                  <wp:extent cx="3260833" cy="840570"/>
                  <wp:effectExtent l="0" t="0" r="0" b="0"/>
                  <wp:docPr id="8" name="Picture 8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4271" cy="84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7CE" w14:paraId="1550FEF4" w14:textId="77777777" w:rsidTr="00675EBD">
        <w:tc>
          <w:tcPr>
            <w:tcW w:w="3640" w:type="dxa"/>
          </w:tcPr>
          <w:p w14:paraId="692B8C33" w14:textId="46AE6E26" w:rsidR="00E24520" w:rsidRDefault="00E24520" w:rsidP="00C962EF">
            <w:pPr>
              <w:pStyle w:val="ListParagraph"/>
              <w:ind w:left="0"/>
            </w:pPr>
            <w:r>
              <w:lastRenderedPageBreak/>
              <w:t>9. In the next screen you will get the ID as well as the code you need to add to your site.</w:t>
            </w:r>
          </w:p>
          <w:p w14:paraId="2CC477AE" w14:textId="77777777" w:rsidR="00E24520" w:rsidRDefault="00E24520" w:rsidP="00C962EF">
            <w:pPr>
              <w:pStyle w:val="ListParagraph"/>
              <w:ind w:left="0"/>
            </w:pPr>
          </w:p>
          <w:p w14:paraId="7C231108" w14:textId="4F96D8B2" w:rsidR="000007CE" w:rsidRDefault="00E24520" w:rsidP="00C962EF">
            <w:pPr>
              <w:pStyle w:val="ListParagraph"/>
              <w:ind w:left="0"/>
            </w:pPr>
            <w:r>
              <w:t xml:space="preserve">See the following information on how to use the code and the ID </w:t>
            </w:r>
          </w:p>
        </w:tc>
        <w:tc>
          <w:tcPr>
            <w:tcW w:w="5376" w:type="dxa"/>
          </w:tcPr>
          <w:p w14:paraId="68516307" w14:textId="59659F82" w:rsidR="000007CE" w:rsidRDefault="00E24520" w:rsidP="00E24520">
            <w:pPr>
              <w:pStyle w:val="ListParagraph"/>
              <w:ind w:left="0"/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5980E9F3" wp14:editId="1F83DDF7">
                  <wp:extent cx="2963774" cy="1150719"/>
                  <wp:effectExtent l="0" t="0" r="8255" b="0"/>
                  <wp:docPr id="10" name="Picture 10" descr="../Documents/Vali%20Documents/UoW%20Work%20per%20Current%20Academic%20Year/2021-2022/SEM%202%20-%20Analytics/Week%208/images/Screen%20Shot%202022-03-01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ocuments/Vali%20Documents/UoW%20Work%20per%20Current%20Academic%20Year/2021-2022/SEM%202%20-%20Analytics/Week%208/images/Screen%20Shot%202022-03-01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230" cy="1162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509C8" w14:textId="77777777" w:rsidR="00C962EF" w:rsidRDefault="00C962EF" w:rsidP="00C962EF">
      <w:pPr>
        <w:pStyle w:val="ListParagraph"/>
        <w:spacing w:after="0"/>
        <w:ind w:left="0"/>
      </w:pPr>
    </w:p>
    <w:p w14:paraId="4F99CFC7" w14:textId="7FF48C8B" w:rsidR="00752DE4" w:rsidRDefault="00D853AF" w:rsidP="00922684">
      <w:pPr>
        <w:spacing w:after="0"/>
      </w:pPr>
      <w:r>
        <w:t>After you generated the tracking ID / code, t</w:t>
      </w:r>
      <w:r w:rsidR="00922684">
        <w:t>he next task is to use the ID and/or the code to c</w:t>
      </w:r>
      <w:r>
        <w:t>onnect your site. How to do this</w:t>
      </w:r>
      <w:r w:rsidR="00922684">
        <w:t>, depends on the type of site you have:</w:t>
      </w:r>
    </w:p>
    <w:p w14:paraId="426BF792" w14:textId="77777777" w:rsidR="00484A07" w:rsidRDefault="00484A07" w:rsidP="00922684">
      <w:pPr>
        <w:spacing w:after="0"/>
      </w:pPr>
    </w:p>
    <w:p w14:paraId="1B176324" w14:textId="4AB09A4B" w:rsidR="00B2594A" w:rsidRPr="00922684" w:rsidRDefault="00752DE4" w:rsidP="00922684">
      <w:pPr>
        <w:ind w:left="360"/>
        <w:rPr>
          <w:rFonts w:cs="Arial"/>
          <w:b/>
          <w:bCs/>
          <w:color w:val="FF0000"/>
          <w:shd w:val="clear" w:color="auto" w:fill="FFFFFF"/>
        </w:rPr>
      </w:pPr>
      <w:r w:rsidRPr="00752DE4">
        <w:rPr>
          <w:rFonts w:cs="Arial"/>
          <w:b/>
          <w:bCs/>
          <w:color w:val="FF0000"/>
          <w:shd w:val="clear" w:color="auto" w:fill="FFFFFF"/>
        </w:rPr>
        <w:t>A.  If you use a Google Sites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0"/>
        <w:gridCol w:w="6296"/>
      </w:tblGrid>
      <w:tr w:rsidR="00675EBD" w14:paraId="3E2856B6" w14:textId="77777777" w:rsidTr="00675EBD">
        <w:tc>
          <w:tcPr>
            <w:tcW w:w="4508" w:type="dxa"/>
          </w:tcPr>
          <w:p w14:paraId="30915560" w14:textId="52850237" w:rsidR="00675EBD" w:rsidRDefault="00675EBD" w:rsidP="00675EBD">
            <w:r>
              <w:t>Go to your Google Site you want to track.</w:t>
            </w:r>
          </w:p>
          <w:p w14:paraId="51589679" w14:textId="77777777" w:rsidR="00675EBD" w:rsidRDefault="00675EBD" w:rsidP="00675EBD"/>
        </w:tc>
        <w:tc>
          <w:tcPr>
            <w:tcW w:w="4508" w:type="dxa"/>
          </w:tcPr>
          <w:p w14:paraId="4E917AFF" w14:textId="77777777" w:rsidR="00675EBD" w:rsidRDefault="00675EBD" w:rsidP="00675EBD"/>
        </w:tc>
      </w:tr>
      <w:tr w:rsidR="00675EBD" w14:paraId="76A74825" w14:textId="77777777" w:rsidTr="00675EBD">
        <w:tc>
          <w:tcPr>
            <w:tcW w:w="4508" w:type="dxa"/>
          </w:tcPr>
          <w:p w14:paraId="2C93684C" w14:textId="53B2D69D" w:rsidR="00675EBD" w:rsidRDefault="00675EBD" w:rsidP="00675EBD">
            <w:r>
              <w:t>Go to settings</w:t>
            </w:r>
          </w:p>
        </w:tc>
        <w:tc>
          <w:tcPr>
            <w:tcW w:w="4508" w:type="dxa"/>
          </w:tcPr>
          <w:p w14:paraId="2E14FFD5" w14:textId="6220D017" w:rsidR="00675EBD" w:rsidRDefault="00675EBD" w:rsidP="00675EBD">
            <w:r>
              <w:rPr>
                <w:noProof/>
                <w:lang w:val="en-US"/>
              </w:rPr>
              <w:drawing>
                <wp:inline distT="0" distB="0" distL="0" distR="0" wp14:anchorId="1FDBEE7B" wp14:editId="53589C48">
                  <wp:extent cx="3853815" cy="2095485"/>
                  <wp:effectExtent l="0" t="0" r="6985" b="0"/>
                  <wp:docPr id="12" name="Picture 12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268" cy="210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EBD" w14:paraId="7375ADA6" w14:textId="77777777" w:rsidTr="00675EBD">
        <w:tc>
          <w:tcPr>
            <w:tcW w:w="4508" w:type="dxa"/>
          </w:tcPr>
          <w:p w14:paraId="260F27E2" w14:textId="3B919313" w:rsidR="00675EBD" w:rsidRDefault="00675EBD" w:rsidP="00675EBD">
            <w:r>
              <w:t>In the Analytics option</w:t>
            </w:r>
          </w:p>
          <w:p w14:paraId="0B2C3FA0" w14:textId="77777777" w:rsidR="00675EBD" w:rsidRDefault="00675EBD" w:rsidP="00675EBD">
            <w:r>
              <w:t>enter the ID.</w:t>
            </w:r>
          </w:p>
          <w:p w14:paraId="5AC41159" w14:textId="77777777" w:rsidR="00675EBD" w:rsidRDefault="00675EBD" w:rsidP="00675EBD"/>
          <w:p w14:paraId="2EDA6E2E" w14:textId="77777777" w:rsidR="00675EBD" w:rsidRDefault="00675EBD" w:rsidP="00675EBD"/>
          <w:p w14:paraId="48D2CB81" w14:textId="77777777" w:rsidR="00675EBD" w:rsidRDefault="00675EBD" w:rsidP="00675EBD">
            <w:r>
              <w:t>Make sure you “Enable analytics”</w:t>
            </w:r>
          </w:p>
          <w:p w14:paraId="59D5EC5A" w14:textId="77777777" w:rsidR="00675EBD" w:rsidRDefault="00675EBD" w:rsidP="00675EBD"/>
          <w:p w14:paraId="7ED92663" w14:textId="77777777" w:rsidR="00675EBD" w:rsidRDefault="00675EBD" w:rsidP="00675EBD"/>
          <w:p w14:paraId="0A87B55F" w14:textId="2DAA3821" w:rsidR="00675EBD" w:rsidRDefault="00675EBD" w:rsidP="00675EBD">
            <w:r>
              <w:t>Also, make sure your site is public on the Web.</w:t>
            </w:r>
          </w:p>
        </w:tc>
        <w:tc>
          <w:tcPr>
            <w:tcW w:w="4508" w:type="dxa"/>
          </w:tcPr>
          <w:p w14:paraId="1345AFCB" w14:textId="76E700E5" w:rsidR="00675EBD" w:rsidRDefault="00675EBD" w:rsidP="00675EBD">
            <w:r>
              <w:rPr>
                <w:noProof/>
                <w:lang w:val="en-US"/>
              </w:rPr>
              <w:drawing>
                <wp:inline distT="0" distB="0" distL="0" distR="0" wp14:anchorId="64C42FCC" wp14:editId="7593822B">
                  <wp:extent cx="3679429" cy="1844611"/>
                  <wp:effectExtent l="0" t="0" r="3810" b="10160"/>
                  <wp:docPr id="13" name="Picture 13" descr="../Documents/Vali%20Documents/UoW%20Work%20per%20Current%20Academic%20Year/2021-2022/SEM%202%20-%20Analytics/Week%208/images%20for%20tutorial/Screen%20Shot%202022-03-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ocuments/Vali%20Documents/UoW%20Work%20per%20Current%20Academic%20Year/2021-2022/SEM%202%20-%20Analytics/Week%208/images%20for%20tutorial/Screen%20Shot%202022-03-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951" cy="184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C494F" w14:textId="77777777" w:rsidR="001B2663" w:rsidRDefault="001B2663" w:rsidP="00675EBD">
      <w:pPr>
        <w:spacing w:after="0"/>
      </w:pPr>
    </w:p>
    <w:p w14:paraId="50CC82EA" w14:textId="43236EF0" w:rsidR="008D3097" w:rsidRPr="001B2663" w:rsidRDefault="00484A07" w:rsidP="00675EBD">
      <w:pPr>
        <w:spacing w:after="0"/>
        <w:ind w:firstLine="720"/>
        <w:rPr>
          <w:b/>
          <w:color w:val="FF0000"/>
        </w:rPr>
      </w:pPr>
      <w:r>
        <w:rPr>
          <w:b/>
          <w:color w:val="FF0000"/>
        </w:rPr>
        <w:t>B. Web sites (NOT Google site</w:t>
      </w:r>
      <w:r w:rsidR="008D3097" w:rsidRPr="001B2663">
        <w:rPr>
          <w:b/>
          <w:color w:val="FF0000"/>
        </w:rPr>
        <w:t>)</w:t>
      </w:r>
    </w:p>
    <w:p w14:paraId="0555CE0E" w14:textId="5A47572D" w:rsidR="008D3097" w:rsidRDefault="000C3B10" w:rsidP="00675EBD">
      <w:pPr>
        <w:spacing w:after="0"/>
        <w:ind w:left="720"/>
        <w:rPr>
          <w:iCs/>
        </w:rPr>
      </w:pPr>
      <w:r w:rsidRPr="000C3B10">
        <w:t>If you wish to connect a web site (not a Google site)</w:t>
      </w:r>
      <w:r w:rsidR="004E27EE">
        <w:t xml:space="preserve"> with a Google Analytics account,</w:t>
      </w:r>
      <w:r w:rsidRPr="000C3B10">
        <w:t xml:space="preserve"> copy the </w:t>
      </w:r>
      <w:r w:rsidR="00675EBD">
        <w:t>code generated in step 9,</w:t>
      </w:r>
      <w:r w:rsidRPr="000C3B10">
        <w:t xml:space="preserve"> and paste it into </w:t>
      </w:r>
      <w:r w:rsidR="00675EBD">
        <w:t xml:space="preserve">the </w:t>
      </w:r>
      <w:r w:rsidRPr="000C3B10">
        <w:t xml:space="preserve">web page you want to track. Paste it immediately </w:t>
      </w:r>
      <w:r w:rsidR="00675EBD">
        <w:rPr>
          <w:b/>
          <w:u w:val="single"/>
        </w:rPr>
        <w:t>BEFORE</w:t>
      </w:r>
      <w:r w:rsidRPr="000C3B10">
        <w:t xml:space="preserve"> the closing &lt;/head&gt; tag.</w:t>
      </w:r>
      <w:r w:rsidR="004E27EE">
        <w:t xml:space="preserve"> DO NOT CHANGE </w:t>
      </w:r>
      <w:r w:rsidRPr="000C3B10">
        <w:t>T</w:t>
      </w:r>
      <w:r w:rsidR="004E27EE">
        <w:t>HE CODE</w:t>
      </w:r>
      <w:r w:rsidRPr="000C3B10">
        <w:t xml:space="preserve"> – paste it exactly as it is.</w:t>
      </w:r>
      <w:r w:rsidRPr="000C3B10">
        <w:br/>
      </w:r>
      <w:r w:rsidRPr="000C3B10">
        <w:rPr>
          <w:iCs/>
        </w:rPr>
        <w:t xml:space="preserve">If you use templates to dynamically generate pages for your site (like if you use PHP, ASP, or a similar technology), you can paste the tracking code snippet into it's own file, then </w:t>
      </w:r>
      <w:r w:rsidRPr="000C3B10">
        <w:rPr>
          <w:b/>
          <w:i/>
          <w:iCs/>
        </w:rPr>
        <w:t>include</w:t>
      </w:r>
      <w:r w:rsidRPr="000C3B10">
        <w:rPr>
          <w:iCs/>
        </w:rPr>
        <w:t xml:space="preserve"> it in your page header.</w:t>
      </w:r>
    </w:p>
    <w:p w14:paraId="7A15299F" w14:textId="77777777" w:rsidR="001B2663" w:rsidRDefault="001B2663" w:rsidP="00675EBD">
      <w:pPr>
        <w:spacing w:after="0"/>
        <w:rPr>
          <w:iCs/>
        </w:rPr>
      </w:pPr>
    </w:p>
    <w:p w14:paraId="47CEB033" w14:textId="5F4A6872" w:rsidR="008D3097" w:rsidRPr="001B2663" w:rsidRDefault="008D3097" w:rsidP="00675EBD">
      <w:pPr>
        <w:spacing w:after="0"/>
        <w:ind w:left="720"/>
        <w:rPr>
          <w:b/>
          <w:iCs/>
          <w:color w:val="FF0000"/>
        </w:rPr>
      </w:pPr>
      <w:r w:rsidRPr="001B2663">
        <w:rPr>
          <w:b/>
          <w:iCs/>
          <w:color w:val="FF0000"/>
        </w:rPr>
        <w:lastRenderedPageBreak/>
        <w:t xml:space="preserve">C. Content Management Systems </w:t>
      </w:r>
    </w:p>
    <w:p w14:paraId="09E1C39E" w14:textId="2D8408E0" w:rsidR="000C3B10" w:rsidRPr="000C3B10" w:rsidRDefault="000C3B10" w:rsidP="00675EBD">
      <w:pPr>
        <w:spacing w:after="0"/>
        <w:ind w:left="720"/>
      </w:pPr>
      <w:r>
        <w:rPr>
          <w:iCs/>
        </w:rPr>
        <w:t xml:space="preserve">If you use </w:t>
      </w:r>
      <w:r w:rsidR="008D3097">
        <w:rPr>
          <w:iCs/>
        </w:rPr>
        <w:t>‘</w:t>
      </w:r>
      <w:r>
        <w:rPr>
          <w:iCs/>
        </w:rPr>
        <w:t>content management systems</w:t>
      </w:r>
      <w:r w:rsidR="008D3097">
        <w:rPr>
          <w:iCs/>
        </w:rPr>
        <w:t>’</w:t>
      </w:r>
      <w:r>
        <w:rPr>
          <w:iCs/>
        </w:rPr>
        <w:t xml:space="preserve"> (e.g Joomla!, WorldPress) </w:t>
      </w:r>
      <w:r w:rsidR="0053541F">
        <w:rPr>
          <w:iCs/>
        </w:rPr>
        <w:t xml:space="preserve">keep in mind that there are extensions that allow you </w:t>
      </w:r>
      <w:r w:rsidR="008D3097">
        <w:rPr>
          <w:iCs/>
        </w:rPr>
        <w:t xml:space="preserve">to </w:t>
      </w:r>
      <w:r w:rsidR="0053541F">
        <w:rPr>
          <w:iCs/>
        </w:rPr>
        <w:t>past</w:t>
      </w:r>
      <w:r w:rsidR="004E27EE">
        <w:rPr>
          <w:iCs/>
        </w:rPr>
        <w:t>e the code directly with no need of</w:t>
      </w:r>
      <w:r w:rsidR="0053541F">
        <w:rPr>
          <w:iCs/>
        </w:rPr>
        <w:t xml:space="preserve"> HTML.</w:t>
      </w:r>
    </w:p>
    <w:p w14:paraId="351A2897" w14:textId="77777777" w:rsidR="003D1DE2" w:rsidRDefault="003D1DE2" w:rsidP="00675EBD">
      <w:pPr>
        <w:spacing w:after="0"/>
      </w:pPr>
    </w:p>
    <w:p w14:paraId="4793F86E" w14:textId="5CE21C21" w:rsidR="0053541F" w:rsidRDefault="0053541F" w:rsidP="00675EBD">
      <w:pPr>
        <w:spacing w:after="0"/>
      </w:pPr>
      <w:r>
        <w:t>For full details on how to set up Google Analytics for all types of web sites or mobile apps please refer to the f</w:t>
      </w:r>
      <w:r w:rsidR="00675EBD">
        <w:t xml:space="preserve">ollowing instructions provided </w:t>
      </w:r>
      <w:r>
        <w:t>by Google:</w:t>
      </w:r>
    </w:p>
    <w:p w14:paraId="4827699C" w14:textId="1B4E82A7" w:rsidR="00ED2366" w:rsidRDefault="003E1A5B" w:rsidP="00675EBD">
      <w:hyperlink r:id="rId20" w:history="1">
        <w:r w:rsidR="00675EBD" w:rsidRPr="003A1E1C">
          <w:rPr>
            <w:rStyle w:val="Hyperlink"/>
          </w:rPr>
          <w:t>https://support.google.com/analytics/answer/9304153</w:t>
        </w:r>
      </w:hyperlink>
    </w:p>
    <w:p w14:paraId="4163BD5C" w14:textId="77777777" w:rsidR="00484A07" w:rsidRDefault="00484A07" w:rsidP="00675EBD">
      <w:pPr>
        <w:rPr>
          <w:b/>
        </w:rPr>
      </w:pPr>
    </w:p>
    <w:p w14:paraId="22765F84" w14:textId="0DDC241E" w:rsidR="00675EBD" w:rsidRPr="00217F2A" w:rsidRDefault="00675EBD" w:rsidP="00675EBD">
      <w:pPr>
        <w:rPr>
          <w:b/>
        </w:rPr>
      </w:pPr>
      <w:r w:rsidRPr="00217F2A">
        <w:rPr>
          <w:b/>
        </w:rPr>
        <w:t>Activity 3: Test your account</w:t>
      </w:r>
    </w:p>
    <w:p w14:paraId="51625848" w14:textId="1759D8D2" w:rsidR="00675EBD" w:rsidRDefault="00217F2A" w:rsidP="00675EBD">
      <w:pPr>
        <w:spacing w:after="0"/>
      </w:pPr>
      <w:r>
        <w:t xml:space="preserve">If you have finished, login to your Google Analytics account (from the address: </w:t>
      </w:r>
      <w:hyperlink r:id="rId21" w:history="1">
        <w:r w:rsidR="00484A07" w:rsidRPr="003A1E1C">
          <w:rPr>
            <w:rStyle w:val="Hyperlink"/>
          </w:rPr>
          <w:t>www.google.com/analytics</w:t>
        </w:r>
      </w:hyperlink>
      <w:r w:rsidR="00484A07">
        <w:t xml:space="preserve"> )</w:t>
      </w:r>
    </w:p>
    <w:p w14:paraId="44E1A3A3" w14:textId="14808E47" w:rsidR="00675EBD" w:rsidRDefault="00217F2A" w:rsidP="00675EBD">
      <w:pPr>
        <w:spacing w:after="0"/>
      </w:pPr>
      <w:r>
        <w:t>You should get the Google Analytics</w:t>
      </w:r>
      <w:r w:rsidR="00675EBD">
        <w:t xml:space="preserve"> interface – there are no data yet. </w:t>
      </w:r>
    </w:p>
    <w:p w14:paraId="1F4F8A1F" w14:textId="31E24CF8" w:rsidR="00675EBD" w:rsidRDefault="00217F2A" w:rsidP="00675EBD">
      <w:pPr>
        <w:spacing w:after="0"/>
      </w:pPr>
      <w:r>
        <w:t xml:space="preserve">The best way to test if your Google Analytics account works, is to access your site (from a different tab, and/or your mobile phone) and in your Google Analytics account to select the option: </w:t>
      </w:r>
      <w:r w:rsidRPr="00D853AF">
        <w:rPr>
          <w:b/>
          <w:color w:val="C00000"/>
          <w:u w:val="single"/>
        </w:rPr>
        <w:t>“Real Time”</w:t>
      </w:r>
      <w:r>
        <w:t xml:space="preserve"> (second option on the left</w:t>
      </w:r>
      <w:r w:rsidR="00D853AF">
        <w:t>, in Reports section</w:t>
      </w:r>
      <w:r>
        <w:t>).</w:t>
      </w:r>
    </w:p>
    <w:p w14:paraId="21A36EBD" w14:textId="65B4277D" w:rsidR="00217F2A" w:rsidRDefault="00217F2A" w:rsidP="00675EBD">
      <w:pPr>
        <w:spacing w:after="0"/>
      </w:pPr>
      <w:r>
        <w:t>If everything has gone well, after few seconds you should see some data on the screen</w:t>
      </w:r>
      <w:r w:rsidR="00D853AF">
        <w:t xml:space="preserve"> – please wait for a couple of minutes</w:t>
      </w:r>
      <w:r>
        <w:t>.</w:t>
      </w:r>
    </w:p>
    <w:p w14:paraId="48097443" w14:textId="474A4917" w:rsidR="00675EBD" w:rsidRDefault="00675EBD" w:rsidP="00217F2A">
      <w:pPr>
        <w:spacing w:after="0"/>
      </w:pPr>
      <w:r>
        <w:t xml:space="preserve">You can sign out from the top </w:t>
      </w:r>
      <w:r w:rsidR="00217F2A">
        <w:t>right</w:t>
      </w:r>
      <w:r>
        <w:t xml:space="preserve"> corner.</w:t>
      </w:r>
    </w:p>
    <w:p w14:paraId="2DBE1285" w14:textId="77777777" w:rsidR="00675EBD" w:rsidRDefault="00675EBD" w:rsidP="00217F2A">
      <w:pPr>
        <w:spacing w:after="0"/>
      </w:pPr>
      <w:r>
        <w:t xml:space="preserve">To login again, you must go to the address: </w:t>
      </w:r>
      <w:hyperlink r:id="rId22" w:history="1">
        <w:r w:rsidRPr="00B2594A">
          <w:rPr>
            <w:rStyle w:val="Hyperlink"/>
            <w:b/>
          </w:rPr>
          <w:t>www.google.com/analytics</w:t>
        </w:r>
      </w:hyperlink>
    </w:p>
    <w:p w14:paraId="1A0A07DB" w14:textId="77777777" w:rsidR="00675EBD" w:rsidRDefault="00675EBD" w:rsidP="00675EBD"/>
    <w:p w14:paraId="05178FB8" w14:textId="4AB38107" w:rsidR="00BD4B6A" w:rsidRDefault="00BD4B6A" w:rsidP="00BD4B6A">
      <w:pPr>
        <w:rPr>
          <w:b/>
        </w:rPr>
      </w:pPr>
      <w:r>
        <w:rPr>
          <w:rFonts w:cs="Arial"/>
          <w:b/>
          <w:bCs/>
          <w:color w:val="000000"/>
          <w:shd w:val="clear" w:color="auto" w:fill="FFFFFF"/>
        </w:rPr>
        <w:t>Activity 4</w:t>
      </w:r>
      <w:r>
        <w:rPr>
          <w:rFonts w:cs="Arial"/>
          <w:b/>
          <w:bCs/>
          <w:color w:val="000000"/>
          <w:shd w:val="clear" w:color="auto" w:fill="FFFFFF"/>
        </w:rPr>
        <w:t xml:space="preserve">: </w:t>
      </w:r>
      <w:r>
        <w:rPr>
          <w:b/>
        </w:rPr>
        <w:t>Cookies</w:t>
      </w:r>
    </w:p>
    <w:p w14:paraId="73F13F89" w14:textId="77777777" w:rsidR="00BD4B6A" w:rsidRDefault="00BD4B6A" w:rsidP="00BD4B6A">
      <w:r>
        <w:rPr>
          <w:rFonts w:cs="Arial"/>
          <w:bCs/>
          <w:color w:val="000000"/>
          <w:shd w:val="clear" w:color="auto" w:fill="FFFFFF"/>
        </w:rPr>
        <w:t>Last week, we discussed during the lecture, the importance of cookies</w:t>
      </w:r>
      <w:r>
        <w:t>. ‘Analytics’ use cookies to collect information. Make sure you understand the following topics: What is the legal framework about cookies? What are the security risks in the use of cookies? What is the difference between 1</w:t>
      </w:r>
      <w:r w:rsidRPr="001B2663">
        <w:rPr>
          <w:vertAlign w:val="superscript"/>
        </w:rPr>
        <w:t>st</w:t>
      </w:r>
      <w:r>
        <w:t xml:space="preserve"> party and 3</w:t>
      </w:r>
      <w:r w:rsidRPr="001B2663">
        <w:rPr>
          <w:vertAlign w:val="superscript"/>
        </w:rPr>
        <w:t>rd</w:t>
      </w:r>
      <w:r>
        <w:t xml:space="preserve"> party cookies? Personally identifiable information and non-personally identifiable information. </w:t>
      </w:r>
    </w:p>
    <w:p w14:paraId="091F65BB" w14:textId="77777777" w:rsidR="00BD4B6A" w:rsidRPr="001B2663" w:rsidRDefault="00BD4B6A" w:rsidP="00BD4B6A">
      <w:r>
        <w:t>Use lecture notes to clarify the terms; do your own research in the above topics. Consult the following article (</w:t>
      </w:r>
      <w:r w:rsidRPr="00D853AF">
        <w:rPr>
          <w:b/>
          <w:i/>
        </w:rPr>
        <w:t>copy and paste the address, instead of clicking</w:t>
      </w:r>
      <w:r>
        <w:t>).</w:t>
      </w:r>
    </w:p>
    <w:p w14:paraId="148E6D42" w14:textId="77777777" w:rsidR="00BD4B6A" w:rsidRPr="001B2663" w:rsidRDefault="00BD4B6A" w:rsidP="00BD4B6A">
      <w:pPr>
        <w:numPr>
          <w:ilvl w:val="0"/>
          <w:numId w:val="3"/>
        </w:numPr>
        <w:tabs>
          <w:tab w:val="clear" w:pos="720"/>
          <w:tab w:val="num" w:pos="0"/>
        </w:tabs>
        <w:ind w:left="0"/>
        <w:rPr>
          <w:b/>
          <w:lang w:val="en-US"/>
        </w:rPr>
      </w:pPr>
      <w:hyperlink r:id="rId23" w:history="1">
        <w:r w:rsidRPr="001B2663">
          <w:rPr>
            <w:rStyle w:val="Hyperlink"/>
            <w:b/>
          </w:rPr>
          <w:t>https://ico.org.uk/media/for-organisations/documents/1545/cookies_guidance.pdf</w:t>
        </w:r>
      </w:hyperlink>
    </w:p>
    <w:p w14:paraId="6CDFBF09" w14:textId="2AD4A5D4" w:rsidR="00484A07" w:rsidRDefault="00BD4B6A" w:rsidP="00675EBD">
      <w:pPr>
        <w:rPr>
          <w:b/>
        </w:rPr>
      </w:pPr>
      <w:r>
        <w:rPr>
          <w:b/>
        </w:rPr>
        <w:t xml:space="preserve">Activity 5: Universal Analytics and GA4 Analytics </w:t>
      </w:r>
    </w:p>
    <w:p w14:paraId="3AEA7ACD" w14:textId="073B077A" w:rsidR="00BD4B6A" w:rsidRDefault="00BD4B6A" w:rsidP="00675EBD">
      <w:pPr>
        <w:rPr>
          <w:b/>
        </w:rPr>
      </w:pPr>
      <w:r>
        <w:rPr>
          <w:b/>
        </w:rPr>
        <w:t xml:space="preserve">Watch these videos. </w:t>
      </w:r>
    </w:p>
    <w:p w14:paraId="7E9A87FE" w14:textId="22E425E9" w:rsidR="00BD4B6A" w:rsidRDefault="00BD4B6A" w:rsidP="00675EBD">
      <w:pPr>
        <w:rPr>
          <w:b/>
        </w:rPr>
      </w:pPr>
      <w:hyperlink r:id="rId24" w:history="1">
        <w:r w:rsidRPr="0091406D">
          <w:rPr>
            <w:rStyle w:val="Hyperlink"/>
            <w:b/>
          </w:rPr>
          <w:t>https://www.youtube.com/watch?v=-Y80nwO3opQ</w:t>
        </w:r>
      </w:hyperlink>
    </w:p>
    <w:p w14:paraId="0D10F2B6" w14:textId="28E51EBB" w:rsidR="00BD4B6A" w:rsidRDefault="00BD4B6A" w:rsidP="00675EBD">
      <w:pPr>
        <w:rPr>
          <w:b/>
        </w:rPr>
      </w:pPr>
      <w:hyperlink r:id="rId25" w:history="1">
        <w:r w:rsidRPr="0091406D">
          <w:rPr>
            <w:rStyle w:val="Hyperlink"/>
            <w:b/>
          </w:rPr>
          <w:t>https://www.youtube.com/watch?v=lfuoZEl2KMA</w:t>
        </w:r>
      </w:hyperlink>
    </w:p>
    <w:p w14:paraId="69184F4C" w14:textId="77777777" w:rsidR="00000000" w:rsidRPr="00BD4B6A" w:rsidRDefault="003E1A5B" w:rsidP="00BD4B6A">
      <w:pPr>
        <w:rPr>
          <w:b/>
          <w:lang w:val="en-US"/>
        </w:rPr>
      </w:pPr>
      <w:r w:rsidRPr="00BD4B6A">
        <w:rPr>
          <w:b/>
        </w:rPr>
        <w:t xml:space="preserve">For differences between GA4 and UA read the following article: </w:t>
      </w:r>
      <w:hyperlink r:id="rId26" w:history="1">
        <w:r w:rsidRPr="00BD4B6A">
          <w:rPr>
            <w:rStyle w:val="Hyperlink"/>
            <w:b/>
          </w:rPr>
          <w:t>https</w:t>
        </w:r>
      </w:hyperlink>
      <w:hyperlink r:id="rId27" w:history="1">
        <w:r w:rsidRPr="00BD4B6A">
          <w:rPr>
            <w:rStyle w:val="Hyperlink"/>
            <w:b/>
          </w:rPr>
          <w:t>://support.google.com/analytics/answer/9964640?hl=en#zippy=%</w:t>
        </w:r>
      </w:hyperlink>
      <w:hyperlink r:id="rId28" w:history="1">
        <w:r w:rsidRPr="00BD4B6A">
          <w:rPr>
            <w:rStyle w:val="Hyperlink"/>
            <w:b/>
          </w:rPr>
          <w:t>2Cin-this-article</w:t>
        </w:r>
      </w:hyperlink>
    </w:p>
    <w:p w14:paraId="77C09DC7" w14:textId="23DCDB82" w:rsidR="00BD4B6A" w:rsidRDefault="00BD4B6A" w:rsidP="00675EBD">
      <w:pPr>
        <w:rPr>
          <w:b/>
        </w:rPr>
      </w:pPr>
    </w:p>
    <w:p w14:paraId="4AFD37BA" w14:textId="24CBFE99" w:rsidR="00BD4B6A" w:rsidRDefault="00BD4B6A" w:rsidP="00675EBD">
      <w:pPr>
        <w:rPr>
          <w:b/>
        </w:rPr>
      </w:pPr>
      <w:r>
        <w:rPr>
          <w:b/>
        </w:rPr>
        <w:lastRenderedPageBreak/>
        <w:t xml:space="preserve">Activity 6 </w:t>
      </w:r>
    </w:p>
    <w:p w14:paraId="40F2F6A5" w14:textId="2B1A25E6" w:rsidR="00BD4B6A" w:rsidRDefault="00BD4B6A" w:rsidP="00675EBD">
      <w:r w:rsidRPr="00BD4B6A">
        <w:t xml:space="preserve">There are </w:t>
      </w:r>
      <w:r>
        <w:t xml:space="preserve">many key terms are used in google analytics and you need to understand most of these key terms. Explore the following article and read the key terms used. </w:t>
      </w:r>
    </w:p>
    <w:p w14:paraId="7E132D17" w14:textId="77777777" w:rsidR="00BD4B6A" w:rsidRPr="00BD4B6A" w:rsidRDefault="00BD4B6A" w:rsidP="00BD4B6A">
      <w:pPr>
        <w:rPr>
          <w:lang w:val="en-US"/>
        </w:rPr>
      </w:pPr>
      <w:hyperlink r:id="rId29" w:history="1">
        <w:r w:rsidRPr="00BD4B6A">
          <w:rPr>
            <w:rStyle w:val="Hyperlink"/>
          </w:rPr>
          <w:t>https</w:t>
        </w:r>
      </w:hyperlink>
      <w:hyperlink r:id="rId30" w:history="1">
        <w:r w:rsidRPr="00BD4B6A">
          <w:rPr>
            <w:rStyle w:val="Hyperlink"/>
          </w:rPr>
          <w:t>://</w:t>
        </w:r>
      </w:hyperlink>
      <w:hyperlink r:id="rId31" w:history="1">
        <w:r w:rsidRPr="00BD4B6A">
          <w:rPr>
            <w:rStyle w:val="Hyperlink"/>
          </w:rPr>
          <w:t>www.lovesdata.com/blog/google-analytics-glossary#conversion</w:t>
        </w:r>
      </w:hyperlink>
    </w:p>
    <w:p w14:paraId="252CA65F" w14:textId="7054ED10" w:rsidR="00BD4B6A" w:rsidRDefault="00BD4B6A" w:rsidP="00675EBD"/>
    <w:p w14:paraId="0517671E" w14:textId="300D5CA3" w:rsidR="00BD4B6A" w:rsidRPr="00BD4B6A" w:rsidRDefault="00BD4B6A" w:rsidP="00675EBD">
      <w:pPr>
        <w:rPr>
          <w:b/>
        </w:rPr>
      </w:pPr>
      <w:r w:rsidRPr="00BD4B6A">
        <w:rPr>
          <w:b/>
        </w:rPr>
        <w:t xml:space="preserve">Activity 7 </w:t>
      </w:r>
    </w:p>
    <w:p w14:paraId="120D496C" w14:textId="77777777" w:rsidR="00000000" w:rsidRPr="00BD4B6A" w:rsidRDefault="003E1A5B" w:rsidP="00BD4B6A">
      <w:pPr>
        <w:rPr>
          <w:lang w:val="en-US"/>
        </w:rPr>
      </w:pPr>
      <w:r w:rsidRPr="00BD4B6A">
        <w:t xml:space="preserve">Two types of data are represented in Google Analytics reports, </w:t>
      </w:r>
      <w:r w:rsidRPr="00BD4B6A">
        <w:rPr>
          <w:b/>
          <w:bCs/>
        </w:rPr>
        <w:t>dimensions</w:t>
      </w:r>
      <w:r w:rsidRPr="00BD4B6A">
        <w:t xml:space="preserve"> and </w:t>
      </w:r>
      <w:r w:rsidRPr="00BD4B6A">
        <w:rPr>
          <w:b/>
          <w:bCs/>
        </w:rPr>
        <w:t>metrics</w:t>
      </w:r>
      <w:r w:rsidRPr="00BD4B6A">
        <w:t>.</w:t>
      </w:r>
    </w:p>
    <w:p w14:paraId="00FD5937" w14:textId="21A9D455" w:rsidR="00000000" w:rsidRPr="00BD4B6A" w:rsidRDefault="003E1A5B" w:rsidP="00BD4B6A">
      <w:pPr>
        <w:rPr>
          <w:lang w:val="en-US"/>
        </w:rPr>
      </w:pPr>
      <w:r w:rsidRPr="00BD4B6A">
        <w:rPr>
          <w:lang w:val="en-US"/>
        </w:rPr>
        <w:t>In the following address from Google Analytics Support, you can find all “Dimensions and metrics in Google Analytics 4”</w:t>
      </w:r>
    </w:p>
    <w:p w14:paraId="12543BE5" w14:textId="77777777" w:rsidR="00000000" w:rsidRPr="00BD4B6A" w:rsidRDefault="003E1A5B" w:rsidP="00BD4B6A">
      <w:pPr>
        <w:numPr>
          <w:ilvl w:val="0"/>
          <w:numId w:val="11"/>
        </w:numPr>
        <w:rPr>
          <w:lang w:val="en-US"/>
        </w:rPr>
      </w:pPr>
      <w:hyperlink r:id="rId32" w:history="1">
        <w:r w:rsidRPr="00BD4B6A">
          <w:rPr>
            <w:rStyle w:val="Hyperlink"/>
            <w:lang w:val="en-US"/>
          </w:rPr>
          <w:t>https</w:t>
        </w:r>
      </w:hyperlink>
      <w:hyperlink r:id="rId33" w:history="1">
        <w:r w:rsidRPr="00BD4B6A">
          <w:rPr>
            <w:rStyle w:val="Hyperlink"/>
            <w:lang w:val="en-US"/>
          </w:rPr>
          <w:t>://</w:t>
        </w:r>
      </w:hyperlink>
      <w:hyperlink r:id="rId34" w:history="1">
        <w:r w:rsidRPr="00BD4B6A">
          <w:rPr>
            <w:rStyle w:val="Hyperlink"/>
            <w:lang w:val="en-US"/>
          </w:rPr>
          <w:t>support.google.com/analytics/answer/9143382?hl=en</w:t>
        </w:r>
      </w:hyperlink>
    </w:p>
    <w:p w14:paraId="448A7A69" w14:textId="77777777" w:rsidR="00000000" w:rsidRPr="00BD4B6A" w:rsidRDefault="003E1A5B" w:rsidP="00BD4B6A">
      <w:pPr>
        <w:numPr>
          <w:ilvl w:val="0"/>
          <w:numId w:val="11"/>
        </w:numPr>
        <w:rPr>
          <w:lang w:val="en-US"/>
        </w:rPr>
      </w:pPr>
      <w:r w:rsidRPr="00BD4B6A">
        <w:rPr>
          <w:lang w:val="en-US"/>
        </w:rPr>
        <w:t>From the above page, you could access the “</w:t>
      </w:r>
      <w:hyperlink r:id="rId35" w:history="1">
        <w:r w:rsidRPr="00BD4B6A">
          <w:rPr>
            <w:rStyle w:val="Hyperlink"/>
            <w:lang w:val="en-US"/>
          </w:rPr>
          <w:t>GA4 Dimensions &amp; Metrics Explorer</w:t>
        </w:r>
      </w:hyperlink>
      <w:r w:rsidRPr="00BD4B6A">
        <w:rPr>
          <w:lang w:val="en-US"/>
        </w:rPr>
        <w:t xml:space="preserve">” </w:t>
      </w:r>
      <w:r w:rsidRPr="00BD4B6A">
        <w:rPr>
          <w:b/>
          <w:bCs/>
          <w:u w:val="single"/>
          <w:lang w:val="en-US"/>
        </w:rPr>
        <w:t>(for more advanced users)</w:t>
      </w:r>
    </w:p>
    <w:p w14:paraId="0F86F8A9" w14:textId="77777777" w:rsidR="00000000" w:rsidRPr="00BD4B6A" w:rsidRDefault="003E1A5B" w:rsidP="00BD4B6A">
      <w:pPr>
        <w:numPr>
          <w:ilvl w:val="0"/>
          <w:numId w:val="11"/>
        </w:numPr>
        <w:rPr>
          <w:lang w:val="en-US"/>
        </w:rPr>
      </w:pPr>
      <w:hyperlink r:id="rId36" w:history="1">
        <w:r w:rsidRPr="00BD4B6A">
          <w:rPr>
            <w:rStyle w:val="Hyperlink"/>
            <w:lang w:val="en-US"/>
          </w:rPr>
          <w:t>https://ga</w:t>
        </w:r>
        <w:r w:rsidRPr="00BD4B6A">
          <w:rPr>
            <w:rStyle w:val="Hyperlink"/>
            <w:lang w:val="en-US"/>
          </w:rPr>
          <w:t>-dev-tools.web.app/ga4/dimensions-metrics-explorer</w:t>
        </w:r>
      </w:hyperlink>
      <w:hyperlink r:id="rId37" w:history="1">
        <w:r w:rsidRPr="00BD4B6A">
          <w:rPr>
            <w:rStyle w:val="Hyperlink"/>
            <w:lang w:val="en-US"/>
          </w:rPr>
          <w:t>/</w:t>
        </w:r>
      </w:hyperlink>
    </w:p>
    <w:p w14:paraId="0BA7A160" w14:textId="77777777" w:rsidR="00BD4B6A" w:rsidRPr="00BD4B6A" w:rsidRDefault="00BD4B6A" w:rsidP="00675EBD"/>
    <w:p w14:paraId="620A3C48" w14:textId="71197193" w:rsidR="00217F2A" w:rsidRPr="00217F2A" w:rsidRDefault="00BD4B6A" w:rsidP="00675EBD">
      <w:pPr>
        <w:rPr>
          <w:b/>
        </w:rPr>
      </w:pPr>
      <w:r>
        <w:rPr>
          <w:b/>
        </w:rPr>
        <w:t>Activity 8</w:t>
      </w:r>
      <w:r w:rsidR="00217F2A" w:rsidRPr="00217F2A">
        <w:rPr>
          <w:b/>
        </w:rPr>
        <w:t>: Connect with “demo site”</w:t>
      </w:r>
    </w:p>
    <w:p w14:paraId="5FFDDC3C" w14:textId="18C79C32" w:rsidR="00786353" w:rsidRPr="00217F2A" w:rsidRDefault="004F5CE7" w:rsidP="00217F2A">
      <w:pPr>
        <w:rPr>
          <w:lang w:val="en-US"/>
        </w:rPr>
      </w:pPr>
      <w:r w:rsidRPr="00217F2A">
        <w:rPr>
          <w:lang w:val="en-US"/>
        </w:rPr>
        <w:t xml:space="preserve">As soon as you connect your site with Google Analytics, it is useful to create a link to the </w:t>
      </w:r>
      <w:r w:rsidRPr="00217F2A">
        <w:rPr>
          <w:b/>
          <w:bCs/>
          <w:u w:val="single"/>
          <w:lang w:val="en-US"/>
        </w:rPr>
        <w:t xml:space="preserve">“Demo account” </w:t>
      </w:r>
      <w:r w:rsidRPr="00217F2A">
        <w:rPr>
          <w:lang w:val="en-US"/>
        </w:rPr>
        <w:t xml:space="preserve">Google offers. </w:t>
      </w:r>
      <w:r w:rsidR="00217F2A">
        <w:rPr>
          <w:lang w:val="en-US"/>
        </w:rPr>
        <w:t xml:space="preserve"> We will use it for lectures / tutorials and you need it for the coursework. </w:t>
      </w:r>
      <w:r w:rsidRPr="00217F2A">
        <w:rPr>
          <w:lang w:val="en-US"/>
        </w:rPr>
        <w:t>Informati</w:t>
      </w:r>
      <w:r w:rsidR="00217F2A">
        <w:rPr>
          <w:lang w:val="en-US"/>
        </w:rPr>
        <w:t>on on how to do it, can be found</w:t>
      </w:r>
      <w:r w:rsidRPr="00217F2A">
        <w:rPr>
          <w:lang w:val="en-US"/>
        </w:rPr>
        <w:t xml:space="preserve"> in the following address:</w:t>
      </w:r>
    </w:p>
    <w:p w14:paraId="28F6D0C0" w14:textId="77777777" w:rsidR="00786353" w:rsidRPr="00217F2A" w:rsidRDefault="003E1A5B" w:rsidP="00217F2A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lang w:val="en-US"/>
        </w:rPr>
      </w:pPr>
      <w:hyperlink r:id="rId38" w:history="1">
        <w:r w:rsidR="004F5CE7" w:rsidRPr="00217F2A">
          <w:rPr>
            <w:rStyle w:val="Hyperlink"/>
            <w:lang w:val="en-US"/>
          </w:rPr>
          <w:t>https://support.google.com/analytics/answer/6367342?hl=en#zippy=%</w:t>
        </w:r>
      </w:hyperlink>
      <w:hyperlink r:id="rId39" w:history="1">
        <w:r w:rsidR="004F5CE7" w:rsidRPr="00217F2A">
          <w:rPr>
            <w:rStyle w:val="Hyperlink"/>
            <w:lang w:val="en-US"/>
          </w:rPr>
          <w:t>2Cin-this-article</w:t>
        </w:r>
      </w:hyperlink>
    </w:p>
    <w:p w14:paraId="2008193F" w14:textId="77777777" w:rsidR="00786353" w:rsidRPr="00217F2A" w:rsidRDefault="004F5CE7" w:rsidP="00217F2A">
      <w:pPr>
        <w:numPr>
          <w:ilvl w:val="0"/>
          <w:numId w:val="8"/>
        </w:numPr>
        <w:tabs>
          <w:tab w:val="num" w:pos="720"/>
        </w:tabs>
        <w:rPr>
          <w:lang w:val="en-US"/>
        </w:rPr>
      </w:pPr>
      <w:r w:rsidRPr="00217F2A">
        <w:rPr>
          <w:lang w:val="en-US"/>
        </w:rPr>
        <w:t>Please notice that the demo account contains three properties:</w:t>
      </w:r>
    </w:p>
    <w:p w14:paraId="71BD5349" w14:textId="77777777" w:rsidR="00786353" w:rsidRPr="00217F2A" w:rsidRDefault="004F5CE7" w:rsidP="00217F2A">
      <w:pPr>
        <w:numPr>
          <w:ilvl w:val="1"/>
          <w:numId w:val="8"/>
        </w:numPr>
        <w:tabs>
          <w:tab w:val="num" w:pos="1440"/>
        </w:tabs>
        <w:rPr>
          <w:lang w:val="en-US"/>
        </w:rPr>
      </w:pPr>
      <w:r w:rsidRPr="00217F2A">
        <w:rPr>
          <w:lang w:val="en-US"/>
        </w:rPr>
        <w:t xml:space="preserve"> Google Analytics 4 property: Google Merchandise Store (web data)</w:t>
      </w:r>
    </w:p>
    <w:p w14:paraId="073109B7" w14:textId="77777777" w:rsidR="00786353" w:rsidRPr="00217F2A" w:rsidRDefault="004F5CE7" w:rsidP="00217F2A">
      <w:pPr>
        <w:numPr>
          <w:ilvl w:val="1"/>
          <w:numId w:val="8"/>
        </w:numPr>
        <w:tabs>
          <w:tab w:val="num" w:pos="1440"/>
        </w:tabs>
        <w:rPr>
          <w:lang w:val="en-US"/>
        </w:rPr>
      </w:pPr>
      <w:r w:rsidRPr="00217F2A">
        <w:rPr>
          <w:lang w:val="en-US"/>
        </w:rPr>
        <w:t xml:space="preserve"> Google Analytics 4 property: Flood-It! (app and web data)</w:t>
      </w:r>
    </w:p>
    <w:p w14:paraId="7F4E5E0F" w14:textId="77777777" w:rsidR="00786353" w:rsidRPr="00217F2A" w:rsidRDefault="004F5CE7" w:rsidP="00217F2A">
      <w:pPr>
        <w:numPr>
          <w:ilvl w:val="1"/>
          <w:numId w:val="8"/>
        </w:numPr>
        <w:tabs>
          <w:tab w:val="num" w:pos="1440"/>
        </w:tabs>
        <w:rPr>
          <w:lang w:val="en-US"/>
        </w:rPr>
      </w:pPr>
      <w:r w:rsidRPr="00217F2A">
        <w:rPr>
          <w:lang w:val="en-US"/>
        </w:rPr>
        <w:t xml:space="preserve"> Universal Analytics property: Google Merchandise Store (web data)</w:t>
      </w:r>
    </w:p>
    <w:p w14:paraId="25D59B6C" w14:textId="7F06B6E2" w:rsidR="00786353" w:rsidRDefault="004F5CE7" w:rsidP="00217F2A">
      <w:pPr>
        <w:numPr>
          <w:ilvl w:val="0"/>
          <w:numId w:val="8"/>
        </w:numPr>
        <w:tabs>
          <w:tab w:val="num" w:pos="720"/>
        </w:tabs>
        <w:rPr>
          <w:lang w:val="en-US"/>
        </w:rPr>
      </w:pPr>
      <w:r w:rsidRPr="00217F2A">
        <w:rPr>
          <w:lang w:val="en-US"/>
        </w:rPr>
        <w:t xml:space="preserve">If you connect to the demo </w:t>
      </w:r>
      <w:r w:rsidR="00484A07" w:rsidRPr="00217F2A">
        <w:rPr>
          <w:lang w:val="en-US"/>
        </w:rPr>
        <w:t>account,</w:t>
      </w:r>
      <w:r w:rsidRPr="00217F2A">
        <w:rPr>
          <w:lang w:val="en-US"/>
        </w:rPr>
        <w:t xml:space="preserve"> you can change to the other properties at any time by using the </w:t>
      </w:r>
      <w:r w:rsidRPr="00D853AF">
        <w:rPr>
          <w:b/>
          <w:color w:val="C00000"/>
          <w:u w:val="single"/>
          <w:lang w:val="en-US"/>
        </w:rPr>
        <w:t>a</w:t>
      </w:r>
      <w:r w:rsidR="00217F2A" w:rsidRPr="00D853AF">
        <w:rPr>
          <w:b/>
          <w:color w:val="C00000"/>
          <w:u w:val="single"/>
          <w:lang w:val="en-US"/>
        </w:rPr>
        <w:t>ccount locator</w:t>
      </w:r>
      <w:r w:rsidR="00217F2A">
        <w:rPr>
          <w:lang w:val="en-US"/>
        </w:rPr>
        <w:t xml:space="preserve">. </w:t>
      </w:r>
      <w:r w:rsidRPr="00217F2A">
        <w:rPr>
          <w:lang w:val="en-US"/>
        </w:rPr>
        <w:t xml:space="preserve">The data in the Google Analytics demo account is from the Google </w:t>
      </w:r>
      <w:r w:rsidR="00217F2A">
        <w:rPr>
          <w:lang w:val="en-US"/>
        </w:rPr>
        <w:t xml:space="preserve">Merchandise Store and Flood-It!. </w:t>
      </w:r>
      <w:r w:rsidRPr="00217F2A">
        <w:rPr>
          <w:lang w:val="en-US"/>
        </w:rPr>
        <w:t>The Google Merchandise Store is an ecommerce site that sells Google-branded merchandise; Flood-It! is a simple strategy puzzle game</w:t>
      </w:r>
    </w:p>
    <w:p w14:paraId="65855633" w14:textId="77777777" w:rsidR="00484A07" w:rsidRDefault="00484A07" w:rsidP="00484A07">
      <w:pPr>
        <w:rPr>
          <w:lang w:val="en-US"/>
        </w:rPr>
      </w:pPr>
    </w:p>
    <w:p w14:paraId="7135209E" w14:textId="3E3A2AEF" w:rsidR="00A91ACD" w:rsidRPr="00BD4B6A" w:rsidRDefault="00A91ACD" w:rsidP="00BD4B6A">
      <w:pPr>
        <w:rPr>
          <w:sz w:val="24"/>
          <w:szCs w:val="24"/>
        </w:rPr>
      </w:pPr>
    </w:p>
    <w:p w14:paraId="1E314151" w14:textId="77777777" w:rsidR="00A91ACD" w:rsidRDefault="00A91ACD" w:rsidP="001B266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F3CB3AE" w14:textId="77777777" w:rsidR="001B2663" w:rsidRDefault="001B2663" w:rsidP="001B2663">
      <w:pPr>
        <w:ind w:left="720"/>
      </w:pPr>
    </w:p>
    <w:sectPr w:rsidR="001B2663" w:rsidSect="004E3144">
      <w:foot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6D7E4" w14:textId="77777777" w:rsidR="003E1A5B" w:rsidRDefault="003E1A5B" w:rsidP="00641C46">
      <w:pPr>
        <w:spacing w:after="0" w:line="240" w:lineRule="auto"/>
      </w:pPr>
      <w:r>
        <w:separator/>
      </w:r>
    </w:p>
  </w:endnote>
  <w:endnote w:type="continuationSeparator" w:id="0">
    <w:p w14:paraId="67115484" w14:textId="77777777" w:rsidR="003E1A5B" w:rsidRDefault="003E1A5B" w:rsidP="0064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7132D" w14:textId="791BF819" w:rsidR="00641C46" w:rsidRDefault="008D30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D3097">
      <w:rPr>
        <w:rFonts w:asciiTheme="majorHAnsi" w:hAnsiTheme="majorHAnsi"/>
        <w:b/>
      </w:rPr>
      <w:t>6MMCS002</w:t>
    </w:r>
    <w:r w:rsidR="00E76015">
      <w:rPr>
        <w:rFonts w:asciiTheme="majorHAnsi" w:hAnsiTheme="majorHAnsi"/>
      </w:rPr>
      <w:t xml:space="preserve"> –</w:t>
    </w:r>
    <w:r w:rsidR="00752DE4">
      <w:rPr>
        <w:rFonts w:asciiTheme="majorHAnsi" w:hAnsiTheme="majorHAnsi"/>
      </w:rPr>
      <w:t xml:space="preserve"> </w:t>
    </w:r>
    <w:r w:rsidR="00641C46">
      <w:rPr>
        <w:rFonts w:asciiTheme="majorHAnsi" w:hAnsiTheme="majorHAnsi"/>
      </w:rPr>
      <w:t>Vassiliki Bouki</w:t>
    </w:r>
    <w:r w:rsidR="00641C46">
      <w:rPr>
        <w:rFonts w:asciiTheme="majorHAnsi" w:hAnsiTheme="majorHAnsi"/>
      </w:rPr>
      <w:ptab w:relativeTo="margin" w:alignment="right" w:leader="none"/>
    </w:r>
    <w:r w:rsidR="00641C46">
      <w:rPr>
        <w:rFonts w:asciiTheme="majorHAnsi" w:hAnsiTheme="majorHAnsi"/>
      </w:rPr>
      <w:t xml:space="preserve">Page </w:t>
    </w:r>
    <w:r w:rsidR="003A7E70">
      <w:fldChar w:fldCharType="begin"/>
    </w:r>
    <w:r w:rsidR="003A7E70">
      <w:instrText xml:space="preserve"> PAGE   \* MERGEFORMAT </w:instrText>
    </w:r>
    <w:r w:rsidR="003A7E70">
      <w:fldChar w:fldCharType="separate"/>
    </w:r>
    <w:r w:rsidR="00BD4B6A" w:rsidRPr="00BD4B6A">
      <w:rPr>
        <w:rFonts w:asciiTheme="majorHAnsi" w:hAnsiTheme="majorHAnsi"/>
        <w:noProof/>
      </w:rPr>
      <w:t>1</w:t>
    </w:r>
    <w:r w:rsidR="003A7E70">
      <w:rPr>
        <w:rFonts w:asciiTheme="majorHAnsi" w:hAnsiTheme="majorHAnsi"/>
        <w:noProof/>
      </w:rPr>
      <w:fldChar w:fldCharType="end"/>
    </w:r>
  </w:p>
  <w:p w14:paraId="2A178FF9" w14:textId="77777777" w:rsidR="00641C46" w:rsidRDefault="00641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5B158" w14:textId="77777777" w:rsidR="003E1A5B" w:rsidRDefault="003E1A5B" w:rsidP="00641C46">
      <w:pPr>
        <w:spacing w:after="0" w:line="240" w:lineRule="auto"/>
      </w:pPr>
      <w:r>
        <w:separator/>
      </w:r>
    </w:p>
  </w:footnote>
  <w:footnote w:type="continuationSeparator" w:id="0">
    <w:p w14:paraId="030EC93C" w14:textId="77777777" w:rsidR="003E1A5B" w:rsidRDefault="003E1A5B" w:rsidP="0064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A29"/>
    <w:multiLevelType w:val="hybridMultilevel"/>
    <w:tmpl w:val="DB364554"/>
    <w:lvl w:ilvl="0" w:tplc="39CCBD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37449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E42B8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C729B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52602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AB02B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EBC83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C6564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D090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2121143"/>
    <w:multiLevelType w:val="hybridMultilevel"/>
    <w:tmpl w:val="E9CE46C0"/>
    <w:lvl w:ilvl="0" w:tplc="97A4E4E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6C61DF6"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B4B94C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3C814C4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0E6C8CE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43BACDA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2DB8793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48C88E5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34B8BFF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 w15:restartNumberingAfterBreak="0">
    <w:nsid w:val="05537B63"/>
    <w:multiLevelType w:val="hybridMultilevel"/>
    <w:tmpl w:val="8A50A756"/>
    <w:lvl w:ilvl="0" w:tplc="2DE4F1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BD6147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A4B4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CA10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C636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5402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DAB0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DE3F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6065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0EC68FA"/>
    <w:multiLevelType w:val="hybridMultilevel"/>
    <w:tmpl w:val="08B8E2B6"/>
    <w:lvl w:ilvl="0" w:tplc="08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59352FD"/>
    <w:multiLevelType w:val="multilevel"/>
    <w:tmpl w:val="ED74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84931"/>
    <w:multiLevelType w:val="hybridMultilevel"/>
    <w:tmpl w:val="483EF96A"/>
    <w:lvl w:ilvl="0" w:tplc="EADA43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316E0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44703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A946C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3988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D8489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AAC03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EC7D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3F6386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C0C4E18"/>
    <w:multiLevelType w:val="hybridMultilevel"/>
    <w:tmpl w:val="6DA6D0E8"/>
    <w:lvl w:ilvl="0" w:tplc="FBDA9F8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50B8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0CEE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28CB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C4069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4A12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DA6AC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7C80C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B0B1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E440575"/>
    <w:multiLevelType w:val="hybridMultilevel"/>
    <w:tmpl w:val="ED66010C"/>
    <w:lvl w:ilvl="0" w:tplc="A6F2FB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10E8D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A5EDA0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20B14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3D25D0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2C16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E54FC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29203B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2895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34C15BC"/>
    <w:multiLevelType w:val="hybridMultilevel"/>
    <w:tmpl w:val="F910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64260"/>
    <w:multiLevelType w:val="hybridMultilevel"/>
    <w:tmpl w:val="2522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257CD"/>
    <w:multiLevelType w:val="hybridMultilevel"/>
    <w:tmpl w:val="33187EBE"/>
    <w:lvl w:ilvl="0" w:tplc="A19A38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820703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30ED4C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76C5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86428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26E5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2505C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2C2B5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5A82B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71D24AFD"/>
    <w:multiLevelType w:val="hybridMultilevel"/>
    <w:tmpl w:val="018CC09A"/>
    <w:lvl w:ilvl="0" w:tplc="848691B6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8483A8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14419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790210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7E0981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23A539E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670A1B0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49A4954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1AFE000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97"/>
    <w:rsid w:val="000007CE"/>
    <w:rsid w:val="00063013"/>
    <w:rsid w:val="000C3B10"/>
    <w:rsid w:val="000E2F3D"/>
    <w:rsid w:val="00103637"/>
    <w:rsid w:val="001512F5"/>
    <w:rsid w:val="001A6685"/>
    <w:rsid w:val="001B2663"/>
    <w:rsid w:val="001E1AD1"/>
    <w:rsid w:val="002049EC"/>
    <w:rsid w:val="00217F2A"/>
    <w:rsid w:val="002523F5"/>
    <w:rsid w:val="002C258D"/>
    <w:rsid w:val="003A7E70"/>
    <w:rsid w:val="003D1DE2"/>
    <w:rsid w:val="003E1A5B"/>
    <w:rsid w:val="00417765"/>
    <w:rsid w:val="00484A07"/>
    <w:rsid w:val="004E27EE"/>
    <w:rsid w:val="004E3144"/>
    <w:rsid w:val="004F5CE7"/>
    <w:rsid w:val="0053541F"/>
    <w:rsid w:val="00544311"/>
    <w:rsid w:val="00544E73"/>
    <w:rsid w:val="0059436F"/>
    <w:rsid w:val="00641C46"/>
    <w:rsid w:val="00675EBD"/>
    <w:rsid w:val="006C6EA7"/>
    <w:rsid w:val="00752DE4"/>
    <w:rsid w:val="007574A9"/>
    <w:rsid w:val="007635D0"/>
    <w:rsid w:val="00781658"/>
    <w:rsid w:val="00786353"/>
    <w:rsid w:val="007A2AF5"/>
    <w:rsid w:val="008914B9"/>
    <w:rsid w:val="008D3097"/>
    <w:rsid w:val="00922684"/>
    <w:rsid w:val="00927D49"/>
    <w:rsid w:val="00A2585F"/>
    <w:rsid w:val="00A71485"/>
    <w:rsid w:val="00A91ACD"/>
    <w:rsid w:val="00AF67A1"/>
    <w:rsid w:val="00B2594A"/>
    <w:rsid w:val="00B9385C"/>
    <w:rsid w:val="00B94F16"/>
    <w:rsid w:val="00BD4B6A"/>
    <w:rsid w:val="00C962EF"/>
    <w:rsid w:val="00D32965"/>
    <w:rsid w:val="00D853AF"/>
    <w:rsid w:val="00E24520"/>
    <w:rsid w:val="00E76015"/>
    <w:rsid w:val="00E86243"/>
    <w:rsid w:val="00E86392"/>
    <w:rsid w:val="00ED0A97"/>
    <w:rsid w:val="00ED2366"/>
    <w:rsid w:val="00F03BEB"/>
    <w:rsid w:val="00F41D44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A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F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DE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2F3D"/>
  </w:style>
  <w:style w:type="paragraph" w:styleId="ListParagraph">
    <w:name w:val="List Paragraph"/>
    <w:basedOn w:val="Normal"/>
    <w:uiPriority w:val="34"/>
    <w:qFormat/>
    <w:rsid w:val="00B259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3B1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46"/>
  </w:style>
  <w:style w:type="paragraph" w:styleId="Footer">
    <w:name w:val="footer"/>
    <w:basedOn w:val="Normal"/>
    <w:link w:val="FooterChar"/>
    <w:uiPriority w:val="99"/>
    <w:unhideWhenUsed/>
    <w:rsid w:val="00641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46"/>
  </w:style>
  <w:style w:type="paragraph" w:styleId="BalloonText">
    <w:name w:val="Balloon Text"/>
    <w:basedOn w:val="Normal"/>
    <w:link w:val="BalloonTextChar"/>
    <w:uiPriority w:val="99"/>
    <w:semiHidden/>
    <w:unhideWhenUsed/>
    <w:rsid w:val="0064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44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2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9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4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2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4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7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938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58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8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8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8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1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12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support.google.com/analytics/answer/9964640?hl=en" TargetMode="External"/><Relationship Id="rId39" Type="http://schemas.openxmlformats.org/officeDocument/2006/relationships/hyperlink" Target="https://support.google.com/analytics/answer/6367342?hl=en" TargetMode="External"/><Relationship Id="rId21" Type="http://schemas.openxmlformats.org/officeDocument/2006/relationships/hyperlink" Target="http://www.google.com/analytics" TargetMode="External"/><Relationship Id="rId34" Type="http://schemas.openxmlformats.org/officeDocument/2006/relationships/hyperlink" Target="https://support.google.com/analytics/answer/9143382?hl=e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f3X-hYRxBL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support.google.com/analytics/answer/9304153" TargetMode="External"/><Relationship Id="rId29" Type="http://schemas.openxmlformats.org/officeDocument/2006/relationships/hyperlink" Target="https://www.lovesdata.com/blog/google-analytics-glossary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-Y80nwO3opQ" TargetMode="External"/><Relationship Id="rId32" Type="http://schemas.openxmlformats.org/officeDocument/2006/relationships/hyperlink" Target="https://support.google.com/analytics/answer/9143382?hl=en" TargetMode="External"/><Relationship Id="rId37" Type="http://schemas.openxmlformats.org/officeDocument/2006/relationships/hyperlink" Target="https://ga-dev-tools.web.app/ga4/dimensions-metrics-explorer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ico.org.uk/media/for-organisations/documents/1545/cookies_guidance.pdf" TargetMode="External"/><Relationship Id="rId28" Type="http://schemas.openxmlformats.org/officeDocument/2006/relationships/hyperlink" Target="https://support.google.com/analytics/answer/9964640?hl=en" TargetMode="External"/><Relationship Id="rId36" Type="http://schemas.openxmlformats.org/officeDocument/2006/relationships/hyperlink" Target="https://ga-dev-tools.web.app/ga4/dimensions-metrics-explore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lovesdata.com/blog/google-analytics-gloss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google.com/analytics" TargetMode="External"/><Relationship Id="rId27" Type="http://schemas.openxmlformats.org/officeDocument/2006/relationships/hyperlink" Target="https://support.google.com/analytics/answer/9964640?hl=en" TargetMode="External"/><Relationship Id="rId30" Type="http://schemas.openxmlformats.org/officeDocument/2006/relationships/hyperlink" Target="https://www.lovesdata.com/blog/google-analytics-glossary" TargetMode="External"/><Relationship Id="rId35" Type="http://schemas.openxmlformats.org/officeDocument/2006/relationships/hyperlink" Target="https://ga-dev-tools.web.app/ga4/dimensions-metrics-explorer/" TargetMode="External"/><Relationship Id="rId8" Type="http://schemas.openxmlformats.org/officeDocument/2006/relationships/hyperlink" Target="http://www.google.com/analytics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lfuoZEl2KMA" TargetMode="External"/><Relationship Id="rId33" Type="http://schemas.openxmlformats.org/officeDocument/2006/relationships/hyperlink" Target="https://support.google.com/analytics/answer/9143382?hl=en" TargetMode="External"/><Relationship Id="rId38" Type="http://schemas.openxmlformats.org/officeDocument/2006/relationships/hyperlink" Target="https://support.google.com/analytics/answer/6367342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LENOVO</cp:lastModifiedBy>
  <cp:revision>13</cp:revision>
  <dcterms:created xsi:type="dcterms:W3CDTF">2022-03-01T19:21:00Z</dcterms:created>
  <dcterms:modified xsi:type="dcterms:W3CDTF">2022-04-08T07:30:00Z</dcterms:modified>
</cp:coreProperties>
</file>