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D39BBC" w14:textId="6A324F6E" w:rsidR="00093163" w:rsidRPr="00ED513C" w:rsidRDefault="00223397" w:rsidP="00ED513C">
      <w:pPr>
        <w:jc w:val="center"/>
        <w:rPr>
          <w:b/>
          <w:bCs/>
          <w:sz w:val="36"/>
          <w:szCs w:val="36"/>
          <w:lang w:val="en-US"/>
        </w:rPr>
      </w:pPr>
      <w:r w:rsidRPr="00ED513C">
        <w:rPr>
          <w:b/>
          <w:bCs/>
          <w:sz w:val="36"/>
          <w:szCs w:val="36"/>
          <w:lang w:val="en-US"/>
        </w:rPr>
        <w:t>Lecture topics and subtopics</w:t>
      </w:r>
    </w:p>
    <w:p w14:paraId="6A9CCF19" w14:textId="426CF9F5" w:rsidR="00223397" w:rsidRPr="00ED513C" w:rsidRDefault="00223397" w:rsidP="00ED513C">
      <w:pPr>
        <w:pStyle w:val="Heading1"/>
      </w:pPr>
      <w:r w:rsidRPr="00ED513C">
        <w:t>Computer Network Fundamentals</w:t>
      </w:r>
    </w:p>
    <w:p w14:paraId="79443B49" w14:textId="4A0999FA" w:rsidR="00223397" w:rsidRPr="00ED513C" w:rsidRDefault="00223397" w:rsidP="00ED513C">
      <w:pPr>
        <w:pStyle w:val="Heading2"/>
      </w:pPr>
      <w:r w:rsidRPr="00ED513C">
        <w:t>Network Architecture</w:t>
      </w:r>
    </w:p>
    <w:p w14:paraId="28833C9E" w14:textId="75C3F2BD" w:rsidR="00223397" w:rsidRDefault="00223397" w:rsidP="00ED513C">
      <w:pPr>
        <w:pStyle w:val="Heading2"/>
      </w:pPr>
      <w:r>
        <w:t>Protocols</w:t>
      </w:r>
    </w:p>
    <w:p w14:paraId="79D5F65B" w14:textId="49D9183A" w:rsidR="00223397" w:rsidRDefault="00223397" w:rsidP="00ED513C">
      <w:pPr>
        <w:pStyle w:val="Heading2"/>
      </w:pPr>
      <w:r>
        <w:t>OSI Model and Layers</w:t>
      </w:r>
    </w:p>
    <w:p w14:paraId="38AB6A1D" w14:textId="5609C8C0" w:rsidR="00223397" w:rsidRDefault="00223397" w:rsidP="00ED513C">
      <w:pPr>
        <w:pStyle w:val="Heading2"/>
      </w:pPr>
      <w:r>
        <w:t>TCP/IP Model</w:t>
      </w:r>
    </w:p>
    <w:p w14:paraId="69BE0D1C" w14:textId="2F78592B" w:rsidR="00223397" w:rsidRDefault="00223397" w:rsidP="00ED513C">
      <w:pPr>
        <w:pStyle w:val="Heading2"/>
      </w:pPr>
      <w:r>
        <w:t>Network Addressing and Subnetting</w:t>
      </w:r>
    </w:p>
    <w:p w14:paraId="3701881C" w14:textId="77777777" w:rsidR="00ED513C" w:rsidRPr="00ED513C" w:rsidRDefault="00ED513C" w:rsidP="00ED513C"/>
    <w:p w14:paraId="15D6AAF5" w14:textId="6D64E01D" w:rsidR="00223397" w:rsidRDefault="00223397" w:rsidP="00ED513C">
      <w:pPr>
        <w:pStyle w:val="Heading1"/>
      </w:pPr>
      <w:r>
        <w:t>Information System Security</w:t>
      </w:r>
    </w:p>
    <w:p w14:paraId="3FD6D7EA" w14:textId="58E852B4" w:rsidR="00A40072" w:rsidRDefault="00A40072" w:rsidP="00ED513C">
      <w:pPr>
        <w:pStyle w:val="Heading2"/>
        <w:numPr>
          <w:ilvl w:val="1"/>
          <w:numId w:val="3"/>
        </w:numPr>
      </w:pPr>
      <w:r>
        <w:t>Security Goals (CIA)</w:t>
      </w:r>
    </w:p>
    <w:p w14:paraId="03A44285" w14:textId="15F05418" w:rsidR="00A40072" w:rsidRDefault="00A40072" w:rsidP="00ED513C">
      <w:pPr>
        <w:pStyle w:val="Heading2"/>
        <w:numPr>
          <w:ilvl w:val="1"/>
          <w:numId w:val="3"/>
        </w:numPr>
      </w:pPr>
      <w:r>
        <w:t>Risk, Threat, Vulnerability</w:t>
      </w:r>
    </w:p>
    <w:p w14:paraId="3CF3993E" w14:textId="36C37675" w:rsidR="00223397" w:rsidRDefault="00223397" w:rsidP="00ED513C">
      <w:pPr>
        <w:pStyle w:val="Heading2"/>
        <w:numPr>
          <w:ilvl w:val="1"/>
          <w:numId w:val="3"/>
        </w:numPr>
      </w:pPr>
      <w:r>
        <w:t>7 IT Infrastructure Domains with Common Threats</w:t>
      </w:r>
    </w:p>
    <w:p w14:paraId="48A082FB" w14:textId="0F57F8E1" w:rsidR="00223397" w:rsidRDefault="00223397" w:rsidP="00ED513C">
      <w:pPr>
        <w:pStyle w:val="Heading2"/>
        <w:numPr>
          <w:ilvl w:val="1"/>
          <w:numId w:val="3"/>
        </w:numPr>
      </w:pPr>
      <w:r>
        <w:t>Security Policy Framework</w:t>
      </w:r>
    </w:p>
    <w:p w14:paraId="1CC6929F" w14:textId="48CF0285" w:rsidR="00223397" w:rsidRDefault="00223397" w:rsidP="00ED513C">
      <w:pPr>
        <w:pStyle w:val="Heading2"/>
        <w:numPr>
          <w:ilvl w:val="1"/>
          <w:numId w:val="3"/>
        </w:numPr>
      </w:pPr>
      <w:r>
        <w:t>Data Classification Standards</w:t>
      </w:r>
    </w:p>
    <w:p w14:paraId="51F69FA3" w14:textId="50CF6A92" w:rsidR="00223397" w:rsidRDefault="00223397" w:rsidP="00ED513C">
      <w:pPr>
        <w:pStyle w:val="Heading2"/>
        <w:numPr>
          <w:ilvl w:val="1"/>
          <w:numId w:val="3"/>
        </w:numPr>
      </w:pPr>
      <w:r>
        <w:t>Security Principles</w:t>
      </w:r>
    </w:p>
    <w:p w14:paraId="4038390F" w14:textId="77777777" w:rsidR="00ED513C" w:rsidRPr="00ED513C" w:rsidRDefault="00ED513C" w:rsidP="00ED513C"/>
    <w:p w14:paraId="6BC2DD7C" w14:textId="63B9B91A" w:rsidR="00223397" w:rsidRDefault="00223397" w:rsidP="00ED513C">
      <w:pPr>
        <w:pStyle w:val="Heading1"/>
      </w:pPr>
      <w:r>
        <w:t>Penetration Testing and Hackers</w:t>
      </w:r>
    </w:p>
    <w:p w14:paraId="555E7745" w14:textId="6C370E4C" w:rsidR="00A40072" w:rsidRDefault="00A40072" w:rsidP="00ED513C">
      <w:pPr>
        <w:pStyle w:val="Heading2"/>
        <w:numPr>
          <w:ilvl w:val="1"/>
          <w:numId w:val="4"/>
        </w:numPr>
      </w:pPr>
      <w:r>
        <w:t>Attack Phases/Stages</w:t>
      </w:r>
    </w:p>
    <w:p w14:paraId="4E813FEF" w14:textId="20AAD949" w:rsidR="00A40072" w:rsidRDefault="00A40072" w:rsidP="00ED513C">
      <w:pPr>
        <w:pStyle w:val="Heading2"/>
        <w:numPr>
          <w:ilvl w:val="1"/>
          <w:numId w:val="4"/>
        </w:numPr>
      </w:pPr>
      <w:r>
        <w:t>Attack Motivations</w:t>
      </w:r>
    </w:p>
    <w:p w14:paraId="75D142EB" w14:textId="24222F67" w:rsidR="00A40072" w:rsidRDefault="00A40072" w:rsidP="00ED513C">
      <w:pPr>
        <w:pStyle w:val="Heading2"/>
        <w:numPr>
          <w:ilvl w:val="1"/>
          <w:numId w:val="4"/>
        </w:numPr>
      </w:pPr>
      <w:r>
        <w:t>Intruder Types</w:t>
      </w:r>
    </w:p>
    <w:p w14:paraId="23D34A88" w14:textId="08DBDD9B" w:rsidR="00A40072" w:rsidRDefault="00A40072" w:rsidP="00ED513C">
      <w:pPr>
        <w:pStyle w:val="Heading2"/>
        <w:numPr>
          <w:ilvl w:val="1"/>
          <w:numId w:val="4"/>
        </w:numPr>
      </w:pPr>
      <w:r>
        <w:t>Social Engineering</w:t>
      </w:r>
    </w:p>
    <w:p w14:paraId="1754429B" w14:textId="6FE0F2E6" w:rsidR="00A40072" w:rsidRDefault="00A40072" w:rsidP="00ED513C">
      <w:pPr>
        <w:pStyle w:val="Heading2"/>
        <w:numPr>
          <w:ilvl w:val="1"/>
          <w:numId w:val="4"/>
        </w:numPr>
      </w:pPr>
      <w:r>
        <w:t>Information Gathering Sources</w:t>
      </w:r>
    </w:p>
    <w:p w14:paraId="66FF01FF" w14:textId="47F1BC01" w:rsidR="00A40072" w:rsidRDefault="00A40072" w:rsidP="00ED513C">
      <w:pPr>
        <w:pStyle w:val="Heading2"/>
        <w:numPr>
          <w:ilvl w:val="1"/>
          <w:numId w:val="4"/>
        </w:numPr>
      </w:pPr>
      <w:r>
        <w:t>Elicitation, Pretexting and Influence</w:t>
      </w:r>
    </w:p>
    <w:p w14:paraId="1FC65E1D" w14:textId="77777777" w:rsidR="00ED513C" w:rsidRPr="00ED513C" w:rsidRDefault="00ED513C" w:rsidP="00ED513C"/>
    <w:p w14:paraId="76846793" w14:textId="172C78C4" w:rsidR="00223397" w:rsidRDefault="00223397" w:rsidP="00ED513C">
      <w:pPr>
        <w:pStyle w:val="Heading1"/>
      </w:pPr>
      <w:r>
        <w:t>Attacks</w:t>
      </w:r>
    </w:p>
    <w:p w14:paraId="7A921C02" w14:textId="3B27FC85" w:rsidR="00A40072" w:rsidRDefault="00A40072" w:rsidP="00ED513C">
      <w:pPr>
        <w:pStyle w:val="Heading2"/>
        <w:numPr>
          <w:ilvl w:val="1"/>
          <w:numId w:val="5"/>
        </w:numPr>
      </w:pPr>
      <w:r>
        <w:t>Threat Types (Fabrication, Interception, Interruption, Modification)</w:t>
      </w:r>
    </w:p>
    <w:p w14:paraId="03E4B1F5" w14:textId="0BBA0658" w:rsidR="00A40072" w:rsidRDefault="00A40072" w:rsidP="00ED513C">
      <w:pPr>
        <w:pStyle w:val="Heading2"/>
        <w:numPr>
          <w:ilvl w:val="1"/>
          <w:numId w:val="5"/>
        </w:numPr>
      </w:pPr>
      <w:r>
        <w:t>HTTP and HTTPS</w:t>
      </w:r>
    </w:p>
    <w:p w14:paraId="04A7C359" w14:textId="68258ED0" w:rsidR="00A40072" w:rsidRDefault="00A40072" w:rsidP="00ED513C">
      <w:pPr>
        <w:pStyle w:val="Heading2"/>
        <w:numPr>
          <w:ilvl w:val="1"/>
          <w:numId w:val="5"/>
        </w:numPr>
      </w:pPr>
      <w:r>
        <w:t>TCP and UDP</w:t>
      </w:r>
    </w:p>
    <w:p w14:paraId="362DE2AA" w14:textId="0E1988F4" w:rsidR="00A40072" w:rsidRDefault="00A40072" w:rsidP="00ED513C">
      <w:pPr>
        <w:pStyle w:val="Heading2"/>
        <w:numPr>
          <w:ilvl w:val="1"/>
          <w:numId w:val="5"/>
        </w:numPr>
      </w:pPr>
      <w:r>
        <w:t>Passive and Active Attacks</w:t>
      </w:r>
    </w:p>
    <w:p w14:paraId="362C3D91" w14:textId="22F899B8" w:rsidR="00A40072" w:rsidRDefault="00A40072" w:rsidP="00ED513C">
      <w:pPr>
        <w:pStyle w:val="Heading2"/>
        <w:numPr>
          <w:ilvl w:val="1"/>
          <w:numId w:val="5"/>
        </w:numPr>
      </w:pPr>
      <w:r>
        <w:t>Denial-of-Service (DoS) and Distributed-Denial-of-Service (DDoS) Attacks</w:t>
      </w:r>
    </w:p>
    <w:p w14:paraId="37E3A7E2" w14:textId="4C0CD29C" w:rsidR="00A40072" w:rsidRDefault="00A40072" w:rsidP="00ED513C">
      <w:pPr>
        <w:pStyle w:val="Heading2"/>
        <w:numPr>
          <w:ilvl w:val="1"/>
          <w:numId w:val="5"/>
        </w:numPr>
      </w:pPr>
      <w:r>
        <w:t>Man-in-the-Middle (MITM) Attacks</w:t>
      </w:r>
    </w:p>
    <w:p w14:paraId="2021B41F" w14:textId="181539A8" w:rsidR="00A40072" w:rsidRDefault="00A40072" w:rsidP="00ED513C">
      <w:pPr>
        <w:pStyle w:val="Heading2"/>
        <w:numPr>
          <w:ilvl w:val="1"/>
          <w:numId w:val="5"/>
        </w:numPr>
      </w:pPr>
      <w:r>
        <w:t>Session Hijacking and Countermeasures</w:t>
      </w:r>
    </w:p>
    <w:p w14:paraId="0151A193" w14:textId="77777777" w:rsidR="00ED513C" w:rsidRPr="00ED513C" w:rsidRDefault="00ED513C" w:rsidP="00ED513C"/>
    <w:p w14:paraId="16D38D0E" w14:textId="080F5D86" w:rsidR="00223397" w:rsidRDefault="00223397" w:rsidP="00ED513C">
      <w:pPr>
        <w:pStyle w:val="Heading1"/>
      </w:pPr>
      <w:r>
        <w:lastRenderedPageBreak/>
        <w:t>Malicious software</w:t>
      </w:r>
    </w:p>
    <w:p w14:paraId="4C812780" w14:textId="3F81E6E8" w:rsidR="004E7C0F" w:rsidRDefault="004E7C0F" w:rsidP="00ED513C">
      <w:pPr>
        <w:pStyle w:val="Heading2"/>
        <w:numPr>
          <w:ilvl w:val="1"/>
          <w:numId w:val="6"/>
        </w:numPr>
      </w:pPr>
      <w:r>
        <w:t>Types of Malware and Explanation</w:t>
      </w:r>
    </w:p>
    <w:p w14:paraId="07D748C1" w14:textId="52BA349C" w:rsidR="004E7C0F" w:rsidRDefault="004E7C0F" w:rsidP="00ED513C">
      <w:pPr>
        <w:pStyle w:val="Heading2"/>
        <w:numPr>
          <w:ilvl w:val="1"/>
          <w:numId w:val="6"/>
        </w:numPr>
      </w:pPr>
      <w:r>
        <w:t>Business Threats</w:t>
      </w:r>
    </w:p>
    <w:p w14:paraId="362146BC" w14:textId="0AED7550" w:rsidR="004E7C0F" w:rsidRDefault="004E7C0F" w:rsidP="00ED513C">
      <w:pPr>
        <w:pStyle w:val="Heading2"/>
        <w:numPr>
          <w:ilvl w:val="1"/>
          <w:numId w:val="6"/>
        </w:numPr>
      </w:pPr>
      <w:r>
        <w:t>Unsafe Employee Practices</w:t>
      </w:r>
    </w:p>
    <w:p w14:paraId="5083A409" w14:textId="33B03914" w:rsidR="00A40072" w:rsidRDefault="004E7C0F" w:rsidP="00ED513C">
      <w:pPr>
        <w:pStyle w:val="Heading2"/>
        <w:numPr>
          <w:ilvl w:val="1"/>
          <w:numId w:val="6"/>
        </w:numPr>
      </w:pPr>
      <w:r>
        <w:t>Security Countermeasures</w:t>
      </w:r>
    </w:p>
    <w:p w14:paraId="0A8A8258" w14:textId="77777777" w:rsidR="00ED513C" w:rsidRPr="00ED513C" w:rsidRDefault="00ED513C" w:rsidP="00ED513C"/>
    <w:p w14:paraId="72D94796" w14:textId="2511DF2E" w:rsidR="00223397" w:rsidRDefault="00223397" w:rsidP="00ED513C">
      <w:pPr>
        <w:pStyle w:val="Heading1"/>
      </w:pPr>
      <w:r>
        <w:t>Access Control and Privilege Escalation</w:t>
      </w:r>
    </w:p>
    <w:p w14:paraId="2E302E56" w14:textId="36B2AE27" w:rsidR="004E7C0F" w:rsidRDefault="004E7C0F" w:rsidP="00ED513C">
      <w:pPr>
        <w:pStyle w:val="Heading2"/>
        <w:numPr>
          <w:ilvl w:val="1"/>
          <w:numId w:val="7"/>
        </w:numPr>
      </w:pPr>
      <w:r>
        <w:t>Authentication Methods</w:t>
      </w:r>
    </w:p>
    <w:p w14:paraId="73FDEBE0" w14:textId="1E2D00D3" w:rsidR="004E7C0F" w:rsidRDefault="004E7C0F" w:rsidP="00ED513C">
      <w:pPr>
        <w:pStyle w:val="Heading2"/>
        <w:numPr>
          <w:ilvl w:val="1"/>
          <w:numId w:val="7"/>
        </w:numPr>
      </w:pPr>
      <w:r>
        <w:t xml:space="preserve">Access Control for Network Architectures </w:t>
      </w:r>
    </w:p>
    <w:p w14:paraId="39ABB5B6" w14:textId="7EB73348" w:rsidR="004E7C0F" w:rsidRDefault="004E7C0F" w:rsidP="00ED513C">
      <w:pPr>
        <w:pStyle w:val="Heading2"/>
        <w:numPr>
          <w:ilvl w:val="1"/>
          <w:numId w:val="7"/>
        </w:numPr>
      </w:pPr>
      <w:r>
        <w:t>Access Control Threats and Breaches</w:t>
      </w:r>
    </w:p>
    <w:p w14:paraId="55375A63" w14:textId="77777777" w:rsidR="00ED513C" w:rsidRPr="00ED513C" w:rsidRDefault="00ED513C" w:rsidP="00ED513C"/>
    <w:p w14:paraId="222D12A7" w14:textId="3F8567A2" w:rsidR="00223397" w:rsidRDefault="00223397" w:rsidP="00ED513C">
      <w:pPr>
        <w:pStyle w:val="Heading1"/>
      </w:pPr>
      <w:r>
        <w:t>IDS, IPS and Firewalls</w:t>
      </w:r>
    </w:p>
    <w:p w14:paraId="22A04D2F" w14:textId="7A79F972" w:rsidR="004E7C0F" w:rsidRDefault="004E7C0F" w:rsidP="00ED513C">
      <w:pPr>
        <w:pStyle w:val="Heading2"/>
        <w:numPr>
          <w:ilvl w:val="1"/>
          <w:numId w:val="8"/>
        </w:numPr>
      </w:pPr>
      <w:r>
        <w:t>Firewall Types</w:t>
      </w:r>
    </w:p>
    <w:p w14:paraId="13331435" w14:textId="29CFC409" w:rsidR="004E7C0F" w:rsidRDefault="004E7C0F" w:rsidP="00ED513C">
      <w:pPr>
        <w:pStyle w:val="Heading2"/>
        <w:numPr>
          <w:ilvl w:val="1"/>
          <w:numId w:val="8"/>
        </w:numPr>
      </w:pPr>
      <w:r>
        <w:t>Intrusions</w:t>
      </w:r>
    </w:p>
    <w:p w14:paraId="7BE5888A" w14:textId="4793688C" w:rsidR="004E7C0F" w:rsidRDefault="004E7C0F" w:rsidP="00ED513C">
      <w:pPr>
        <w:pStyle w:val="Heading2"/>
        <w:numPr>
          <w:ilvl w:val="1"/>
          <w:numId w:val="8"/>
        </w:numPr>
      </w:pPr>
      <w:r>
        <w:t>IDS</w:t>
      </w:r>
    </w:p>
    <w:p w14:paraId="7D1EA1DD" w14:textId="77777777" w:rsidR="00ED513C" w:rsidRPr="00ED513C" w:rsidRDefault="00ED513C" w:rsidP="00ED513C"/>
    <w:p w14:paraId="3DB6CA22" w14:textId="40348447" w:rsidR="00223397" w:rsidRDefault="00223397" w:rsidP="00ED513C">
      <w:pPr>
        <w:pStyle w:val="Heading1"/>
      </w:pPr>
      <w:r>
        <w:t>Auditing, Testing and Monitoring</w:t>
      </w:r>
    </w:p>
    <w:p w14:paraId="70968CCE" w14:textId="063283C2" w:rsidR="009C63D5" w:rsidRDefault="009C63D5" w:rsidP="00ED513C">
      <w:pPr>
        <w:pStyle w:val="Heading2"/>
        <w:numPr>
          <w:ilvl w:val="1"/>
          <w:numId w:val="9"/>
        </w:numPr>
      </w:pPr>
      <w:r>
        <w:t>Auditing Planning</w:t>
      </w:r>
    </w:p>
    <w:p w14:paraId="1B7BB9DC" w14:textId="491CCAA2" w:rsidR="009C63D5" w:rsidRDefault="009C63D5" w:rsidP="00ED513C">
      <w:pPr>
        <w:pStyle w:val="Heading2"/>
        <w:numPr>
          <w:ilvl w:val="1"/>
          <w:numId w:val="9"/>
        </w:numPr>
      </w:pPr>
      <w:r>
        <w:t>Monitoring</w:t>
      </w:r>
    </w:p>
    <w:p w14:paraId="6E1AA36E" w14:textId="69DE980A" w:rsidR="009C63D5" w:rsidRDefault="009C63D5" w:rsidP="00ED513C">
      <w:pPr>
        <w:pStyle w:val="Heading2"/>
        <w:numPr>
          <w:ilvl w:val="1"/>
          <w:numId w:val="9"/>
        </w:numPr>
      </w:pPr>
      <w:r>
        <w:t>Log Information Types</w:t>
      </w:r>
    </w:p>
    <w:p w14:paraId="18BE9247" w14:textId="28A57232" w:rsidR="009C63D5" w:rsidRDefault="009C63D5" w:rsidP="00ED513C">
      <w:pPr>
        <w:pStyle w:val="Heading2"/>
        <w:numPr>
          <w:ilvl w:val="1"/>
          <w:numId w:val="9"/>
        </w:numPr>
      </w:pPr>
      <w:r>
        <w:t>Network Mapping</w:t>
      </w:r>
    </w:p>
    <w:p w14:paraId="1F455798" w14:textId="0B3C05FE" w:rsidR="009C63D5" w:rsidRDefault="009C63D5" w:rsidP="00ED513C">
      <w:pPr>
        <w:pStyle w:val="Heading2"/>
        <w:numPr>
          <w:ilvl w:val="1"/>
          <w:numId w:val="9"/>
        </w:numPr>
      </w:pPr>
      <w:r>
        <w:t>Testing Methods</w:t>
      </w:r>
    </w:p>
    <w:p w14:paraId="39C36EA3" w14:textId="1B34A7C7" w:rsidR="009C63D5" w:rsidRDefault="009C63D5" w:rsidP="00ED513C">
      <w:pPr>
        <w:pStyle w:val="Heading2"/>
        <w:numPr>
          <w:ilvl w:val="1"/>
          <w:numId w:val="9"/>
        </w:numPr>
      </w:pPr>
      <w:r>
        <w:t>Honeypots</w:t>
      </w:r>
    </w:p>
    <w:p w14:paraId="4E1546F2" w14:textId="77777777" w:rsidR="00ED513C" w:rsidRPr="00ED513C" w:rsidRDefault="00ED513C" w:rsidP="00ED513C"/>
    <w:p w14:paraId="732E932C" w14:textId="5AF54F77" w:rsidR="00223397" w:rsidRDefault="00223397" w:rsidP="00ED513C">
      <w:pPr>
        <w:pStyle w:val="Heading1"/>
      </w:pPr>
      <w:r>
        <w:t>Intro to Digital Forensics</w:t>
      </w:r>
    </w:p>
    <w:p w14:paraId="45BF9DA2" w14:textId="68F26776" w:rsidR="009C63D5" w:rsidRDefault="009C63D5" w:rsidP="00ED513C">
      <w:pPr>
        <w:pStyle w:val="Heading2"/>
        <w:numPr>
          <w:ilvl w:val="1"/>
          <w:numId w:val="10"/>
        </w:numPr>
      </w:pPr>
      <w:r>
        <w:t>Evidence Gathering</w:t>
      </w:r>
    </w:p>
    <w:p w14:paraId="6978ACBF" w14:textId="7D3718CE" w:rsidR="009C63D5" w:rsidRDefault="009C63D5" w:rsidP="00ED513C">
      <w:pPr>
        <w:pStyle w:val="Heading2"/>
        <w:numPr>
          <w:ilvl w:val="1"/>
          <w:numId w:val="10"/>
        </w:numPr>
      </w:pPr>
      <w:r>
        <w:t>Mathematically Data Authentication</w:t>
      </w:r>
    </w:p>
    <w:p w14:paraId="0FF67C97" w14:textId="214FA0F6" w:rsidR="009C63D5" w:rsidRDefault="009C63D5" w:rsidP="00ED513C">
      <w:pPr>
        <w:pStyle w:val="Heading2"/>
        <w:numPr>
          <w:ilvl w:val="1"/>
          <w:numId w:val="10"/>
        </w:numPr>
      </w:pPr>
      <w:r>
        <w:t>Evidence Handling</w:t>
      </w:r>
    </w:p>
    <w:p w14:paraId="06DEB831" w14:textId="77777777" w:rsidR="00ED513C" w:rsidRPr="00ED513C" w:rsidRDefault="00ED513C" w:rsidP="00ED513C"/>
    <w:p w14:paraId="271E1E9B" w14:textId="3677FB20" w:rsidR="00223397" w:rsidRDefault="00223397" w:rsidP="00ED513C">
      <w:pPr>
        <w:pStyle w:val="Heading1"/>
      </w:pPr>
      <w:r>
        <w:t>Network Forensics</w:t>
      </w:r>
    </w:p>
    <w:p w14:paraId="52A44FA9" w14:textId="61CF788F" w:rsidR="009C63D5" w:rsidRDefault="009C63D5" w:rsidP="00ED513C">
      <w:pPr>
        <w:pStyle w:val="Heading2"/>
        <w:numPr>
          <w:ilvl w:val="1"/>
          <w:numId w:val="11"/>
        </w:numPr>
      </w:pPr>
      <w:r>
        <w:t>TAARA Methodology</w:t>
      </w:r>
    </w:p>
    <w:p w14:paraId="489D338B" w14:textId="74B4AED6" w:rsidR="009C63D5" w:rsidRDefault="009C63D5" w:rsidP="00ED513C">
      <w:pPr>
        <w:pStyle w:val="Heading2"/>
        <w:numPr>
          <w:ilvl w:val="1"/>
          <w:numId w:val="11"/>
        </w:numPr>
      </w:pPr>
      <w:r>
        <w:t>Network Evidence Sources</w:t>
      </w:r>
    </w:p>
    <w:p w14:paraId="33E9CBA0" w14:textId="5AB40E80" w:rsidR="009C63D5" w:rsidRPr="009C63D5" w:rsidRDefault="009C63D5" w:rsidP="00ED513C">
      <w:pPr>
        <w:pStyle w:val="Heading2"/>
        <w:numPr>
          <w:ilvl w:val="1"/>
          <w:numId w:val="11"/>
        </w:numPr>
      </w:pPr>
      <w:r>
        <w:t>Challenges of Network Evidence</w:t>
      </w:r>
    </w:p>
    <w:sectPr w:rsidR="009C63D5" w:rsidRPr="009C63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EF7E7E"/>
    <w:multiLevelType w:val="multilevel"/>
    <w:tmpl w:val="F0AA5258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pStyle w:val="Heading2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5D543664"/>
    <w:multiLevelType w:val="multilevel"/>
    <w:tmpl w:val="0AB2CAD4"/>
    <w:lvl w:ilvl="0">
      <w:start w:val="1"/>
      <w:numFmt w:val="decimal"/>
      <w:pStyle w:val="Heading1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163"/>
    <w:rsid w:val="00093163"/>
    <w:rsid w:val="00223397"/>
    <w:rsid w:val="004E7C0F"/>
    <w:rsid w:val="009C63D5"/>
    <w:rsid w:val="00A40072"/>
    <w:rsid w:val="00ED5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E4766"/>
  <w15:chartTrackingRefBased/>
  <w15:docId w15:val="{3D33962F-663A-4701-98A6-7D07E99DD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513C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513C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513C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D513C"/>
    <w:rPr>
      <w:rFonts w:asciiTheme="majorHAnsi" w:eastAsiaTheme="majorEastAsia" w:hAnsiTheme="majorHAnsi" w:cstheme="majorBidi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216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Safiyyah Rahman</dc:creator>
  <cp:keywords/>
  <dc:description/>
  <cp:lastModifiedBy>Safiyyah Rahman</cp:lastModifiedBy>
  <cp:revision>2</cp:revision>
  <dcterms:created xsi:type="dcterms:W3CDTF">2020-05-01T04:16:00Z</dcterms:created>
  <dcterms:modified xsi:type="dcterms:W3CDTF">2020-05-01T04:58:00Z</dcterms:modified>
</cp:coreProperties>
</file>