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8E2A" w14:textId="1EB3E072" w:rsidR="000432E4" w:rsidRDefault="00E658AB" w:rsidP="00E658AB">
      <w:pPr>
        <w:jc w:val="right"/>
        <w:rPr>
          <w:rFonts w:ascii="宋体" w:eastAsia="宋体" w:hAnsi="宋体"/>
          <w:sz w:val="24"/>
          <w:szCs w:val="24"/>
        </w:rPr>
      </w:pPr>
      <w:r w:rsidRPr="00E658AB">
        <w:rPr>
          <w:rFonts w:ascii="宋体" w:eastAsia="宋体" w:hAnsi="宋体" w:hint="eastAsia"/>
          <w:sz w:val="24"/>
          <w:szCs w:val="24"/>
        </w:rPr>
        <w:t>实验序号：0</w:t>
      </w:r>
      <w:r w:rsidRPr="00E658A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                            </w:t>
      </w:r>
      <w:r>
        <w:rPr>
          <w:rFonts w:ascii="宋体" w:eastAsia="宋体" w:hAnsi="宋体" w:hint="eastAsia"/>
          <w:sz w:val="24"/>
          <w:szCs w:val="24"/>
        </w:rPr>
        <w:t>实验项目名称：进程同步与互斥</w:t>
      </w:r>
    </w:p>
    <w:tbl>
      <w:tblPr>
        <w:tblStyle w:val="a3"/>
        <w:tblW w:w="8527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235"/>
        <w:gridCol w:w="1175"/>
        <w:gridCol w:w="1275"/>
        <w:gridCol w:w="1870"/>
      </w:tblGrid>
      <w:tr w:rsidR="00E658AB" w14:paraId="26DC669A" w14:textId="77777777" w:rsidTr="00FE4FCA">
        <w:trPr>
          <w:trHeight w:val="454"/>
          <w:jc w:val="center"/>
        </w:trPr>
        <w:tc>
          <w:tcPr>
            <w:tcW w:w="1271" w:type="dxa"/>
            <w:vAlign w:val="center"/>
          </w:tcPr>
          <w:p w14:paraId="59BD80B7" w14:textId="26ED1C02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14:paraId="55FFCF63" w14:textId="1E6D7FDF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208190406</w:t>
            </w:r>
          </w:p>
        </w:tc>
        <w:tc>
          <w:tcPr>
            <w:tcW w:w="1235" w:type="dxa"/>
            <w:vAlign w:val="center"/>
          </w:tcPr>
          <w:p w14:paraId="51C3D9D0" w14:textId="175B9B47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175" w:type="dxa"/>
            <w:vAlign w:val="center"/>
          </w:tcPr>
          <w:p w14:paraId="6187DA06" w14:textId="40CC0F65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王瑛</w:t>
            </w:r>
          </w:p>
        </w:tc>
        <w:tc>
          <w:tcPr>
            <w:tcW w:w="1275" w:type="dxa"/>
            <w:vAlign w:val="center"/>
          </w:tcPr>
          <w:p w14:paraId="33C413BD" w14:textId="6BDFA2EE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专业班级</w:t>
            </w:r>
          </w:p>
        </w:tc>
        <w:tc>
          <w:tcPr>
            <w:tcW w:w="1870" w:type="dxa"/>
            <w:vAlign w:val="center"/>
          </w:tcPr>
          <w:p w14:paraId="0436014C" w14:textId="11E852FA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计科1</w:t>
            </w:r>
            <w:r>
              <w:rPr>
                <w:rFonts w:ascii="宋体" w:eastAsia="宋体" w:hAnsi="宋体"/>
                <w:sz w:val="24"/>
                <w:szCs w:val="24"/>
              </w:rPr>
              <w:t>902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班</w:t>
            </w:r>
          </w:p>
        </w:tc>
      </w:tr>
      <w:tr w:rsidR="00E658AB" w14:paraId="6273D56C" w14:textId="77777777" w:rsidTr="00FE4FCA">
        <w:trPr>
          <w:trHeight w:val="454"/>
          <w:jc w:val="center"/>
        </w:trPr>
        <w:tc>
          <w:tcPr>
            <w:tcW w:w="1271" w:type="dxa"/>
            <w:vAlign w:val="center"/>
          </w:tcPr>
          <w:p w14:paraId="7058D8F1" w14:textId="021E26EE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实验地点</w:t>
            </w:r>
          </w:p>
        </w:tc>
        <w:tc>
          <w:tcPr>
            <w:tcW w:w="1701" w:type="dxa"/>
            <w:vAlign w:val="center"/>
          </w:tcPr>
          <w:p w14:paraId="1B877BD5" w14:textId="764F478D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新校区</w:t>
            </w:r>
          </w:p>
        </w:tc>
        <w:tc>
          <w:tcPr>
            <w:tcW w:w="1235" w:type="dxa"/>
            <w:vAlign w:val="center"/>
          </w:tcPr>
          <w:p w14:paraId="37A64B9C" w14:textId="6C3FB330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175" w:type="dxa"/>
            <w:vAlign w:val="center"/>
          </w:tcPr>
          <w:p w14:paraId="01AF601D" w14:textId="3518256B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沈海澜</w:t>
            </w:r>
          </w:p>
        </w:tc>
        <w:tc>
          <w:tcPr>
            <w:tcW w:w="1275" w:type="dxa"/>
            <w:vAlign w:val="center"/>
          </w:tcPr>
          <w:p w14:paraId="4006F41A" w14:textId="3DEDFCA4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870" w:type="dxa"/>
            <w:vAlign w:val="center"/>
          </w:tcPr>
          <w:p w14:paraId="65CF72CB" w14:textId="14C52480" w:rsidR="00E658AB" w:rsidRDefault="00E658AB" w:rsidP="00E658A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021.5.23</w:t>
            </w:r>
          </w:p>
        </w:tc>
      </w:tr>
      <w:tr w:rsidR="00E658AB" w14:paraId="41FFB90E" w14:textId="77777777" w:rsidTr="009137E7">
        <w:trPr>
          <w:trHeight w:val="9233"/>
          <w:jc w:val="center"/>
        </w:trPr>
        <w:tc>
          <w:tcPr>
            <w:tcW w:w="8527" w:type="dxa"/>
            <w:gridSpan w:val="6"/>
          </w:tcPr>
          <w:p w14:paraId="7CDD7B42" w14:textId="2A826713" w:rsidR="00876197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实验编号</w:t>
            </w:r>
          </w:p>
          <w:p w14:paraId="543B0E5D" w14:textId="79C71682" w:rsidR="00876197" w:rsidRPr="00876197" w:rsidRDefault="00876197" w:rsidP="00876197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7619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761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实验一 进程同步与互斥</w:t>
            </w:r>
          </w:p>
          <w:p w14:paraId="3E444C89" w14:textId="3C6817C8" w:rsidR="00E658AB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实验目的</w:t>
            </w:r>
          </w:p>
          <w:p w14:paraId="576EAB82" w14:textId="4FA271F1" w:rsidR="00876197" w:rsidRDefault="00876197" w:rsidP="008761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>1、掌握基本进程（线程）同步与互斥算法，理解生产者-消费者模型。</w:t>
            </w:r>
          </w:p>
          <w:p w14:paraId="4BB68320" w14:textId="77777777" w:rsidR="00876197" w:rsidRDefault="00876197" w:rsidP="008761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>2</w:t>
            </w:r>
            <w:r w:rsidRPr="00876197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>学习使用windows或Linux平台下进程/线程创建、终止以及同步控制相关的 API函数使用方法。</w:t>
            </w:r>
          </w:p>
          <w:p w14:paraId="00651B84" w14:textId="65B778C1" w:rsidR="00876197" w:rsidRPr="00876197" w:rsidRDefault="00876197" w:rsidP="00876197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>3</w:t>
            </w:r>
            <w:r w:rsidRPr="00876197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76197">
              <w:rPr>
                <w:rFonts w:ascii="宋体" w:eastAsia="宋体" w:hAnsi="宋体"/>
                <w:sz w:val="24"/>
                <w:szCs w:val="24"/>
              </w:rPr>
              <w:t>设计window或Linux下应用程序，实现生产者-消费者进程（线程）的同步与互斥。</w:t>
            </w:r>
          </w:p>
          <w:p w14:paraId="488B6406" w14:textId="4AA063F2" w:rsidR="00E658AB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实验环境</w:t>
            </w:r>
          </w:p>
          <w:p w14:paraId="062720F8" w14:textId="48D7102B" w:rsidR="00876197" w:rsidRPr="005950BA" w:rsidRDefault="00876197" w:rsidP="00876197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</w:t>
            </w:r>
            <w:r w:rsidR="005950BA" w:rsidRPr="005950BA">
              <w:rPr>
                <w:rFonts w:ascii="宋体" w:eastAsia="宋体" w:hAnsi="宋体" w:hint="eastAsia"/>
                <w:sz w:val="24"/>
                <w:szCs w:val="24"/>
              </w:rPr>
              <w:t>Window</w:t>
            </w:r>
            <w:r w:rsidR="005950BA" w:rsidRPr="005950BA">
              <w:rPr>
                <w:rFonts w:ascii="宋体" w:eastAsia="宋体" w:hAnsi="宋体"/>
                <w:sz w:val="24"/>
                <w:szCs w:val="24"/>
              </w:rPr>
              <w:t>s 10 + Visual Studio 2019</w:t>
            </w:r>
          </w:p>
          <w:p w14:paraId="0E87C8AA" w14:textId="7D940E58" w:rsidR="00E658AB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  <w:p w14:paraId="33F7462C" w14:textId="3E95EC12" w:rsidR="005950BA" w:rsidRPr="005950BA" w:rsidRDefault="005950BA" w:rsidP="005950B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</w:t>
            </w:r>
            <w:r w:rsidRPr="005950BA">
              <w:rPr>
                <w:rFonts w:ascii="宋体" w:eastAsia="宋体" w:hAnsi="宋体" w:hint="eastAsia"/>
                <w:sz w:val="24"/>
                <w:szCs w:val="24"/>
              </w:rPr>
              <w:t>以生产者</w:t>
            </w:r>
            <w:r w:rsidRPr="005950BA">
              <w:rPr>
                <w:rFonts w:ascii="宋体" w:eastAsia="宋体" w:hAnsi="宋体"/>
                <w:sz w:val="24"/>
                <w:szCs w:val="24"/>
              </w:rPr>
              <w:t>-消费者问题为依据，在windows或linux环境下创建一个控制台进程，在该进程中创建n个生产者和消费者，实现线程的同步和互斥。</w:t>
            </w:r>
          </w:p>
          <w:p w14:paraId="711BA276" w14:textId="4C97D483" w:rsidR="00E658AB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实验分析与设计</w:t>
            </w:r>
          </w:p>
          <w:p w14:paraId="77C07FF3" w14:textId="437C63C6" w:rsidR="00476272" w:rsidRDefault="00476272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分析：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①在主函数中创建多个生产者线程和消费者线程，线程随机进行访问</w:t>
            </w:r>
          </w:p>
          <w:p w14:paraId="160C8996" w14:textId="482B23F9" w:rsidR="00476272" w:rsidRDefault="00476272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②当一个线程进入临界区时，其他线程访问想要访问该临界区时将会被挂起，一直等到该线程释放临界区</w:t>
            </w:r>
          </w:p>
          <w:p w14:paraId="3A0FEEB5" w14:textId="37A2DEDA" w:rsidR="00476272" w:rsidRDefault="00476272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③生产者放入商品之前要考虑商品队列是否已满，如果已经满了的话，该生产者线程将会被阻塞，释放临界区进入休眠，等待它的条件变量_</w:t>
            </w:r>
            <w:r>
              <w:rPr>
                <w:rFonts w:ascii="宋体" w:eastAsia="宋体" w:hAnsi="宋体"/>
                <w:sz w:val="24"/>
                <w:szCs w:val="24"/>
              </w:rPr>
              <w:t>empty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变为真后被唤醒</w:t>
            </w:r>
          </w:p>
          <w:p w14:paraId="7E4C1A52" w14:textId="61FF83F4" w:rsidR="00476272" w:rsidRDefault="00476272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④消费者在取商品之前要判断商品队列是否为空，如果为空的话，该消费者线程将会被阻塞，释放临界区进入休眠，等待它的条件变量i</w:t>
            </w:r>
            <w:r>
              <w:rPr>
                <w:rFonts w:ascii="宋体" w:eastAsia="宋体" w:hAnsi="宋体"/>
                <w:sz w:val="24"/>
                <w:szCs w:val="24"/>
              </w:rPr>
              <w:t>s_full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变为真后被唤醒</w:t>
            </w:r>
          </w:p>
          <w:p w14:paraId="22762286" w14:textId="1E180224" w:rsidR="00476272" w:rsidRDefault="00476272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⑤当按下ctr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Z后结束程序运行，生产者退出，消费者取完队列中的商品后退出</w:t>
            </w:r>
          </w:p>
          <w:p w14:paraId="1A16E2AB" w14:textId="06EE940F" w:rsidR="00811B57" w:rsidRDefault="00811B57" w:rsidP="004762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⑥线程终止运行之后，关闭线程对象，删除临界区结构对象</w:t>
            </w:r>
          </w:p>
          <w:p w14:paraId="09B2B68E" w14:textId="77777777" w:rsidR="00D33732" w:rsidRDefault="00D33732" w:rsidP="00476272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698DA18" w14:textId="652992B8" w:rsidR="00D33732" w:rsidRPr="00D33732" w:rsidRDefault="00D33732" w:rsidP="0047627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D3373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算法流程图：</w:t>
            </w:r>
          </w:p>
          <w:p w14:paraId="46E008CD" w14:textId="2812146B" w:rsidR="00FD38F5" w:rsidRDefault="00FD38F5" w:rsidP="00FD38F5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AA88EF" wp14:editId="1CAF8CB6">
                  <wp:extent cx="4738594" cy="435356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594" cy="435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61480" w14:textId="47E1E406" w:rsidR="00D33732" w:rsidRPr="00D33732" w:rsidRDefault="00D33732" w:rsidP="00FD38F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设置的数据结构：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生产者和消费者线程设置了顺序表的形式，商品设置队列空间来进行存、取，作为资源空间判断空和满</w:t>
            </w:r>
          </w:p>
          <w:p w14:paraId="7405276A" w14:textId="7063B597" w:rsidR="00E658AB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实验运行结果与相关代码</w:t>
            </w:r>
          </w:p>
          <w:p w14:paraId="3C3A4D14" w14:textId="4879A75E" w:rsidR="00476272" w:rsidRDefault="00476272" w:rsidP="0047627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4934373" wp14:editId="1B43FBFB">
                  <wp:extent cx="5274310" cy="39058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4BF855C" wp14:editId="53975592">
                  <wp:extent cx="5274310" cy="390588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6CC5388" wp14:editId="68958EE5">
                  <wp:extent cx="5274310" cy="39058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693F1" w14:textId="04A624E4" w:rsidR="00F95EA9" w:rsidRDefault="00F95EA9" w:rsidP="00476272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代码：</w:t>
            </w:r>
          </w:p>
          <w:p w14:paraId="382A3EB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7B3EFC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"stdio.h"</w:t>
            </w:r>
          </w:p>
          <w:p w14:paraId="5D03941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"stdlib.h"</w:t>
            </w:r>
          </w:p>
          <w:p w14:paraId="6D542F0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"time.h"</w:t>
            </w:r>
          </w:p>
          <w:p w14:paraId="519D447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"windows.h"</w:t>
            </w:r>
          </w:p>
          <w:p w14:paraId="195834C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67ED0B22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NUM_PRODUCER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6</w:t>
            </w:r>
          </w:p>
          <w:p w14:paraId="0BD0FF95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6BE99DA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PRODUCER_SLEEP_TIME_MS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14:paraId="7C51845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CONSUMER_SLEEP_TIME_MS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14:paraId="5E4F609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638557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34B32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buffer[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2CA3DC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13B0EE3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05B03FB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TotalItemsProduced;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生产的商品总数</w:t>
            </w:r>
          </w:p>
          <w:p w14:paraId="55888FF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TotalItemsConsumed;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消费的商品总数</w:t>
            </w:r>
          </w:p>
          <w:p w14:paraId="7306E93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StopRequested;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停止请求</w:t>
            </w:r>
          </w:p>
          <w:p w14:paraId="6B2CD21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CRITICAL_SECTION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CS;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临界区</w:t>
            </w:r>
          </w:p>
          <w:p w14:paraId="3183CB4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CONDITION_VARIABLE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_empty;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线程休眠和唤醒的条件变量，下同（在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里面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is_empty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会报错，所以这里命名就改成了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_empty</w:t>
            </w:r>
          </w:p>
          <w:p w14:paraId="281AAC2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CONDITION_VARIABLE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is_full;</w:t>
            </w:r>
          </w:p>
          <w:p w14:paraId="224A241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Producer(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生产者线程</w:t>
            </w:r>
          </w:p>
          <w:p w14:paraId="11573F6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Consumer(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消费者线程</w:t>
            </w:r>
          </w:p>
          <w:p w14:paraId="5B27287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48D20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ADF3C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86D79E5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h1[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NUM_PRODUCER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h2[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个生产者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个消费者</w:t>
            </w:r>
          </w:p>
          <w:p w14:paraId="4AEA425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00295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InitializeCriticalSection(&amp;CS);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初始化临界区</w:t>
            </w:r>
          </w:p>
          <w:p w14:paraId="593F0D1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InitializeConditionVariable(&amp;_empty);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初始化条件变量，下同</w:t>
            </w:r>
          </w:p>
          <w:p w14:paraId="62E5989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InitializeConditionVariable(&amp;is_full); </w:t>
            </w:r>
          </w:p>
          <w:p w14:paraId="1D1CFC3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NUM_PRODUCER; i++)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创建生产者线程</w:t>
            </w:r>
          </w:p>
          <w:p w14:paraId="7C052F8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h1[i] = CreateThread(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&amp;Producer, &amp;i,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DFE6FC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12A4E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NUM_CONSUMER; i++)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创建消费者线程，中间没有设置路障，这些线程运行顺序是随机的</w:t>
            </w:r>
          </w:p>
          <w:p w14:paraId="474DA8C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h2[i] = CreateThread(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&amp;Consumer, &amp;i,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951D41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341FD0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94AF6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puts(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"Press enter to stop..."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194B7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getchar();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同时按住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ctrl+Z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停止运行</w:t>
            </w:r>
          </w:p>
          <w:p w14:paraId="79721B8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9611E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EnterCriticalSection(&amp;CS);</w:t>
            </w:r>
          </w:p>
          <w:p w14:paraId="7D3AD13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StopRequested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79318D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LeaveCriticalSection(&amp;CS);</w:t>
            </w:r>
          </w:p>
          <w:p w14:paraId="486ED0C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4B507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WakeAllConditionVariable(&amp;_empty);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唤醒在这个条件变量上休眠的所有线程，下同</w:t>
            </w:r>
          </w:p>
          <w:p w14:paraId="0A5B6CC2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WakeAllConditionVariable(&amp;is_full);</w:t>
            </w:r>
          </w:p>
          <w:p w14:paraId="7067FB6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WaitForMultipleObjects(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NUM_PRODUCER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h1,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主线程等待这一组线程完成，第一个是让函数查看的内核对象的数量，第二个是指向内核对象句柄的指针</w:t>
            </w:r>
          </w:p>
          <w:p w14:paraId="6025AA9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第三个传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，在所有对象变为已通知之前，该函数不允许调用线程运行，第四个是一个超时值，等待时间到了，函数无论如何都会返回</w:t>
            </w:r>
          </w:p>
          <w:p w14:paraId="200D3D0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WaitForMultipleObjects(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NUM_CONSUMER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h2,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6EB839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NUM_PRODUCER; i++) {</w:t>
            </w:r>
          </w:p>
          <w:p w14:paraId="04244BB1" w14:textId="1B613396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CloseHandle(h1[i]);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线程终止运行后，线程对象仍在系统中，通过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CloseHandle()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函数来关闭该线程对象</w:t>
            </w:r>
          </w:p>
          <w:p w14:paraId="7F78873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DE9030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NUM_CONSUMER; i++) {</w:t>
            </w:r>
          </w:p>
          <w:p w14:paraId="7F25211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CloseHandle(h2[i]);</w:t>
            </w:r>
          </w:p>
          <w:p w14:paraId="4E73667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2FC26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DeleteCriticalSection(&amp;CS);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对临界区使用完之后调用该函数删除临界区结构的对象</w:t>
            </w:r>
          </w:p>
          <w:p w14:paraId="0F426A2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EE0CA5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467C03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454F7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Producer(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D05E75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ThreadNum = *(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88B20D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5234E1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Produce a new item.</w:t>
            </w:r>
          </w:p>
          <w:p w14:paraId="067809D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item;</w:t>
            </w:r>
          </w:p>
          <w:p w14:paraId="461D96F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EnterCriticalSection(&amp;CS);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进入临界区，其他要访问临界区的线程将被挂起要一直等到临界区被释放</w:t>
            </w:r>
          </w:p>
          <w:p w14:paraId="7835DEE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item = (rand() % 80) + 1;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随机生成商品的值</w:t>
            </w:r>
          </w:p>
          <w:p w14:paraId="45B5BF0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物品队列满了，生产者线程阻塞</w:t>
            </w:r>
          </w:p>
          <w:p w14:paraId="686D56E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full - sleep, so consumers can get items.</w:t>
            </w:r>
          </w:p>
          <w:p w14:paraId="45AC28C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SleepConditionVariableCS(&amp;_empty, &amp;CS,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线程休眠，第一个线程等待被唤醒的条件变量</w:t>
            </w:r>
          </w:p>
          <w:p w14:paraId="78A4FEA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C96A5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请求停止</w:t>
            </w:r>
          </w:p>
          <w:p w14:paraId="06023FA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F501F9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LeaveCriticalSection(&amp;CS);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释放临界区</w:t>
            </w:r>
          </w:p>
          <w:p w14:paraId="5FD7BEDD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C1FF2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67217D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Insert the item at the end of the queue and increment size.</w:t>
            </w:r>
          </w:p>
          <w:p w14:paraId="6A7C7E7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buffer[(k + t)%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item;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商品进入物品队列中</w:t>
            </w:r>
          </w:p>
          <w:p w14:paraId="450C951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k++;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当前队列的长度加一</w:t>
            </w:r>
          </w:p>
          <w:p w14:paraId="0EBF6DF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TotalItemsProduced++;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总生产量加一</w:t>
            </w:r>
          </w:p>
          <w:p w14:paraId="60EB615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"Producer %u: item %2d, queue_size %2u\r\n"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ThreadNum, item, k);</w:t>
            </w:r>
          </w:p>
          <w:p w14:paraId="41015B8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215AF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LeaveCriticalSection(&amp;CS);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释放临界区</w:t>
            </w:r>
          </w:p>
          <w:p w14:paraId="56AB27B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WakeConditionVariable(&amp;is_full);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a consumer is waiting, wake it.</w:t>
            </w:r>
          </w:p>
          <w:p w14:paraId="7F1F990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3EA3E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Sleep(rand() %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PRODUCER_SLEEP_TIME_MS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50234A4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4E68DBD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</w:p>
          <w:p w14:paraId="4BD89215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"Producer %u exiting\r\n"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ThreadNum);</w:t>
            </w:r>
          </w:p>
          <w:p w14:paraId="4E69045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D99B1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01E738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42DD2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Consumer(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2B1C9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ThreadNum = *(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F4138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9E4A5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496775F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item;</w:t>
            </w:r>
          </w:p>
          <w:p w14:paraId="3B6E3ED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EnterCriticalSection(&amp;CS);</w:t>
            </w:r>
          </w:p>
          <w:p w14:paraId="0F6DBB50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== 0 &amp;&amp; 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FB7B38A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empty - sleep so producers can create items.</w:t>
            </w:r>
          </w:p>
          <w:p w14:paraId="456FC04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14:paraId="6B30231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SleepConditionVariableCS(&amp;is_full, &amp;CS,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BFAF4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B51DC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k == 0)</w:t>
            </w:r>
          </w:p>
          <w:p w14:paraId="734417F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58FD5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FB772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LeaveCriticalSection(&amp;CS);</w:t>
            </w:r>
          </w:p>
          <w:p w14:paraId="4017D642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8384C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8AC314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Consume the first available item.</w:t>
            </w:r>
          </w:p>
          <w:p w14:paraId="0B6AB40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item = buffer[t];</w:t>
            </w:r>
          </w:p>
          <w:p w14:paraId="178846C2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k--;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队列长度减一</w:t>
            </w:r>
          </w:p>
          <w:p w14:paraId="620F436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t++;</w:t>
            </w:r>
          </w:p>
          <w:p w14:paraId="7E990EA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TotalItemsConsumed++;</w:t>
            </w:r>
          </w:p>
          <w:p w14:paraId="50D4B0EE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A94693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9512C8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 = 0;</w:t>
            </w:r>
          </w:p>
          <w:p w14:paraId="43FE7E8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484B2C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"Consumer %u: item %2d, queue_size %2u\r\n"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ThreadNum, item, k);</w:t>
            </w:r>
          </w:p>
          <w:p w14:paraId="117899D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B1E807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LeaveCriticalSection(&amp;CS);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释放临界区</w:t>
            </w:r>
          </w:p>
          <w:p w14:paraId="761F2D1B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WakeConditionVariable(&amp;_empty);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a producer is waiting, wake it.</w:t>
            </w:r>
          </w:p>
          <w:p w14:paraId="25125979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Sleep(rand() %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CONSUMER_SLEEP_TIME_MS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BFF49C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BD3FF1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"Consumer %u exiting\r\n"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ThreadNum);</w:t>
            </w:r>
          </w:p>
          <w:p w14:paraId="464AB753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67BC86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4E1E57D" w14:textId="77777777" w:rsidR="00F95EA9" w:rsidRPr="00476272" w:rsidRDefault="00F95EA9" w:rsidP="00476272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592B00A8" w14:textId="77777777" w:rsidR="00E658AB" w:rsidRPr="00F95EA9" w:rsidRDefault="00E658AB" w:rsidP="00876197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658A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遇到的问题及解决办法</w:t>
            </w:r>
          </w:p>
          <w:p w14:paraId="51CED4A7" w14:textId="77777777" w:rsidR="00F95EA9" w:rsidRDefault="00F95EA9" w:rsidP="00F95EA9">
            <w:pPr>
              <w:pStyle w:val="a4"/>
              <w:numPr>
                <w:ilvl w:val="2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95EA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：多个生产者和多个消费者随机访问：</w:t>
            </w:r>
          </w:p>
          <w:p w14:paraId="4959C5C3" w14:textId="77777777" w:rsidR="00F95EA9" w:rsidRDefault="00F95EA9" w:rsidP="00F95EA9">
            <w:pPr>
              <w:pStyle w:val="a4"/>
              <w:spacing w:line="360" w:lineRule="auto"/>
              <w:ind w:leftChars="32" w:left="67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F95EA9">
              <w:rPr>
                <w:rFonts w:ascii="宋体" w:eastAsia="宋体" w:hAnsi="宋体" w:hint="eastAsia"/>
                <w:sz w:val="24"/>
                <w:szCs w:val="24"/>
              </w:rPr>
              <w:t>一开始的时候设置的是一个生产者生产完之后一个消费者取商品，每次都设置</w:t>
            </w:r>
            <w:r w:rsidRPr="00F95EA9">
              <w:rPr>
                <w:rFonts w:ascii="宋体" w:eastAsia="宋体" w:hAnsi="宋体"/>
                <w:sz w:val="24"/>
                <w:szCs w:val="24"/>
              </w:rPr>
              <w:t>WaitForSingleObject(semaphore,INFINITE)</w:t>
            </w:r>
            <w:r w:rsidRPr="00F95EA9">
              <w:rPr>
                <w:rFonts w:ascii="宋体" w:eastAsia="宋体" w:hAnsi="宋体" w:hint="eastAsia"/>
                <w:sz w:val="24"/>
                <w:szCs w:val="24"/>
              </w:rPr>
              <w:t>控制顺序，这样就没有实现线程随机地访问</w:t>
            </w:r>
          </w:p>
          <w:p w14:paraId="55E890A7" w14:textId="37DF1412" w:rsidR="00F95EA9" w:rsidRPr="00F95EA9" w:rsidRDefault="00F95EA9" w:rsidP="00F95EA9">
            <w:pPr>
              <w:pStyle w:val="a4"/>
              <w:spacing w:line="360" w:lineRule="auto"/>
              <w:ind w:leftChars="32" w:left="67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F95EA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解决办法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F95EA9">
              <w:rPr>
                <w:rFonts w:ascii="宋体" w:eastAsia="宋体" w:hAnsi="宋体" w:hint="eastAsia"/>
                <w:sz w:val="24"/>
                <w:szCs w:val="24"/>
              </w:rPr>
              <w:t>不设置路障，设置数组，线程的运行是随机的：</w:t>
            </w:r>
          </w:p>
          <w:p w14:paraId="3C7529A2" w14:textId="77777777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NUM_PRODUCER; i++)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创建生产者线程</w:t>
            </w:r>
          </w:p>
          <w:p w14:paraId="75CB0A1C" w14:textId="0923C133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h1[i] = CreateThread(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&amp;Producer, &amp;i,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94FC159" w14:textId="27139EED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3B91978" w14:textId="0411BBB4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NUM_CONSUMER; i++)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创建消费者线程</w:t>
            </w:r>
          </w:p>
          <w:p w14:paraId="7F12FBE3" w14:textId="039535F2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h2[i] = CreateThread(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&amp;Consumer, &amp;i,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940549" w14:textId="77777777" w:rsidR="00F95EA9" w:rsidRDefault="00F95EA9" w:rsidP="00F95EA9">
            <w:pPr>
              <w:spacing w:line="360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47991FF5" w14:textId="77777777" w:rsidR="00F95EA9" w:rsidRPr="00F95EA9" w:rsidRDefault="00F95EA9" w:rsidP="00F95EA9">
            <w:pPr>
              <w:pStyle w:val="a4"/>
              <w:numPr>
                <w:ilvl w:val="2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95EA9">
              <w:rPr>
                <w:rFonts w:ascii="宋体" w:eastAsia="宋体" w:hAnsi="宋体" w:cs="新宋体" w:hint="eastAsia"/>
                <w:b/>
                <w:bCs/>
                <w:color w:val="000000"/>
                <w:kern w:val="0"/>
                <w:sz w:val="24"/>
                <w:szCs w:val="24"/>
              </w:rPr>
              <w:t>问题二</w:t>
            </w:r>
            <w:r>
              <w:rPr>
                <w:rFonts w:ascii="宋体" w:eastAsia="宋体" w:hAnsi="宋体" w:cs="新宋体" w:hint="eastAsia"/>
                <w:color w:val="000000"/>
                <w:kern w:val="0"/>
                <w:sz w:val="24"/>
                <w:szCs w:val="24"/>
              </w:rPr>
              <w:t>：当线程要运行的条件不满足时，要进入阻塞状态：</w:t>
            </w:r>
          </w:p>
          <w:p w14:paraId="1F2E2F33" w14:textId="77777777" w:rsidR="00F95EA9" w:rsidRDefault="00F95EA9" w:rsidP="00F95EA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F95EA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解决办法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：设置条件变量进行控制：</w:t>
            </w:r>
          </w:p>
          <w:p w14:paraId="3754B543" w14:textId="08981B40" w:rsidR="00F95EA9" w:rsidRDefault="00F95EA9" w:rsidP="00F95E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CONDITION_VARIABLE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_empty;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线程休眠和唤醒的条件变量，下同</w:t>
            </w:r>
          </w:p>
          <w:p w14:paraId="281D9C36" w14:textId="1696B9DD" w:rsidR="00F95EA9" w:rsidRDefault="00F95EA9" w:rsidP="00F95EA9">
            <w:pPr>
              <w:spacing w:line="360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CONDITION_VARIABLE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is_full;</w:t>
            </w:r>
          </w:p>
          <w:p w14:paraId="79CA4E34" w14:textId="725D51F0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61271687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full - sleep, so consumers can get items.</w:t>
            </w:r>
          </w:p>
          <w:p w14:paraId="339819C7" w14:textId="011D6A63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SleepConditionVariableCS(&amp;_empty, &amp;CS,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2F651C91" w14:textId="608717BA" w:rsidR="009137E7" w:rsidRDefault="009137E7" w:rsidP="009137E7">
            <w:pPr>
              <w:spacing w:line="360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7F927E" w14:textId="4B29D334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== 0 &amp;&amp; StopRequested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23D678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empty - sleep so producers can create items.</w:t>
            </w:r>
          </w:p>
          <w:p w14:paraId="35E7AC9C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14:paraId="13D5AF9F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SleepConditionVariableCS(&amp;is_full, &amp;CS,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A62A84" w14:textId="07BF1D2A" w:rsidR="009137E7" w:rsidRDefault="009137E7" w:rsidP="009137E7">
            <w:pPr>
              <w:spacing w:line="360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5BFAD9" w14:textId="77777777" w:rsidR="00F95EA9" w:rsidRPr="00F95EA9" w:rsidRDefault="00F95EA9" w:rsidP="00F95EA9">
            <w:pPr>
              <w:pStyle w:val="a4"/>
              <w:numPr>
                <w:ilvl w:val="2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95EA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问题三：</w:t>
            </w:r>
            <w:r w:rsidRPr="00F95EA9">
              <w:rPr>
                <w:rFonts w:ascii="宋体" w:eastAsia="宋体" w:hAnsi="宋体" w:hint="eastAsia"/>
                <w:sz w:val="24"/>
                <w:szCs w:val="24"/>
              </w:rPr>
              <w:t>唤醒线程</w:t>
            </w:r>
          </w:p>
          <w:p w14:paraId="1B637022" w14:textId="50D19BBF" w:rsidR="00F95EA9" w:rsidRDefault="00F95EA9" w:rsidP="00F95EA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解决办法：</w:t>
            </w:r>
            <w:r w:rsidRPr="009137E7">
              <w:rPr>
                <w:rFonts w:ascii="宋体" w:eastAsia="宋体" w:hAnsi="宋体" w:hint="eastAsia"/>
                <w:sz w:val="24"/>
                <w:szCs w:val="24"/>
              </w:rPr>
              <w:t>当生产者放入商品之后，队列就不为空，这时若有在等待的消费者线程，则将其唤醒；当消费者取走商品之后，这是队列就不是满的，</w:t>
            </w:r>
            <w:r w:rsidR="009137E7" w:rsidRPr="009137E7">
              <w:rPr>
                <w:rFonts w:ascii="宋体" w:eastAsia="宋体" w:hAnsi="宋体" w:hint="eastAsia"/>
                <w:sz w:val="24"/>
                <w:szCs w:val="24"/>
              </w:rPr>
              <w:t>这时若有在等待的生产者线程，则将其唤醒</w:t>
            </w:r>
            <w:r w:rsidR="009137E7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450CE99" w14:textId="254B040C" w:rsidR="009137E7" w:rsidRDefault="009137E7" w:rsidP="009137E7">
            <w:pPr>
              <w:spacing w:line="360" w:lineRule="auto"/>
              <w:ind w:firstLine="48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WakeConditionVariable(&amp;is_full);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a consumer is waiting, wake it.</w:t>
            </w:r>
          </w:p>
          <w:p w14:paraId="42ADEC32" w14:textId="1E985B78" w:rsidR="009137E7" w:rsidRDefault="009137E7" w:rsidP="009137E7">
            <w:pPr>
              <w:spacing w:line="360" w:lineRule="auto"/>
              <w:ind w:firstLine="48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WakeConditionVariable(&amp;_empty);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a producer is waiting, wake it.</w:t>
            </w:r>
          </w:p>
          <w:p w14:paraId="55F9BB72" w14:textId="761201A6" w:rsidR="009137E7" w:rsidRDefault="009137E7" w:rsidP="009137E7">
            <w:pPr>
              <w:pStyle w:val="a4"/>
              <w:numPr>
                <w:ilvl w:val="2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9137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：最后不要忘记关闭线程对象和删除临界区结构对象</w:t>
            </w:r>
          </w:p>
          <w:p w14:paraId="2BD644B4" w14:textId="6B4DFD80" w:rsidR="009137E7" w:rsidRDefault="009137E7" w:rsidP="009137E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解决办法：调用CloseHandle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和DeleteCriticalSection</w:t>
            </w:r>
            <w:r>
              <w:rPr>
                <w:rFonts w:ascii="宋体" w:eastAsia="宋体" w:hAnsi="宋体"/>
                <w:sz w:val="24"/>
                <w:szCs w:val="24"/>
              </w:rPr>
              <w:t>():</w:t>
            </w:r>
          </w:p>
          <w:p w14:paraId="433D5BA8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NUM_PRODUCER; i++) {</w:t>
            </w:r>
          </w:p>
          <w:p w14:paraId="23F20E4E" w14:textId="3CBA9FE0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CloseHandle(h1[i]);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线程终止运行后，线程对象仍在系统中，通过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CloseHandle()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函数来关闭该线程对象</w:t>
            </w:r>
          </w:p>
          <w:p w14:paraId="181B8AC0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A69501" w14:textId="3B6F2FE0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NUM_CONSUMER; i++) {</w:t>
            </w:r>
          </w:p>
          <w:p w14:paraId="58AF3C7A" w14:textId="2D0FB578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CloseHandle(h2[i]);</w:t>
            </w:r>
          </w:p>
          <w:p w14:paraId="55AFEA90" w14:textId="77777777" w:rsidR="009137E7" w:rsidRDefault="009137E7" w:rsidP="009137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0318AE" w14:textId="04C19AB3" w:rsidR="009137E7" w:rsidRDefault="009137E7" w:rsidP="009137E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DeleteCriticalSection(&amp;CS);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对临界区使用完之后调用该函数删除临界区结构对象</w:t>
            </w:r>
          </w:p>
          <w:p w14:paraId="4287B595" w14:textId="77777777" w:rsidR="009137E7" w:rsidRPr="009137E7" w:rsidRDefault="009137E7" w:rsidP="009137E7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CE286F" w14:textId="03FA297E" w:rsidR="009137E7" w:rsidRPr="009137E7" w:rsidRDefault="009137E7" w:rsidP="009137E7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</w:p>
          <w:p w14:paraId="58189457" w14:textId="244C3A40" w:rsidR="009137E7" w:rsidRPr="00F95EA9" w:rsidRDefault="009137E7" w:rsidP="00F95EA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75B631CE" w14:textId="77777777" w:rsidR="00E658AB" w:rsidRPr="00E658AB" w:rsidRDefault="00E658AB" w:rsidP="00E658AB">
      <w:pPr>
        <w:rPr>
          <w:rFonts w:ascii="宋体" w:eastAsia="宋体" w:hAnsi="宋体" w:hint="eastAsia"/>
          <w:sz w:val="24"/>
          <w:szCs w:val="24"/>
        </w:rPr>
      </w:pPr>
    </w:p>
    <w:sectPr w:rsidR="00E658AB" w:rsidRPr="00E6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856"/>
    <w:multiLevelType w:val="hybridMultilevel"/>
    <w:tmpl w:val="E46A6D78"/>
    <w:lvl w:ilvl="0" w:tplc="0409000F">
      <w:start w:val="1"/>
      <w:numFmt w:val="decimal"/>
      <w:lvlText w:val="%1."/>
      <w:lvlJc w:val="left"/>
      <w:pPr>
        <w:ind w:left="1750" w:hanging="420"/>
      </w:pPr>
    </w:lvl>
    <w:lvl w:ilvl="1" w:tplc="0409000F">
      <w:start w:val="1"/>
      <w:numFmt w:val="decimal"/>
      <w:lvlText w:val="%2."/>
      <w:lvlJc w:val="left"/>
      <w:pPr>
        <w:ind w:left="2170" w:hanging="420"/>
      </w:pPr>
    </w:lvl>
    <w:lvl w:ilvl="2" w:tplc="0409001B" w:tentative="1">
      <w:start w:val="1"/>
      <w:numFmt w:val="lowerRoman"/>
      <w:lvlText w:val="%3."/>
      <w:lvlJc w:val="right"/>
      <w:pPr>
        <w:ind w:left="2590" w:hanging="420"/>
      </w:pPr>
    </w:lvl>
    <w:lvl w:ilvl="3" w:tplc="0409000F" w:tentative="1">
      <w:start w:val="1"/>
      <w:numFmt w:val="decimal"/>
      <w:lvlText w:val="%4."/>
      <w:lvlJc w:val="left"/>
      <w:pPr>
        <w:ind w:left="3010" w:hanging="420"/>
      </w:pPr>
    </w:lvl>
    <w:lvl w:ilvl="4" w:tplc="04090019" w:tentative="1">
      <w:start w:val="1"/>
      <w:numFmt w:val="lowerLetter"/>
      <w:lvlText w:val="%5)"/>
      <w:lvlJc w:val="left"/>
      <w:pPr>
        <w:ind w:left="3430" w:hanging="420"/>
      </w:pPr>
    </w:lvl>
    <w:lvl w:ilvl="5" w:tplc="0409001B" w:tentative="1">
      <w:start w:val="1"/>
      <w:numFmt w:val="lowerRoman"/>
      <w:lvlText w:val="%6."/>
      <w:lvlJc w:val="right"/>
      <w:pPr>
        <w:ind w:left="3850" w:hanging="420"/>
      </w:pPr>
    </w:lvl>
    <w:lvl w:ilvl="6" w:tplc="0409000F" w:tentative="1">
      <w:start w:val="1"/>
      <w:numFmt w:val="decimal"/>
      <w:lvlText w:val="%7."/>
      <w:lvlJc w:val="left"/>
      <w:pPr>
        <w:ind w:left="4270" w:hanging="420"/>
      </w:pPr>
    </w:lvl>
    <w:lvl w:ilvl="7" w:tplc="04090019" w:tentative="1">
      <w:start w:val="1"/>
      <w:numFmt w:val="lowerLetter"/>
      <w:lvlText w:val="%8)"/>
      <w:lvlJc w:val="left"/>
      <w:pPr>
        <w:ind w:left="4690" w:hanging="420"/>
      </w:pPr>
    </w:lvl>
    <w:lvl w:ilvl="8" w:tplc="0409001B" w:tentative="1">
      <w:start w:val="1"/>
      <w:numFmt w:val="lowerRoman"/>
      <w:lvlText w:val="%9."/>
      <w:lvlJc w:val="right"/>
      <w:pPr>
        <w:ind w:left="5110" w:hanging="420"/>
      </w:pPr>
    </w:lvl>
  </w:abstractNum>
  <w:abstractNum w:abstractNumId="1" w15:restartNumberingAfterBreak="0">
    <w:nsid w:val="05C654BA"/>
    <w:multiLevelType w:val="singleLevel"/>
    <w:tmpl w:val="05C654B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D9948AB"/>
    <w:multiLevelType w:val="hybridMultilevel"/>
    <w:tmpl w:val="FC2CD442"/>
    <w:lvl w:ilvl="0" w:tplc="E8C67C64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</w:rPr>
    </w:lvl>
    <w:lvl w:ilvl="1" w:tplc="786AEC72">
      <w:start w:val="1"/>
      <w:numFmt w:val="decimal"/>
      <w:lvlText w:val="%2、"/>
      <w:lvlJc w:val="left"/>
      <w:pPr>
        <w:ind w:left="1140" w:hanging="720"/>
      </w:pPr>
      <w:rPr>
        <w:rFonts w:hint="default"/>
        <w:b w:val="0"/>
      </w:rPr>
    </w:lvl>
    <w:lvl w:ilvl="2" w:tplc="A2B0C78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AB"/>
    <w:rsid w:val="000432E4"/>
    <w:rsid w:val="00476272"/>
    <w:rsid w:val="004A0CEE"/>
    <w:rsid w:val="005950BA"/>
    <w:rsid w:val="00622432"/>
    <w:rsid w:val="00811B57"/>
    <w:rsid w:val="00876197"/>
    <w:rsid w:val="009137E7"/>
    <w:rsid w:val="00D33732"/>
    <w:rsid w:val="00E658AB"/>
    <w:rsid w:val="00F95EA9"/>
    <w:rsid w:val="00FD38F5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DC23"/>
  <w15:chartTrackingRefBased/>
  <w15:docId w15:val="{0886FD93-8D5D-406E-9266-7E59D86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0DEAF-42BF-49C2-84F5-3AD607C3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瑛</dc:creator>
  <cp:keywords/>
  <dc:description/>
  <cp:lastModifiedBy>王 瑛</cp:lastModifiedBy>
  <cp:revision>5</cp:revision>
  <cp:lastPrinted>2021-05-23T10:29:00Z</cp:lastPrinted>
  <dcterms:created xsi:type="dcterms:W3CDTF">2021-05-23T08:12:00Z</dcterms:created>
  <dcterms:modified xsi:type="dcterms:W3CDTF">2021-05-23T10:32:00Z</dcterms:modified>
</cp:coreProperties>
</file>