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media/image3.jpg" ContentType="image/png"/>
  <Override PartName="/word/media/image4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88"/>
        <w:jc w:val="center"/>
      </w:pPr>
      <w:r>
        <w:rPr>
          <w:rFonts w:ascii="Arial" w:hAnsi="Arial"/>
          <w:b/>
          <w:color w:val="B11F4B"/>
          <w:sz w:val="64"/>
        </w:rPr>
        <w:t>SHEVIN RATHNASINGHE</w:t>
      </w:r>
    </w:p>
    <w:p>
      <w:pPr>
        <w:jc w:val="center"/>
      </w:pPr>
      <w:r>
        <w:rPr>
          <w:b/>
          <w:sz w:val="32"/>
        </w:rPr>
        <w:t>GRAPHIC DESIGN PORTFOLIO</w:t>
      </w:r>
    </w:p>
    <w:p>
      <w:pPr>
        <w:spacing w:before="504"/>
        <w:jc w:val="center"/>
      </w:pPr>
      <w:r>
        <w:rPr>
          <w:i/>
        </w:rPr>
        <w:t>Selected posters, social media designs, campaign artwork and visual concepts.</w:t>
      </w:r>
    </w:p>
    <w:p>
      <w:pPr>
        <w:spacing w:before="3024"/>
        <w:jc w:val="center"/>
      </w:pPr>
      <w:r>
        <w:rPr>
          <w:b/>
        </w:rPr>
        <w:t>shevinrukshan12@gmail.com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d-desig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A Plus Construction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Social media campaign · Poster series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me-camera-dji-mic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DJI Mic Mini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Prime Camera Rent · Product promotion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me-camera-comb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Creator Combo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Prime Camera Rent · Product promotion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-judes-youtub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YouTube Channel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St. Jude’s Media Crew · Social campaign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59936" cy="5074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s03-summa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074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Season 03 Final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Match summary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s03-fin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Final Match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Match artwork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s03-play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Player of the Match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Sports graphic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match-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Match 05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Match artwork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match-0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Match 06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Match artwork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match-0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Match 04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Match artwork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match-0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Match 03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Match artwork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match-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Match 02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Match artwork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match-0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Match 01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Match artwork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team-0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Ceylon Strikers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Team reveal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team-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Royal Gladiators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Team reveal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team-0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Kingsford XI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Team reveal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team-0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Phantom Sports CC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Team reveal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team-0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Liberty CC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Team reveal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team-0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Lion Kings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Team reveal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team-0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Fury Falcons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Team reveal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gpremier-team-0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Player Welcome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ASG Premier League · Team reveal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nwan-garcinia-0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Garcinia Herb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Ranwan Lanka · Product campaign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nwan-womens-day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Women’s Day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Ranwan Lanka · Campaign artwork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nwan-garcinia-0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Product Promotion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Ranwan Lanka · Social creative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nwan-sinhala-promo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Sinhala Campaign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Ranwan Lanka · Promotional design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nwan-aurudu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Aurudu Discount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Ranwan Lanka · Seasonal campaign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irub-conditioner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Fabric Conditioner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Sanirub · Product campaign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irub-floor-cleaner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Surface Cleaner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Sanirub · Product campaign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irub-air-freshener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Air Freshener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Sanirub · Product campaign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44348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irub-christmas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43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</w:rPr>
              <w:t>Christmas Sale</w:t>
            </w:r>
          </w:p>
          <w:p>
            <w:pPr>
              <w:jc w:val="center"/>
            </w:pPr>
            <w:r>
              <w:rPr>
                <w:color w:val="5C5C5C"/>
                <w:sz w:val="16"/>
              </w:rPr>
              <w:t>Sanirub · Seasonal campaign</w:t>
            </w:r>
          </w:p>
        </w:tc>
      </w:tr>
    </w:tbl>
    <w:sectPr w:rsidR="00FC693F" w:rsidRPr="0006063C" w:rsidSect="00034616">
      <w:pgSz w:w="16834" w:h="11909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Shevin Rathnasinghe — Graphic Design Portfolio</dc:title>
  <dc:subject/>
  <dc:creator>Shevin Rathnasinghe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